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A4" w:rsidRDefault="00A7029D" w:rsidP="001E23C1">
      <w:pPr>
        <w:rPr>
          <w:rFonts w:ascii="Trebuchet MS" w:hAnsi="Trebuchet MS" w:cs="Trebuchet MS"/>
          <w:b/>
          <w:sz w:val="40"/>
          <w:szCs w:val="40"/>
        </w:rPr>
      </w:pPr>
      <w:r>
        <w:rPr>
          <w:rFonts w:ascii="Trebuchet MS" w:hAnsi="Trebuchet MS" w:cs="Trebuchet MS"/>
          <w:b/>
          <w:sz w:val="40"/>
          <w:szCs w:val="40"/>
        </w:rPr>
        <w:t>El Pleno de la Corporación Municipal distinguirá mañana en Los Claustros a José Ravelo como ‘Hijo Adoptivo de la Muy Noble y Muy Leal Ciudad de Jerez’</w:t>
      </w:r>
      <w:r w:rsidR="001D3F08">
        <w:rPr>
          <w:rFonts w:ascii="Trebuchet MS" w:hAnsi="Trebuchet MS" w:cs="Trebuchet MS"/>
          <w:b/>
          <w:sz w:val="40"/>
          <w:szCs w:val="40"/>
        </w:rPr>
        <w:t xml:space="preserve"> </w:t>
      </w:r>
    </w:p>
    <w:p w:rsidR="00EF276F" w:rsidRDefault="00EF276F" w:rsidP="001E23C1">
      <w:pPr>
        <w:rPr>
          <w:rFonts w:ascii="Trebuchet MS" w:hAnsi="Trebuchet MS" w:cs="Trebuchet MS"/>
          <w:b/>
          <w:sz w:val="40"/>
          <w:szCs w:val="40"/>
        </w:rPr>
      </w:pPr>
    </w:p>
    <w:p w:rsidR="001E23C1" w:rsidRDefault="00A7029D" w:rsidP="001E23C1">
      <w:pPr>
        <w:rPr>
          <w:rFonts w:ascii="Trebuchet MS" w:hAnsi="Trebuchet MS" w:cs="Trebuchet MS"/>
          <w:sz w:val="36"/>
          <w:szCs w:val="36"/>
        </w:rPr>
      </w:pPr>
      <w:r>
        <w:rPr>
          <w:rFonts w:ascii="Trebuchet MS" w:hAnsi="Trebuchet MS" w:cs="Trebuchet MS"/>
          <w:sz w:val="36"/>
          <w:szCs w:val="36"/>
        </w:rPr>
        <w:t>Ravelo vino a Jerez en septiembre de 1969 para jugar en el Xerez C.D. y estableció en la ciudad su residencia y su empresa</w:t>
      </w:r>
      <w:r w:rsidR="001D3F08">
        <w:rPr>
          <w:rFonts w:ascii="Trebuchet MS" w:hAnsi="Trebuchet MS" w:cs="Trebuchet MS"/>
          <w:sz w:val="36"/>
          <w:szCs w:val="36"/>
        </w:rPr>
        <w:t xml:space="preserve"> </w:t>
      </w:r>
    </w:p>
    <w:p w:rsidR="00FF0583" w:rsidRDefault="00FF0583" w:rsidP="001E23C1">
      <w:pPr>
        <w:rPr>
          <w:rFonts w:ascii="Trebuchet MS" w:hAnsi="Trebuchet MS" w:cs="Trebuchet MS"/>
          <w:sz w:val="36"/>
          <w:szCs w:val="36"/>
        </w:rPr>
      </w:pPr>
    </w:p>
    <w:p w:rsidR="001D3F08" w:rsidRDefault="00A7029D" w:rsidP="00FF0583">
      <w:pPr>
        <w:rPr>
          <w:rFonts w:ascii="Trebuchet MS" w:hAnsi="Trebuchet MS" w:cs="Trebuchet MS"/>
          <w:sz w:val="36"/>
          <w:szCs w:val="36"/>
        </w:rPr>
      </w:pPr>
      <w:r>
        <w:rPr>
          <w:rFonts w:ascii="Trebuchet MS" w:hAnsi="Trebuchet MS" w:cs="Trebuchet MS"/>
          <w:sz w:val="36"/>
          <w:szCs w:val="36"/>
        </w:rPr>
        <w:t>Ha sido jugador del Xerez C.D., técnico de la cantera, socio y directivo de tal entidad así como el primer presidente del Xerez DFC en la temporada 2013-2014</w:t>
      </w:r>
      <w:r w:rsidR="001D3F08">
        <w:rPr>
          <w:rFonts w:ascii="Trebuchet MS" w:hAnsi="Trebuchet MS" w:cs="Trebuchet MS"/>
          <w:sz w:val="36"/>
          <w:szCs w:val="36"/>
        </w:rPr>
        <w:t xml:space="preserve"> </w:t>
      </w:r>
    </w:p>
    <w:p w:rsidR="007A32CF" w:rsidRDefault="007A32CF" w:rsidP="00FF0583">
      <w:pPr>
        <w:rPr>
          <w:rFonts w:ascii="Trebuchet MS" w:hAnsi="Trebuchet MS" w:cs="Trebuchet MS"/>
          <w:sz w:val="36"/>
          <w:szCs w:val="36"/>
        </w:rPr>
      </w:pPr>
    </w:p>
    <w:p w:rsidR="00A7029D" w:rsidRDefault="00EE2EC6" w:rsidP="007A32CF">
      <w:pPr>
        <w:jc w:val="both"/>
        <w:rPr>
          <w:rFonts w:ascii="Trebuchet MS" w:hAnsi="Trebuchet MS"/>
          <w:sz w:val="26"/>
          <w:szCs w:val="26"/>
        </w:rPr>
      </w:pPr>
      <w:r w:rsidRPr="001275F5">
        <w:rPr>
          <w:rFonts w:ascii="Trebuchet MS" w:hAnsi="Trebuchet MS"/>
          <w:b/>
          <w:sz w:val="26"/>
          <w:szCs w:val="26"/>
        </w:rPr>
        <w:t>2</w:t>
      </w:r>
      <w:r w:rsidR="007A32CF">
        <w:rPr>
          <w:rFonts w:ascii="Trebuchet MS" w:hAnsi="Trebuchet MS"/>
          <w:b/>
          <w:sz w:val="26"/>
          <w:szCs w:val="26"/>
        </w:rPr>
        <w:t>5</w:t>
      </w:r>
      <w:r w:rsidR="001E23C1" w:rsidRPr="001275F5">
        <w:rPr>
          <w:rFonts w:ascii="Trebuchet MS" w:hAnsi="Trebuchet MS"/>
          <w:b/>
          <w:sz w:val="26"/>
          <w:szCs w:val="26"/>
        </w:rPr>
        <w:t xml:space="preserve"> de octubre de 2019.</w:t>
      </w:r>
      <w:r w:rsidR="00A7029D">
        <w:rPr>
          <w:rFonts w:ascii="Trebuchet MS" w:hAnsi="Trebuchet MS"/>
          <w:sz w:val="26"/>
          <w:szCs w:val="26"/>
        </w:rPr>
        <w:t xml:space="preserve"> El Ayuntamiento de Jerez, en sesión extraordinaria de Pleno, distinguirá mañana José Ravelo Rodríguez (nacido en San Cristóbal de La Laguna en febrero de 1944) como ‘Hijo Adoptivo de la Muy Noble y Muy Leal Ciudad de Jerez</w:t>
      </w:r>
      <w:r w:rsidR="007B134B">
        <w:rPr>
          <w:rFonts w:ascii="Trebuchet MS" w:hAnsi="Trebuchet MS"/>
          <w:sz w:val="26"/>
          <w:szCs w:val="26"/>
        </w:rPr>
        <w:t xml:space="preserve"> en sesión plenaria de la Corporación Municipal que se iniciará a las 11 horas en Los Claustros de Santo Domingo</w:t>
      </w:r>
      <w:r w:rsidR="00A7029D">
        <w:rPr>
          <w:rFonts w:ascii="Trebuchet MS" w:hAnsi="Trebuchet MS"/>
          <w:sz w:val="26"/>
          <w:szCs w:val="26"/>
        </w:rPr>
        <w:t>.</w:t>
      </w:r>
    </w:p>
    <w:p w:rsidR="00A7029D" w:rsidRDefault="00A7029D" w:rsidP="007A32CF">
      <w:pPr>
        <w:jc w:val="both"/>
        <w:rPr>
          <w:rFonts w:ascii="Trebuchet MS" w:hAnsi="Trebuchet MS"/>
          <w:sz w:val="26"/>
          <w:szCs w:val="26"/>
        </w:rPr>
      </w:pPr>
    </w:p>
    <w:p w:rsidR="00A7029D" w:rsidRDefault="00A7029D" w:rsidP="007A32CF">
      <w:pPr>
        <w:jc w:val="both"/>
        <w:rPr>
          <w:rFonts w:ascii="Trebuchet MS" w:hAnsi="Trebuchet MS"/>
          <w:sz w:val="26"/>
          <w:szCs w:val="26"/>
        </w:rPr>
      </w:pPr>
      <w:r>
        <w:rPr>
          <w:rFonts w:ascii="Trebuchet MS" w:hAnsi="Trebuchet MS"/>
          <w:sz w:val="26"/>
          <w:szCs w:val="26"/>
        </w:rPr>
        <w:t xml:space="preserve">Ravelo llegó a Jerez en septiembre de 1969 como fichaje del Xerez Club Deportivo y en la ciudad fijó su residencia desde entonces y creó su empresa, en la trabajó hasta su jubilación mientras desarrollaba labores vinculadas al fútbol como técnico de los escalafones del Xerez C.D., y directivo, </w:t>
      </w:r>
      <w:r w:rsidR="007B134B">
        <w:rPr>
          <w:rFonts w:ascii="Trebuchet MS" w:hAnsi="Trebuchet MS"/>
          <w:sz w:val="26"/>
          <w:szCs w:val="26"/>
        </w:rPr>
        <w:t xml:space="preserve">socio y accionista, </w:t>
      </w:r>
      <w:r>
        <w:rPr>
          <w:rFonts w:ascii="Trebuchet MS" w:hAnsi="Trebuchet MS"/>
          <w:sz w:val="26"/>
          <w:szCs w:val="26"/>
        </w:rPr>
        <w:t>ocupando</w:t>
      </w:r>
      <w:r w:rsidR="007B134B">
        <w:rPr>
          <w:rFonts w:ascii="Trebuchet MS" w:hAnsi="Trebuchet MS"/>
          <w:sz w:val="26"/>
          <w:szCs w:val="26"/>
        </w:rPr>
        <w:t xml:space="preserve"> incluso</w:t>
      </w:r>
      <w:r>
        <w:rPr>
          <w:rFonts w:ascii="Trebuchet MS" w:hAnsi="Trebuchet MS"/>
          <w:sz w:val="26"/>
          <w:szCs w:val="26"/>
        </w:rPr>
        <w:t xml:space="preserve"> el cargo de vicepresidente. En la temporada 2013-2014 se convirtió en el primer presidente del Xerez Deportivo Fútbol Club, entidad de la que ha sido presidente durante tres temporadas. </w:t>
      </w:r>
    </w:p>
    <w:p w:rsidR="00A7029D" w:rsidRDefault="00A7029D" w:rsidP="007A32CF">
      <w:pPr>
        <w:jc w:val="both"/>
        <w:rPr>
          <w:rFonts w:ascii="Trebuchet MS" w:hAnsi="Trebuchet MS"/>
          <w:sz w:val="26"/>
          <w:szCs w:val="26"/>
        </w:rPr>
      </w:pPr>
    </w:p>
    <w:p w:rsidR="007B134B" w:rsidRDefault="00A7029D" w:rsidP="007A32CF">
      <w:pPr>
        <w:jc w:val="both"/>
        <w:rPr>
          <w:rFonts w:ascii="Trebuchet MS" w:hAnsi="Trebuchet MS"/>
          <w:sz w:val="26"/>
          <w:szCs w:val="26"/>
        </w:rPr>
      </w:pPr>
      <w:r>
        <w:rPr>
          <w:rFonts w:ascii="Trebuchet MS" w:hAnsi="Trebuchet MS"/>
          <w:sz w:val="26"/>
          <w:szCs w:val="26"/>
        </w:rPr>
        <w:t xml:space="preserve">El Ayuntamiento, en reconocimiento a su trayectoria y a su compromiso con el deporte-base, </w:t>
      </w:r>
      <w:r w:rsidR="007B134B">
        <w:rPr>
          <w:rFonts w:ascii="Trebuchet MS" w:hAnsi="Trebuchet MS"/>
          <w:sz w:val="26"/>
          <w:szCs w:val="26"/>
        </w:rPr>
        <w:t>en marzo del pasado año 2018, denominó con el nombre ‘Campo de Fútbol Pepe Ravelo’ el anexo a Chapín.</w:t>
      </w:r>
    </w:p>
    <w:p w:rsidR="007B134B" w:rsidRDefault="007B134B" w:rsidP="007A32CF">
      <w:pPr>
        <w:jc w:val="both"/>
        <w:rPr>
          <w:rFonts w:ascii="Trebuchet MS" w:hAnsi="Trebuchet MS"/>
          <w:sz w:val="26"/>
          <w:szCs w:val="26"/>
        </w:rPr>
      </w:pPr>
    </w:p>
    <w:p w:rsidR="007B134B" w:rsidRDefault="007B134B" w:rsidP="007A32CF">
      <w:pPr>
        <w:jc w:val="both"/>
        <w:rPr>
          <w:rFonts w:ascii="Trebuchet MS" w:hAnsi="Trebuchet MS"/>
          <w:sz w:val="26"/>
          <w:szCs w:val="26"/>
        </w:rPr>
      </w:pPr>
      <w:r>
        <w:rPr>
          <w:rFonts w:ascii="Trebuchet MS" w:hAnsi="Trebuchet MS"/>
          <w:sz w:val="26"/>
          <w:szCs w:val="26"/>
        </w:rPr>
        <w:t xml:space="preserve">Igualmente, cabe destacar que Ravelo ha sido el tercer jugador que más veces ha vestido la camiseta del Xerez C.D. con un total </w:t>
      </w:r>
      <w:r>
        <w:rPr>
          <w:rFonts w:ascii="Trebuchet MS" w:hAnsi="Trebuchet MS"/>
          <w:sz w:val="26"/>
          <w:szCs w:val="26"/>
        </w:rPr>
        <w:lastRenderedPageBreak/>
        <w:t xml:space="preserve">de 348 partidos disputados, por detrás de Jesús Mendoza (459) y de Vicente Moreno (412) y que sigue ostentando el futbolista azulino que más partidos consecutivos ha disputados vistiendo la camiseta del Xerez C.D., con un total de 107. Posee la insignia de oro y brillantes de la citada entidad y es todavía hoy el segundo máximo anotador de la historia del Xerez C.D. con 70 goles. </w:t>
      </w:r>
    </w:p>
    <w:p w:rsidR="007B134B" w:rsidRDefault="007B134B" w:rsidP="007A32CF">
      <w:pPr>
        <w:jc w:val="both"/>
        <w:rPr>
          <w:rFonts w:ascii="Trebuchet MS" w:hAnsi="Trebuchet MS"/>
          <w:sz w:val="26"/>
          <w:szCs w:val="26"/>
        </w:rPr>
      </w:pPr>
    </w:p>
    <w:p w:rsidR="004B0683" w:rsidRPr="001275F5" w:rsidRDefault="00FF0583" w:rsidP="007A32CF">
      <w:pPr>
        <w:jc w:val="both"/>
        <w:rPr>
          <w:rFonts w:ascii="Trebuchet MS" w:hAnsi="Trebuchet MS"/>
          <w:color w:val="000000"/>
          <w:sz w:val="26"/>
          <w:szCs w:val="26"/>
          <w:shd w:val="clear" w:color="auto" w:fill="FFFFFF"/>
        </w:rPr>
      </w:pPr>
      <w:bookmarkStart w:id="0" w:name="_GoBack"/>
      <w:bookmarkEnd w:id="0"/>
      <w:r w:rsidRPr="001275F5">
        <w:rPr>
          <w:rFonts w:ascii="Trebuchet MS" w:hAnsi="Trebuchet MS"/>
          <w:sz w:val="26"/>
          <w:szCs w:val="26"/>
        </w:rPr>
        <w:t xml:space="preserve"> </w:t>
      </w:r>
    </w:p>
    <w:p w:rsidR="00FF0583" w:rsidRPr="001275F5" w:rsidRDefault="00FF0583" w:rsidP="00EF276F">
      <w:pPr>
        <w:jc w:val="both"/>
        <w:rPr>
          <w:rFonts w:ascii="Trebuchet MS" w:hAnsi="Trebuchet MS" w:cs="Arial"/>
          <w:i/>
          <w:sz w:val="26"/>
          <w:szCs w:val="26"/>
          <w:lang w:eastAsia="es-ES"/>
        </w:rPr>
      </w:pPr>
    </w:p>
    <w:sectPr w:rsidR="00FF0583" w:rsidRPr="001275F5">
      <w:headerReference w:type="default" r:id="rId7"/>
      <w:footerReference w:type="default" r:id="rId8"/>
      <w:headerReference w:type="first" r:id="rId9"/>
      <w:footerReference w:type="first" r:id="rId10"/>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AD" w:rsidRDefault="005367AD">
      <w:r>
        <w:separator/>
      </w:r>
    </w:p>
  </w:endnote>
  <w:endnote w:type="continuationSeparator" w:id="0">
    <w:p w:rsidR="005367AD" w:rsidRDefault="0053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E9" w:rsidRDefault="001E23C1">
    <w:pPr>
      <w:pStyle w:val="Piedepgina"/>
    </w:pPr>
    <w:r>
      <w:rPr>
        <w:noProof/>
        <w:lang w:eastAsia="es-ES"/>
      </w:rPr>
      <w:drawing>
        <wp:inline distT="0" distB="0" distL="0" distR="0" wp14:anchorId="432805F7" wp14:editId="7179BB9B">
          <wp:extent cx="2099310" cy="650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77" t="-7045" r="-2177" b="-7045"/>
                  <a:stretch>
                    <a:fillRect/>
                  </a:stretch>
                </pic:blipFill>
                <pic:spPr bwMode="auto">
                  <a:xfrm>
                    <a:off x="0" y="0"/>
                    <a:ext cx="2099310" cy="650875"/>
                  </a:xfrm>
                  <a:prstGeom prst="rect">
                    <a:avLst/>
                  </a:prstGeom>
                  <a:solidFill>
                    <a:srgbClr val="FFFFFF"/>
                  </a:solid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E9" w:rsidRDefault="00536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AD" w:rsidRDefault="005367AD">
      <w:r>
        <w:separator/>
      </w:r>
    </w:p>
  </w:footnote>
  <w:footnote w:type="continuationSeparator" w:id="0">
    <w:p w:rsidR="005367AD" w:rsidRDefault="00536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E9" w:rsidRDefault="001E23C1">
    <w:pPr>
      <w:pStyle w:val="Encabezado"/>
      <w:rPr>
        <w:lang w:eastAsia="es-ES"/>
      </w:rPr>
    </w:pPr>
    <w:r>
      <w:rPr>
        <w:noProof/>
        <w:lang w:eastAsia="es-ES"/>
      </w:rPr>
      <w:drawing>
        <wp:anchor distT="0" distB="0" distL="114935" distR="114935" simplePos="0" relativeHeight="251659264" behindDoc="0" locked="0" layoutInCell="1" allowOverlap="1" wp14:anchorId="255C3CD3" wp14:editId="5E9632CF">
          <wp:simplePos x="0" y="0"/>
          <wp:positionH relativeFrom="column">
            <wp:posOffset>-1442085</wp:posOffset>
          </wp:positionH>
          <wp:positionV relativeFrom="paragraph">
            <wp:posOffset>588645</wp:posOffset>
          </wp:positionV>
          <wp:extent cx="1052195" cy="92246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08" t="-516" r="-4108" b="-516"/>
                  <a:stretch>
                    <a:fillRect/>
                  </a:stretch>
                </pic:blipFill>
                <pic:spPr bwMode="auto">
                  <a:xfrm>
                    <a:off x="0" y="0"/>
                    <a:ext cx="1052195" cy="92246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E9" w:rsidRDefault="005367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C1"/>
    <w:rsid w:val="000706D3"/>
    <w:rsid w:val="001275F5"/>
    <w:rsid w:val="00146CB9"/>
    <w:rsid w:val="001C31C0"/>
    <w:rsid w:val="001D3F08"/>
    <w:rsid w:val="001E23C1"/>
    <w:rsid w:val="0020284A"/>
    <w:rsid w:val="00353B53"/>
    <w:rsid w:val="003D7B7F"/>
    <w:rsid w:val="004B0683"/>
    <w:rsid w:val="005367AD"/>
    <w:rsid w:val="006B1356"/>
    <w:rsid w:val="0070435D"/>
    <w:rsid w:val="007A32CF"/>
    <w:rsid w:val="007A35F2"/>
    <w:rsid w:val="007B134B"/>
    <w:rsid w:val="0080271A"/>
    <w:rsid w:val="0084458E"/>
    <w:rsid w:val="008539D1"/>
    <w:rsid w:val="00A14E54"/>
    <w:rsid w:val="00A468D9"/>
    <w:rsid w:val="00A7029D"/>
    <w:rsid w:val="00B54DA4"/>
    <w:rsid w:val="00C0241A"/>
    <w:rsid w:val="00C521BB"/>
    <w:rsid w:val="00C77CD0"/>
    <w:rsid w:val="00C83642"/>
    <w:rsid w:val="00CC3ADC"/>
    <w:rsid w:val="00D50565"/>
    <w:rsid w:val="00D93DC7"/>
    <w:rsid w:val="00E11BBE"/>
    <w:rsid w:val="00E2087F"/>
    <w:rsid w:val="00E919E1"/>
    <w:rsid w:val="00EE2EC6"/>
    <w:rsid w:val="00EF276F"/>
    <w:rsid w:val="00FF05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C1"/>
    <w:pPr>
      <w:suppressAutoHyphens/>
      <w:spacing w:after="0" w:line="240" w:lineRule="auto"/>
    </w:pPr>
    <w:rPr>
      <w:rFonts w:ascii="Tahoma" w:eastAsia="Times New Roman" w:hAnsi="Tahoma" w:cs="Tahoma"/>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E23C1"/>
    <w:pPr>
      <w:tabs>
        <w:tab w:val="center" w:pos="4252"/>
        <w:tab w:val="right" w:pos="8504"/>
      </w:tabs>
    </w:pPr>
  </w:style>
  <w:style w:type="character" w:customStyle="1" w:styleId="EncabezadoCar">
    <w:name w:val="Encabezado Car"/>
    <w:basedOn w:val="Fuentedeprrafopredeter"/>
    <w:link w:val="Encabezado"/>
    <w:rsid w:val="001E23C1"/>
    <w:rPr>
      <w:rFonts w:ascii="Tahoma" w:eastAsia="Times New Roman" w:hAnsi="Tahoma" w:cs="Tahoma"/>
      <w:sz w:val="24"/>
      <w:szCs w:val="20"/>
      <w:lang w:eastAsia="zh-CN"/>
    </w:rPr>
  </w:style>
  <w:style w:type="paragraph" w:styleId="Piedepgina">
    <w:name w:val="footer"/>
    <w:basedOn w:val="Normal"/>
    <w:link w:val="PiedepginaCar"/>
    <w:rsid w:val="001E23C1"/>
    <w:pPr>
      <w:tabs>
        <w:tab w:val="center" w:pos="4252"/>
        <w:tab w:val="right" w:pos="8504"/>
      </w:tabs>
    </w:pPr>
  </w:style>
  <w:style w:type="character" w:customStyle="1" w:styleId="PiedepginaCar">
    <w:name w:val="Pie de página Car"/>
    <w:basedOn w:val="Fuentedeprrafopredeter"/>
    <w:link w:val="Piedepgina"/>
    <w:rsid w:val="001E23C1"/>
    <w:rPr>
      <w:rFonts w:ascii="Tahoma" w:eastAsia="Times New Roman" w:hAnsi="Tahoma" w:cs="Tahoma"/>
      <w:sz w:val="24"/>
      <w:szCs w:val="20"/>
      <w:lang w:eastAsia="zh-CN"/>
    </w:rPr>
  </w:style>
  <w:style w:type="paragraph" w:styleId="Textodeglobo">
    <w:name w:val="Balloon Text"/>
    <w:basedOn w:val="Normal"/>
    <w:link w:val="TextodegloboCar"/>
    <w:uiPriority w:val="99"/>
    <w:semiHidden/>
    <w:unhideWhenUsed/>
    <w:rsid w:val="001E23C1"/>
    <w:rPr>
      <w:sz w:val="16"/>
      <w:szCs w:val="16"/>
    </w:rPr>
  </w:style>
  <w:style w:type="character" w:customStyle="1" w:styleId="TextodegloboCar">
    <w:name w:val="Texto de globo Car"/>
    <w:basedOn w:val="Fuentedeprrafopredeter"/>
    <w:link w:val="Textodeglobo"/>
    <w:uiPriority w:val="99"/>
    <w:semiHidden/>
    <w:rsid w:val="001E23C1"/>
    <w:rPr>
      <w:rFonts w:ascii="Tahoma" w:eastAsia="Times New Roman" w:hAnsi="Tahoma" w:cs="Tahoma"/>
      <w:sz w:val="16"/>
      <w:szCs w:val="16"/>
      <w:lang w:eastAsia="zh-CN"/>
    </w:rPr>
  </w:style>
  <w:style w:type="character" w:styleId="nfasis">
    <w:name w:val="Emphasis"/>
    <w:uiPriority w:val="20"/>
    <w:qFormat/>
    <w:rsid w:val="00FF0583"/>
    <w:rPr>
      <w:i/>
      <w:iCs/>
    </w:rPr>
  </w:style>
  <w:style w:type="character" w:styleId="Hipervnculo">
    <w:name w:val="Hyperlink"/>
    <w:basedOn w:val="Fuentedeprrafopredeter"/>
    <w:uiPriority w:val="99"/>
    <w:unhideWhenUsed/>
    <w:rsid w:val="00FF05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C1"/>
    <w:pPr>
      <w:suppressAutoHyphens/>
      <w:spacing w:after="0" w:line="240" w:lineRule="auto"/>
    </w:pPr>
    <w:rPr>
      <w:rFonts w:ascii="Tahoma" w:eastAsia="Times New Roman" w:hAnsi="Tahoma" w:cs="Tahoma"/>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E23C1"/>
    <w:pPr>
      <w:tabs>
        <w:tab w:val="center" w:pos="4252"/>
        <w:tab w:val="right" w:pos="8504"/>
      </w:tabs>
    </w:pPr>
  </w:style>
  <w:style w:type="character" w:customStyle="1" w:styleId="EncabezadoCar">
    <w:name w:val="Encabezado Car"/>
    <w:basedOn w:val="Fuentedeprrafopredeter"/>
    <w:link w:val="Encabezado"/>
    <w:rsid w:val="001E23C1"/>
    <w:rPr>
      <w:rFonts w:ascii="Tahoma" w:eastAsia="Times New Roman" w:hAnsi="Tahoma" w:cs="Tahoma"/>
      <w:sz w:val="24"/>
      <w:szCs w:val="20"/>
      <w:lang w:eastAsia="zh-CN"/>
    </w:rPr>
  </w:style>
  <w:style w:type="paragraph" w:styleId="Piedepgina">
    <w:name w:val="footer"/>
    <w:basedOn w:val="Normal"/>
    <w:link w:val="PiedepginaCar"/>
    <w:rsid w:val="001E23C1"/>
    <w:pPr>
      <w:tabs>
        <w:tab w:val="center" w:pos="4252"/>
        <w:tab w:val="right" w:pos="8504"/>
      </w:tabs>
    </w:pPr>
  </w:style>
  <w:style w:type="character" w:customStyle="1" w:styleId="PiedepginaCar">
    <w:name w:val="Pie de página Car"/>
    <w:basedOn w:val="Fuentedeprrafopredeter"/>
    <w:link w:val="Piedepgina"/>
    <w:rsid w:val="001E23C1"/>
    <w:rPr>
      <w:rFonts w:ascii="Tahoma" w:eastAsia="Times New Roman" w:hAnsi="Tahoma" w:cs="Tahoma"/>
      <w:sz w:val="24"/>
      <w:szCs w:val="20"/>
      <w:lang w:eastAsia="zh-CN"/>
    </w:rPr>
  </w:style>
  <w:style w:type="paragraph" w:styleId="Textodeglobo">
    <w:name w:val="Balloon Text"/>
    <w:basedOn w:val="Normal"/>
    <w:link w:val="TextodegloboCar"/>
    <w:uiPriority w:val="99"/>
    <w:semiHidden/>
    <w:unhideWhenUsed/>
    <w:rsid w:val="001E23C1"/>
    <w:rPr>
      <w:sz w:val="16"/>
      <w:szCs w:val="16"/>
    </w:rPr>
  </w:style>
  <w:style w:type="character" w:customStyle="1" w:styleId="TextodegloboCar">
    <w:name w:val="Texto de globo Car"/>
    <w:basedOn w:val="Fuentedeprrafopredeter"/>
    <w:link w:val="Textodeglobo"/>
    <w:uiPriority w:val="99"/>
    <w:semiHidden/>
    <w:rsid w:val="001E23C1"/>
    <w:rPr>
      <w:rFonts w:ascii="Tahoma" w:eastAsia="Times New Roman" w:hAnsi="Tahoma" w:cs="Tahoma"/>
      <w:sz w:val="16"/>
      <w:szCs w:val="16"/>
      <w:lang w:eastAsia="zh-CN"/>
    </w:rPr>
  </w:style>
  <w:style w:type="character" w:styleId="nfasis">
    <w:name w:val="Emphasis"/>
    <w:uiPriority w:val="20"/>
    <w:qFormat/>
    <w:rsid w:val="00FF0583"/>
    <w:rPr>
      <w:i/>
      <w:iCs/>
    </w:rPr>
  </w:style>
  <w:style w:type="character" w:styleId="Hipervnculo">
    <w:name w:val="Hyperlink"/>
    <w:basedOn w:val="Fuentedeprrafopredeter"/>
    <w:uiPriority w:val="99"/>
    <w:unhideWhenUsed/>
    <w:rsid w:val="00FF0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trafa</dc:creator>
  <cp:lastModifiedBy>trafa</cp:lastModifiedBy>
  <cp:revision>19</cp:revision>
  <dcterms:created xsi:type="dcterms:W3CDTF">2019-10-16T05:30:00Z</dcterms:created>
  <dcterms:modified xsi:type="dcterms:W3CDTF">2019-10-25T12:43:00Z</dcterms:modified>
</cp:coreProperties>
</file>