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jpeg" ContentType="image/jpeg"/>
  <Override PartName="/word/media/image2.jpeg" ContentType="image/jpeg"/>
  <Override PartName="/word/media/image3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jc w:val="center"/>
        <w:rPr/>
      </w:pPr>
      <w:r>
        <w:rPr/>
      </w:r>
      <w:bookmarkStart w:id="0" w:name="_GoBack"/>
      <w:bookmarkStart w:id="1" w:name="_GoBack"/>
      <w:bookmarkEnd w:id="1"/>
    </w:p>
    <w:p>
      <w:pPr>
        <w:pStyle w:val="Normal"/>
        <w:rPr/>
      </w:pPr>
      <w:r>
        <w:rPr/>
      </w:r>
    </w:p>
    <w:p>
      <w:pPr>
        <w:pStyle w:val="Normal"/>
        <w:rPr>
          <w:rFonts w:ascii="Trebuchet MS" w:hAnsi="Trebuchet MS" w:cs="Trebuchet MS"/>
          <w:b/>
          <w:b/>
          <w:bCs/>
          <w:sz w:val="40"/>
          <w:szCs w:val="40"/>
        </w:rPr>
      </w:pPr>
      <w:r>
        <w:rPr>
          <w:rFonts w:cs="Trebuchet MS" w:ascii="Trebuchet MS" w:hAnsi="Trebuchet MS"/>
          <w:b/>
          <w:bCs/>
          <w:sz w:val="40"/>
          <w:szCs w:val="40"/>
        </w:rPr>
        <w:t>Mamen Sánchez inicia mañana una ronda de contactos con los sectores afectados para estudiar medidas complementarias, reales y realizables</w:t>
      </w:r>
    </w:p>
    <w:p>
      <w:pPr>
        <w:pStyle w:val="Normal"/>
        <w:rPr>
          <w:rFonts w:ascii="Trebuchet MS" w:hAnsi="Trebuchet MS" w:cs="Trebuchet MS"/>
          <w:b/>
          <w:b/>
          <w:bCs/>
          <w:sz w:val="40"/>
          <w:szCs w:val="40"/>
        </w:rPr>
      </w:pPr>
      <w:r>
        <w:rPr>
          <w:rFonts w:cs="Trebuchet MS" w:ascii="Trebuchet MS" w:hAnsi="Trebuchet MS"/>
          <w:b/>
          <w:bCs/>
          <w:sz w:val="40"/>
          <w:szCs w:val="40"/>
        </w:rPr>
      </w:r>
    </w:p>
    <w:p>
      <w:pPr>
        <w:pStyle w:val="Textopreformateado"/>
        <w:rPr>
          <w:sz w:val="36"/>
          <w:szCs w:val="36"/>
        </w:rPr>
      </w:pPr>
      <w:r>
        <w:rPr>
          <w:rFonts w:cs="Trebuchet MS" w:ascii="Trebuchet MS" w:hAnsi="Trebuchet MS"/>
          <w:sz w:val="36"/>
          <w:szCs w:val="36"/>
        </w:rPr>
        <w:t>El Gobierno local permanece atento a las medidas económicas que apruebe hoy el Consejo de Ministros</w:t>
      </w:r>
    </w:p>
    <w:p>
      <w:pPr>
        <w:pStyle w:val="Normal"/>
        <w:rPr>
          <w:b/>
          <w:b/>
          <w:bCs/>
          <w:sz w:val="40"/>
          <w:szCs w:val="40"/>
        </w:rPr>
      </w:pPr>
      <w:r>
        <w:rPr>
          <w:b/>
          <w:bCs/>
          <w:sz w:val="40"/>
          <w:szCs w:val="40"/>
        </w:rPr>
      </w:r>
    </w:p>
    <w:p>
      <w:pPr>
        <w:pStyle w:val="Normal"/>
        <w:rPr/>
      </w:pPr>
      <w:r>
        <w:rPr>
          <w:rFonts w:cs="Trebuchet MS" w:ascii="Trebuchet MS" w:hAnsi="Trebuchet MS"/>
          <w:sz w:val="36"/>
          <w:szCs w:val="36"/>
        </w:rPr>
        <w:t xml:space="preserve">La alcaldesa solicitará compensaciones al Gobierno y a la Junta para que ayude a los </w:t>
      </w:r>
      <w:r>
        <w:rPr>
          <w:rFonts w:cs="Trebuchet MS" w:ascii="Trebuchet MS" w:hAnsi="Trebuchet MS"/>
          <w:sz w:val="36"/>
          <w:szCs w:val="36"/>
        </w:rPr>
        <w:t>a</w:t>
      </w:r>
      <w:r>
        <w:rPr>
          <w:rFonts w:cs="Trebuchet MS" w:ascii="Trebuchet MS" w:hAnsi="Trebuchet MS"/>
          <w:sz w:val="36"/>
          <w:szCs w:val="36"/>
        </w:rPr>
        <w:t xml:space="preserve">yuntamientos al objeto de que puedan garantizar la prestación de servicios </w:t>
      </w:r>
    </w:p>
    <w:p>
      <w:pPr>
        <w:pStyle w:val="Normal"/>
        <w:jc w:val="both"/>
        <w:rPr>
          <w:rFonts w:ascii="Trebuchet MS" w:hAnsi="Trebuchet MS" w:cs="Trebuchet MS"/>
        </w:rPr>
      </w:pPr>
      <w:r>
        <w:rPr>
          <w:rFonts w:cs="Trebuchet MS" w:ascii="Trebuchet MS" w:hAnsi="Trebuchet MS"/>
        </w:rPr>
      </w:r>
    </w:p>
    <w:p>
      <w:pPr>
        <w:pStyle w:val="Normal"/>
        <w:jc w:val="both"/>
        <w:rPr>
          <w:rFonts w:ascii="Trebuchet MS" w:hAnsi="Trebuchet MS" w:cs="Trebuchet MS"/>
        </w:rPr>
      </w:pPr>
      <w:r>
        <w:rPr>
          <w:rFonts w:cs="Trebuchet MS" w:ascii="Trebuchet MS" w:hAnsi="Trebuchet MS"/>
        </w:rPr>
      </w:r>
    </w:p>
    <w:p>
      <w:pPr>
        <w:pStyle w:val="Normal"/>
        <w:jc w:val="both"/>
        <w:rPr>
          <w:rFonts w:ascii="Trebuchet MS" w:hAnsi="Trebuchet MS" w:cs="Trebuchet MS"/>
          <w:sz w:val="26"/>
          <w:szCs w:val="26"/>
        </w:rPr>
      </w:pPr>
      <w:r>
        <w:rPr>
          <w:rFonts w:cs="Trebuchet MS" w:ascii="Trebuchet MS" w:hAnsi="Trebuchet MS"/>
          <w:b/>
          <w:bCs/>
          <w:sz w:val="26"/>
          <w:szCs w:val="26"/>
        </w:rPr>
        <w:t>17 de marzo de 2020.</w:t>
      </w:r>
      <w:r>
        <w:rPr>
          <w:rFonts w:cs="Trebuchet MS" w:ascii="Trebuchet MS" w:hAnsi="Trebuchet MS"/>
          <w:sz w:val="26"/>
          <w:szCs w:val="26"/>
        </w:rPr>
        <w:t xml:space="preserve"> La alcaldesa de Jerez, Mamen Sánchez, ha anunciado que el Gobierno local se mantiene a la espera de conocer las medidas extraordinarias en el ámbito laboral que apruebe hoy el Consejo de Ministros por la crisis sanitaria del coronavirus, a través de un Real Decreto. Como ya avanzara ayer, la alcaldesa ha subrayado que “en estos momentos estamos pendientes de conocer las medidas que va a adoptar el Consejo de Ministros y de la comparecencia del presidente del Gobierno, Pedro Sánchez, para dar a conocer esas medidas”. </w:t>
      </w:r>
    </w:p>
    <w:p>
      <w:pPr>
        <w:pStyle w:val="Normal"/>
        <w:jc w:val="both"/>
        <w:rPr>
          <w:rFonts w:ascii="Trebuchet MS" w:hAnsi="Trebuchet MS" w:cs="Trebuchet MS"/>
          <w:sz w:val="26"/>
          <w:szCs w:val="26"/>
        </w:rPr>
      </w:pPr>
      <w:r>
        <w:rPr>
          <w:rFonts w:cs="Trebuchet MS" w:ascii="Trebuchet MS" w:hAnsi="Trebuchet MS"/>
          <w:sz w:val="26"/>
          <w:szCs w:val="26"/>
        </w:rPr>
      </w:r>
    </w:p>
    <w:p>
      <w:pPr>
        <w:pStyle w:val="Normal"/>
        <w:jc w:val="both"/>
        <w:rPr>
          <w:rFonts w:ascii="Trebuchet MS" w:hAnsi="Trebuchet MS" w:cs="Trebuchet MS"/>
          <w:sz w:val="26"/>
          <w:szCs w:val="26"/>
        </w:rPr>
      </w:pPr>
      <w:r>
        <w:rPr>
          <w:rFonts w:cs="Trebuchet MS" w:ascii="Trebuchet MS" w:hAnsi="Trebuchet MS"/>
          <w:sz w:val="26"/>
          <w:szCs w:val="26"/>
        </w:rPr>
        <w:t xml:space="preserve">A la espera también de conocer posibles “medidas que pueda adoptar también la Junta de Andalucía”, la alcaldesa ha anunciado que “ya tenemos cerradas varias reuniones -todas ellas por vía telemática- que vamos a mantener en el día de mañana con agentes económicos, sociales y del sector turístico, y estamos pendientes también de poner fecha a otra que tendremos con representantes del comercio”. </w:t>
      </w:r>
    </w:p>
    <w:p>
      <w:pPr>
        <w:pStyle w:val="Normal"/>
        <w:jc w:val="both"/>
        <w:rPr>
          <w:rFonts w:ascii="Trebuchet MS" w:hAnsi="Trebuchet MS" w:cs="Trebuchet MS"/>
          <w:sz w:val="26"/>
          <w:szCs w:val="26"/>
        </w:rPr>
      </w:pPr>
      <w:r>
        <w:rPr>
          <w:rFonts w:cs="Trebuchet MS" w:ascii="Trebuchet MS" w:hAnsi="Trebuchet MS"/>
          <w:sz w:val="26"/>
          <w:szCs w:val="26"/>
        </w:rPr>
      </w:r>
    </w:p>
    <w:p>
      <w:pPr>
        <w:pStyle w:val="Normal"/>
        <w:jc w:val="both"/>
        <w:rPr/>
      </w:pPr>
      <w:r>
        <w:rPr>
          <w:rFonts w:cs="Trebuchet MS" w:ascii="Trebuchet MS" w:hAnsi="Trebuchet MS"/>
          <w:sz w:val="26"/>
          <w:szCs w:val="26"/>
        </w:rPr>
        <w:t xml:space="preserve">Como ha explicado Mamen Sánchez, el objetivo de estas reuniones “es analizar la situación y estudiar de forma conjunta medidas complementarias a las que hayan adoptado otras administraciones”, señalando que, en todo caso, “estas medidas que se adopten en el ámbito local deben de ser consensuadas, reales y realizables”. </w:t>
      </w:r>
    </w:p>
    <w:p>
      <w:pPr>
        <w:pStyle w:val="Normal"/>
        <w:jc w:val="both"/>
        <w:rPr>
          <w:rFonts w:ascii="Trebuchet MS" w:hAnsi="Trebuchet MS" w:cs="Trebuchet MS"/>
          <w:sz w:val="26"/>
          <w:szCs w:val="26"/>
        </w:rPr>
      </w:pPr>
      <w:r>
        <w:rPr>
          <w:rFonts w:cs="Trebuchet MS" w:ascii="Trebuchet MS" w:hAnsi="Trebuchet MS"/>
          <w:sz w:val="26"/>
          <w:szCs w:val="26"/>
        </w:rPr>
      </w:r>
    </w:p>
    <w:p>
      <w:pPr>
        <w:pStyle w:val="Normal"/>
        <w:jc w:val="both"/>
        <w:rPr>
          <w:rFonts w:ascii="Trebuchet MS" w:hAnsi="Trebuchet MS" w:cs="Trebuchet MS"/>
          <w:b/>
          <w:b/>
          <w:bCs/>
          <w:sz w:val="26"/>
          <w:szCs w:val="26"/>
        </w:rPr>
      </w:pPr>
      <w:r>
        <w:rPr>
          <w:rFonts w:cs="Trebuchet MS" w:ascii="Trebuchet MS" w:hAnsi="Trebuchet MS"/>
          <w:b/>
          <w:bCs/>
          <w:sz w:val="26"/>
          <w:szCs w:val="26"/>
        </w:rPr>
        <w:t>Compensaciones para los ayuntamientos</w:t>
      </w:r>
    </w:p>
    <w:p>
      <w:pPr>
        <w:pStyle w:val="Normal"/>
        <w:jc w:val="both"/>
        <w:rPr>
          <w:rFonts w:ascii="Trebuchet MS" w:hAnsi="Trebuchet MS" w:cs="Trebuchet MS"/>
          <w:sz w:val="26"/>
          <w:szCs w:val="26"/>
        </w:rPr>
      </w:pPr>
      <w:r>
        <w:rPr>
          <w:rFonts w:cs="Trebuchet MS" w:ascii="Trebuchet MS" w:hAnsi="Trebuchet MS"/>
          <w:sz w:val="26"/>
          <w:szCs w:val="26"/>
        </w:rPr>
      </w:r>
    </w:p>
    <w:p>
      <w:pPr>
        <w:pStyle w:val="Normal"/>
        <w:jc w:val="both"/>
        <w:rPr/>
      </w:pPr>
      <w:r>
        <w:rPr>
          <w:rFonts w:cs="Trebuchet MS" w:ascii="Trebuchet MS" w:hAnsi="Trebuchet MS"/>
          <w:sz w:val="26"/>
          <w:szCs w:val="26"/>
        </w:rPr>
        <w:t xml:space="preserve">Igualmente, la alcaldesa ha explicado que “esta mañana hemos estado trabajando en otra línea de actuación para minimizar los efectos económicos de esta crisis en la ciudad, y para ello, “vamos a solicitar compensaciones al Gobierno y a la Junta de Andalucía para que ayude a los </w:t>
      </w:r>
      <w:r>
        <w:rPr>
          <w:rFonts w:cs="Trebuchet MS" w:ascii="Trebuchet MS" w:hAnsi="Trebuchet MS"/>
          <w:sz w:val="26"/>
          <w:szCs w:val="26"/>
        </w:rPr>
        <w:t>a</w:t>
      </w:r>
      <w:r>
        <w:rPr>
          <w:rFonts w:cs="Trebuchet MS" w:ascii="Trebuchet MS" w:hAnsi="Trebuchet MS"/>
          <w:sz w:val="26"/>
          <w:szCs w:val="26"/>
        </w:rPr>
        <w:t xml:space="preserve">yuntamientos al objeto de que puedan garantizar la prestación de servicios como </w:t>
      </w:r>
      <w:r>
        <w:rPr>
          <w:rFonts w:cs="Trebuchet MS" w:ascii="Trebuchet MS" w:hAnsi="Trebuchet MS"/>
          <w:sz w:val="26"/>
          <w:szCs w:val="26"/>
        </w:rPr>
        <w:t>a</w:t>
      </w:r>
      <w:r>
        <w:rPr>
          <w:rFonts w:cs="Trebuchet MS" w:ascii="Trebuchet MS" w:hAnsi="Trebuchet MS"/>
          <w:sz w:val="26"/>
          <w:szCs w:val="26"/>
        </w:rPr>
        <w:t xml:space="preserve">dministración más cercana”. </w:t>
      </w:r>
    </w:p>
    <w:p>
      <w:pPr>
        <w:pStyle w:val="Normal"/>
        <w:jc w:val="both"/>
        <w:rPr>
          <w:rFonts w:ascii="Trebuchet MS" w:hAnsi="Trebuchet MS" w:cs="Trebuchet MS"/>
          <w:sz w:val="26"/>
          <w:szCs w:val="26"/>
        </w:rPr>
      </w:pPr>
      <w:r>
        <w:rPr>
          <w:rFonts w:cs="Trebuchet MS" w:ascii="Trebuchet MS" w:hAnsi="Trebuchet MS"/>
          <w:sz w:val="26"/>
          <w:szCs w:val="26"/>
        </w:rPr>
      </w:r>
    </w:p>
    <w:p>
      <w:pPr>
        <w:pStyle w:val="Normal"/>
        <w:jc w:val="both"/>
        <w:rPr>
          <w:rFonts w:ascii="Trebuchet MS" w:hAnsi="Trebuchet MS" w:cs="Trebuchet MS"/>
          <w:sz w:val="26"/>
          <w:szCs w:val="26"/>
        </w:rPr>
      </w:pPr>
      <w:r>
        <w:rPr>
          <w:rFonts w:cs="Trebuchet MS" w:ascii="Trebuchet MS" w:hAnsi="Trebuchet MS"/>
          <w:sz w:val="26"/>
          <w:szCs w:val="26"/>
        </w:rPr>
        <w:t xml:space="preserve">A tal efecto, la alcaldesa ha anunciado que va a remitir sendas cartas tanto al Gobierno Central como a la Junta de Andalucía solicitándoles que “tengan en cuenta a los ayuntamientos y se nos faciliten los trámites legales oportunos para poder atender las necesidades de nuestras poblaciones surgidas de la situación de crisis. Asimismo, Mamen Sánchez va a solicitar “compensaciones a los ayuntamientos para no perder los ingresos que debemos mantener como administración local al objeto de garantizar los servicios a los ciudadanos”. </w:t>
      </w:r>
    </w:p>
    <w:p>
      <w:pPr>
        <w:pStyle w:val="Normal"/>
        <w:jc w:val="both"/>
        <w:rPr>
          <w:rFonts w:ascii="Trebuchet MS" w:hAnsi="Trebuchet MS" w:cs="Trebuchet MS"/>
        </w:rPr>
      </w:pPr>
      <w:r>
        <w:rPr>
          <w:rFonts w:cs="Trebuchet MS" w:ascii="Trebuchet MS" w:hAnsi="Trebuchet MS"/>
        </w:rPr>
      </w:r>
    </w:p>
    <w:p>
      <w:pPr>
        <w:pStyle w:val="Normal"/>
        <w:jc w:val="both"/>
        <w:rPr>
          <w:rFonts w:ascii="Trebuchet MS" w:hAnsi="Trebuchet MS" w:cs="Trebuchet MS"/>
        </w:rPr>
      </w:pPr>
      <w:r>
        <w:rPr>
          <w:rFonts w:cs="Trebuchet MS" w:ascii="Trebuchet MS" w:hAnsi="Trebuchet MS"/>
        </w:rPr>
      </w:r>
    </w:p>
    <w:p>
      <w:pPr>
        <w:pStyle w:val="Normal"/>
        <w:jc w:val="both"/>
        <w:rPr>
          <w:rFonts w:ascii="Trebuchet MS" w:hAnsi="Trebuchet MS" w:cs="Trebuchet MS"/>
        </w:rPr>
      </w:pPr>
      <w:r>
        <w:rPr>
          <w:rFonts w:cs="Trebuchet MS" w:ascii="Trebuchet MS" w:hAnsi="Trebuchet MS"/>
        </w:rPr>
      </w:r>
    </w:p>
    <w:p>
      <w:pPr>
        <w:pStyle w:val="Normal"/>
        <w:jc w:val="both"/>
        <w:rPr>
          <w:rFonts w:ascii="Trebuchet MS" w:hAnsi="Trebuchet MS" w:cs="Trebuchet MS"/>
        </w:rPr>
      </w:pPr>
      <w:r>
        <w:rPr>
          <w:rFonts w:cs="Trebuchet MS" w:ascii="Trebuchet MS" w:hAnsi="Trebuchet MS"/>
        </w:rPr>
        <w:t>(Se adjuntan audios de la alcaldesa, Mamen Sánchez)</w:t>
      </w:r>
    </w:p>
    <w:p>
      <w:pPr>
        <w:pStyle w:val="Normal"/>
        <w:jc w:val="both"/>
        <w:rPr>
          <w:rFonts w:ascii="Trebuchet MS" w:hAnsi="Trebuchet MS" w:cs="Trebuchet MS"/>
        </w:rPr>
      </w:pPr>
      <w:r>
        <w:rPr>
          <w:rFonts w:cs="Trebuchet MS" w:ascii="Trebuchet MS" w:hAnsi="Trebuchet MS"/>
        </w:rPr>
      </w:r>
    </w:p>
    <w:p>
      <w:pPr>
        <w:pStyle w:val="Normal"/>
        <w:jc w:val="both"/>
        <w:rPr>
          <w:rFonts w:ascii="Trebuchet MS" w:hAnsi="Trebuchet MS" w:cs="Trebuchet MS"/>
        </w:rPr>
      </w:pPr>
      <w:r>
        <w:rPr>
          <w:rFonts w:cs="Trebuchet MS" w:ascii="Trebuchet MS" w:hAnsi="Trebuchet MS"/>
        </w:rPr>
      </w:r>
    </w:p>
    <w:p>
      <w:pPr>
        <w:pStyle w:val="Normal"/>
        <w:jc w:val="both"/>
        <w:rPr/>
      </w:pPr>
      <w:hyperlink r:id="rId2">
        <w:r>
          <w:rPr>
            <w:rStyle w:val="EnlacedeInternet"/>
            <w:rFonts w:cs="Trebuchet MS" w:ascii="Trebuchet MS" w:hAnsi="Trebuchet MS"/>
          </w:rPr>
          <w:t>https://soundcloud.com/aytojerezpress/audio-alcaldesa2</w:t>
        </w:r>
      </w:hyperlink>
    </w:p>
    <w:p>
      <w:pPr>
        <w:pStyle w:val="Normal"/>
        <w:jc w:val="both"/>
        <w:rPr>
          <w:rFonts w:ascii="Trebuchet MS" w:hAnsi="Trebuchet MS" w:cs="Trebuchet MS"/>
        </w:rPr>
      </w:pPr>
      <w:r>
        <w:rPr>
          <w:rFonts w:cs="Trebuchet MS" w:ascii="Trebuchet MS" w:hAnsi="Trebuchet MS"/>
        </w:rPr>
      </w:r>
    </w:p>
    <w:p>
      <w:pPr>
        <w:pStyle w:val="Normal"/>
        <w:jc w:val="both"/>
        <w:rPr>
          <w:rFonts w:ascii="Trebuchet MS" w:hAnsi="Trebuchet MS" w:cs="Trebuchet MS"/>
        </w:rPr>
      </w:pPr>
      <w:r>
        <w:rPr>
          <w:rFonts w:cs="Trebuchet MS" w:ascii="Trebuchet MS" w:hAnsi="Trebuchet MS"/>
        </w:rPr>
      </w:r>
    </w:p>
    <w:p>
      <w:pPr>
        <w:pStyle w:val="Normal"/>
        <w:jc w:val="both"/>
        <w:rPr/>
      </w:pPr>
      <w:hyperlink r:id="rId3">
        <w:r>
          <w:rPr>
            <w:rStyle w:val="EnlacedeInternet"/>
            <w:rFonts w:cs="Trebuchet MS" w:ascii="Trebuchet MS" w:hAnsi="Trebuchet MS"/>
          </w:rPr>
          <w:t>https://soundcloud.com/aytojerezpress/peticion-a-las-administraciones</w:t>
        </w:r>
      </w:hyperlink>
    </w:p>
    <w:p>
      <w:pPr>
        <w:pStyle w:val="Normal"/>
        <w:jc w:val="both"/>
        <w:rPr>
          <w:rFonts w:ascii="Trebuchet MS" w:hAnsi="Trebuchet MS" w:cs="Trebuchet MS"/>
        </w:rPr>
      </w:pPr>
      <w:r>
        <w:rPr>
          <w:rFonts w:cs="Trebuchet MS" w:ascii="Trebuchet MS" w:hAnsi="Trebuchet MS"/>
        </w:rPr>
      </w:r>
    </w:p>
    <w:p>
      <w:pPr>
        <w:pStyle w:val="Normal"/>
        <w:jc w:val="both"/>
        <w:rPr>
          <w:rFonts w:ascii="Trebuchet MS" w:hAnsi="Trebuchet MS" w:cs="Trebuchet MS"/>
          <w:sz w:val="26"/>
          <w:szCs w:val="26"/>
        </w:rPr>
      </w:pPr>
      <w:r>
        <w:rPr>
          <w:rFonts w:cs="Trebuchet MS" w:ascii="Trebuchet MS" w:hAnsi="Trebuchet MS"/>
          <w:sz w:val="26"/>
          <w:szCs w:val="26"/>
        </w:rPr>
      </w:r>
    </w:p>
    <w:p>
      <w:pPr>
        <w:pStyle w:val="Normal"/>
        <w:jc w:val="both"/>
        <w:rPr/>
      </w:pPr>
      <w:r>
        <w:rPr/>
      </w:r>
    </w:p>
    <w:sectPr>
      <w:headerReference w:type="default" r:id="rId4"/>
      <w:footerReference w:type="default" r:id="rId5"/>
      <w:type w:val="nextPage"/>
      <w:pgSz w:w="11906" w:h="16838"/>
      <w:pgMar w:left="2835" w:right="1418" w:header="709" w:top="1418" w:footer="680" w:bottom="1985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Tahoma">
    <w:charset w:val="00"/>
    <w:family w:val="roman"/>
    <w:pitch w:val="variable"/>
  </w:font>
  <w:font w:name="Symbo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Wingdings">
    <w:charset w:val="00"/>
    <w:family w:val="roman"/>
    <w:pitch w:val="variable"/>
  </w:font>
  <w:font w:name="Courier New">
    <w:charset w:val="00"/>
    <w:family w:val="roman"/>
    <w:pitch w:val="variable"/>
  </w:font>
  <w:font w:name="Arial">
    <w:charset w:val="00"/>
    <w:family w:val="roman"/>
    <w:pitch w:val="variable"/>
  </w:font>
  <w:font w:name="Century Gothic">
    <w:charset w:val="00"/>
    <w:family w:val="roman"/>
    <w:pitch w:val="variable"/>
  </w:font>
  <w:font w:name="Calibri">
    <w:charset w:val="00"/>
    <w:family w:val="roman"/>
    <w:pitch w:val="variable"/>
  </w:font>
  <w:font w:name="Gill Sans MT">
    <w:charset w:val="00"/>
    <w:family w:val="roman"/>
    <w:pitch w:val="variable"/>
  </w:font>
  <w:font w:name="ICZUQV+GTWalsheimProBold">
    <w:charset w:val="00"/>
    <w:family w:val="roman"/>
    <w:pitch w:val="variable"/>
  </w:font>
  <w:font w:name="Humanst521 BT">
    <w:charset w:val="00"/>
    <w:family w:val="roman"/>
    <w:pitch w:val="variable"/>
  </w:font>
  <w:font w:name="Trebuchet MS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Helvetica">
    <w:altName w:val="Arial"/>
    <w:charset w:val="00"/>
    <w:family w:val="roman"/>
    <w:pitch w:val="variable"/>
  </w:font>
  <w:font w:name="Liberation Mono">
    <w:altName w:val="Courier New"/>
    <w:charset w:val="00"/>
    <w:family w:val="roman"/>
    <w:pitch w:val="variable"/>
  </w:font>
  <w:font w:name="Noto Sans">
    <w:charset w:val="00"/>
    <w:family w:val="roman"/>
    <w:pitch w:val="variable"/>
  </w:font>
  <w:font w:name="Geneva">
    <w:charset w:val="00"/>
    <w:family w:val="roman"/>
    <w:pitch w:val="variable"/>
  </w:font>
  <w:font w:name="Consolas">
    <w:charset w:val="00"/>
    <w:family w:val="roman"/>
    <w:pitch w:val="variable"/>
  </w:font>
  <w:font w:name="Helvetica Neue">
    <w:charset w:val="00"/>
    <w:family w:val="roman"/>
    <w:pitch w:val="variable"/>
  </w:font>
  <w:font w:name="Verdana">
    <w:charset w:val="00"/>
    <w:family w:val="roman"/>
    <w:pitch w:val="variable"/>
  </w:font>
  <w:font w:name="Garamond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rPr/>
    </w:pPr>
    <w:r>
      <w:rPr/>
      <w:drawing>
        <wp:inline distT="0" distB="0" distL="0" distR="0">
          <wp:extent cx="2147570" cy="638175"/>
          <wp:effectExtent l="0" t="0" r="0" b="0"/>
          <wp:docPr id="3" name="Imagen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83" t="-1941" r="-583" b="-1941"/>
                  <a:stretch>
                    <a:fillRect/>
                  </a:stretch>
                </pic:blipFill>
                <pic:spPr bwMode="auto">
                  <a:xfrm>
                    <a:off x="0" y="0"/>
                    <a:ext cx="2147570" cy="638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cera"/>
      <w:rPr>
        <w:lang w:eastAsia="es-ES"/>
      </w:rPr>
    </w:pPr>
    <w:r>
      <w:rPr>
        <w:lang w:eastAsia="es-ES"/>
      </w:rPr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-1442085</wp:posOffset>
          </wp:positionH>
          <wp:positionV relativeFrom="paragraph">
            <wp:posOffset>588645</wp:posOffset>
          </wp:positionV>
          <wp:extent cx="1107440" cy="9279890"/>
          <wp:effectExtent l="0" t="0" r="0" b="0"/>
          <wp:wrapNone/>
          <wp:docPr id="1" name="Imagen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1133" t="-142" r="-1133" b="-142"/>
                  <a:stretch>
                    <a:fillRect/>
                  </a:stretch>
                </pic:blipFill>
                <pic:spPr bwMode="auto">
                  <a:xfrm>
                    <a:off x="0" y="0"/>
                    <a:ext cx="1107440" cy="9279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-1402080</wp:posOffset>
          </wp:positionH>
          <wp:positionV relativeFrom="paragraph">
            <wp:posOffset>8060690</wp:posOffset>
          </wp:positionV>
          <wp:extent cx="690245" cy="883285"/>
          <wp:effectExtent l="0" t="0" r="0" b="0"/>
          <wp:wrapSquare wrapText="largest"/>
          <wp:docPr id="2" name="Imagen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-55" t="-42" r="2267" b="3794"/>
                  <a:stretch>
                    <a:fillRect/>
                  </a:stretch>
                </pic:blipFill>
                <pic:spPr bwMode="auto">
                  <a:xfrm>
                    <a:off x="0" y="0"/>
                    <a:ext cx="690245" cy="883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Ttulo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74"/>
  <w:displayBackgroundShape/>
  <w:embedSystemFonts/>
  <w:defaultTabStop w:val="709"/>
  <w:autoHyphenation w:val="fals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es-ES" w:eastAsia="es-E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semiHidden="1" w:unhideWhenUsed="1" w:qFormat="1"/>
    <w:lsdException w:name="heading 5" w:uiPriority="9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jc w:val="left"/>
    </w:pPr>
    <w:rPr>
      <w:rFonts w:ascii="Tahoma" w:hAnsi="Tahoma" w:cs="Tahoma" w:eastAsia="Times New Roman"/>
      <w:color w:val="auto"/>
      <w:kern w:val="2"/>
      <w:sz w:val="24"/>
      <w:szCs w:val="20"/>
      <w:lang w:eastAsia="zh-CN" w:val="es-ES" w:bidi="ar-SA"/>
    </w:rPr>
  </w:style>
  <w:style w:type="paragraph" w:styleId="Ttulo1">
    <w:name w:val="Heading 1"/>
    <w:basedOn w:val="Normal"/>
    <w:next w:val="Normal"/>
    <w:qFormat/>
    <w:pPr>
      <w:keepNext w:val="true"/>
      <w:numPr>
        <w:ilvl w:val="0"/>
        <w:numId w:val="1"/>
      </w:numPr>
      <w:outlineLvl w:val="0"/>
    </w:pPr>
    <w:rPr>
      <w:rFonts w:ascii="Times New Roman" w:hAnsi="Times New Roman" w:cs="Times New Roman"/>
      <w:b/>
      <w:bCs/>
      <w:szCs w:val="24"/>
      <w:u w:val="single"/>
    </w:rPr>
  </w:style>
  <w:style w:type="paragraph" w:styleId="Ttulo2">
    <w:name w:val="Heading 2"/>
    <w:basedOn w:val="Normal"/>
    <w:next w:val="Cuerpodetexto"/>
    <w:qFormat/>
    <w:pPr>
      <w:spacing w:before="280" w:after="280"/>
      <w:outlineLvl w:val="1"/>
    </w:pPr>
    <w:rPr>
      <w:rFonts w:ascii="Times New Roman" w:hAnsi="Times New Roman" w:cs="Times New Roman"/>
      <w:b/>
      <w:bCs/>
      <w:sz w:val="36"/>
      <w:szCs w:val="36"/>
      <w:lang w:eastAsia="es-ES_tradnl"/>
    </w:rPr>
  </w:style>
  <w:style w:type="paragraph" w:styleId="Ttulo3">
    <w:name w:val="Heading 3"/>
    <w:next w:val="Cuerpodetexto"/>
    <w:qFormat/>
    <w:pPr>
      <w:widowControl/>
      <w:bidi w:val="0"/>
      <w:spacing w:before="140" w:after="0"/>
      <w:jc w:val="left"/>
      <w:outlineLvl w:val="2"/>
    </w:pPr>
    <w:rPr>
      <w:rFonts w:ascii="Liberation Serif" w:hAnsi="Liberation Serif" w:eastAsia="SimSun" w:cs="Times New Roman"/>
      <w:b/>
      <w:bCs/>
      <w:color w:val="auto"/>
      <w:kern w:val="0"/>
      <w:sz w:val="24"/>
      <w:szCs w:val="20"/>
      <w:lang w:val="es-ES" w:eastAsia="es-ES" w:bidi="ar-SA"/>
    </w:rPr>
  </w:style>
  <w:style w:type="paragraph" w:styleId="Ttulo5">
    <w:name w:val="Heading 5"/>
    <w:next w:val="Cuerpodetexto"/>
    <w:qFormat/>
    <w:pPr>
      <w:widowControl/>
      <w:bidi w:val="0"/>
      <w:spacing w:before="120" w:after="60"/>
      <w:jc w:val="left"/>
      <w:outlineLvl w:val="4"/>
    </w:pPr>
    <w:rPr>
      <w:rFonts w:ascii="Liberation Serif" w:hAnsi="Liberation Serif" w:eastAsia="SimSun" w:cs="Times New Roman"/>
      <w:b/>
      <w:bCs/>
      <w:color w:val="auto"/>
      <w:kern w:val="0"/>
      <w:sz w:val="20"/>
      <w:szCs w:val="20"/>
      <w:lang w:val="es-ES" w:eastAsia="es-E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>
      <w:rFonts w:ascii="Symbol" w:hAnsi="Symbol" w:cs="OpenSymbol"/>
      <w:b w:val="false"/>
      <w:w w:val="100"/>
      <w:position w:val="0"/>
      <w:sz w:val="26"/>
      <w:sz w:val="26"/>
      <w:vertAlign w:val="baseline"/>
      <w:em w:val="none"/>
    </w:rPr>
  </w:style>
  <w:style w:type="character" w:styleId="WW8Num2z1" w:customStyle="1">
    <w:name w:val="WW8Num2z1"/>
    <w:qFormat/>
    <w:rPr>
      <w:rFonts w:ascii="OpenSymbol" w:hAnsi="OpenSymbol" w:cs="OpenSymbol"/>
      <w:w w:val="100"/>
      <w:position w:val="0"/>
      <w:sz w:val="24"/>
      <w:sz w:val="24"/>
      <w:vertAlign w:val="baseline"/>
      <w:em w:val="none"/>
    </w:rPr>
  </w:style>
  <w:style w:type="character" w:styleId="WW8Num2z3" w:customStyle="1">
    <w:name w:val="WW8Num2z3"/>
    <w:qFormat/>
    <w:rPr>
      <w:rFonts w:ascii="Symbol" w:hAnsi="Symbol" w:cs="OpenSymbol"/>
      <w:w w:val="100"/>
      <w:position w:val="0"/>
      <w:sz w:val="24"/>
      <w:sz w:val="24"/>
      <w:vertAlign w:val="baseline"/>
      <w:em w:val="none"/>
    </w:rPr>
  </w:style>
  <w:style w:type="character" w:styleId="WW8Num2z2" w:customStyle="1">
    <w:name w:val="WW8Num2z2"/>
    <w:qFormat/>
    <w:rPr>
      <w:rFonts w:ascii="Wingdings" w:hAnsi="Wingdings" w:cs="Wingdings"/>
    </w:rPr>
  </w:style>
  <w:style w:type="character" w:styleId="WW8Num2z4" w:customStyle="1">
    <w:name w:val="WW8Num2z4"/>
    <w:qFormat/>
    <w:rPr/>
  </w:style>
  <w:style w:type="character" w:styleId="WW8Num2z5" w:customStyle="1">
    <w:name w:val="WW8Num2z5"/>
    <w:qFormat/>
    <w:rPr/>
  </w:style>
  <w:style w:type="character" w:styleId="WW8Num2z6" w:customStyle="1">
    <w:name w:val="WW8Num2z6"/>
    <w:qFormat/>
    <w:rPr/>
  </w:style>
  <w:style w:type="character" w:styleId="WW8Num2z7" w:customStyle="1">
    <w:name w:val="WW8Num2z7"/>
    <w:qFormat/>
    <w:rPr/>
  </w:style>
  <w:style w:type="character" w:styleId="WW8Num2z8" w:customStyle="1">
    <w:name w:val="WW8Num2z8"/>
    <w:qFormat/>
    <w:rPr/>
  </w:style>
  <w:style w:type="character" w:styleId="WW8Num3z0" w:customStyle="1">
    <w:name w:val="WW8Num3z0"/>
    <w:qFormat/>
    <w:rPr>
      <w:rFonts w:ascii="Symbol" w:hAnsi="Symbol" w:cs="Symbol"/>
    </w:rPr>
  </w:style>
  <w:style w:type="character" w:styleId="WW8Num3z1" w:customStyle="1">
    <w:name w:val="WW8Num3z1"/>
    <w:qFormat/>
    <w:rPr>
      <w:rFonts w:ascii="Courier New" w:hAnsi="Courier New" w:cs="Courier New"/>
    </w:rPr>
  </w:style>
  <w:style w:type="character" w:styleId="WW8Num3z2" w:customStyle="1">
    <w:name w:val="WW8Num3z2"/>
    <w:qFormat/>
    <w:rPr>
      <w:rFonts w:ascii="Wingdings" w:hAnsi="Wingdings" w:cs="Wingdings"/>
    </w:rPr>
  </w:style>
  <w:style w:type="character" w:styleId="WW8Num4z0" w:customStyle="1">
    <w:name w:val="WW8Num4z0"/>
    <w:qFormat/>
    <w:rPr>
      <w:rFonts w:ascii="Symbol" w:hAnsi="Symbol" w:cs="Symbol"/>
    </w:rPr>
  </w:style>
  <w:style w:type="character" w:styleId="WW8Num4z1" w:customStyle="1">
    <w:name w:val="WW8Num4z1"/>
    <w:qFormat/>
    <w:rPr>
      <w:rFonts w:ascii="Courier New" w:hAnsi="Courier New" w:cs="Courier New"/>
    </w:rPr>
  </w:style>
  <w:style w:type="character" w:styleId="WW8Num4z2" w:customStyle="1">
    <w:name w:val="WW8Num4z2"/>
    <w:qFormat/>
    <w:rPr>
      <w:rFonts w:ascii="Wingdings" w:hAnsi="Wingdings" w:cs="Wingdings"/>
    </w:rPr>
  </w:style>
  <w:style w:type="character" w:styleId="WW8Num5z0" w:customStyle="1">
    <w:name w:val="WW8Num5z0"/>
    <w:qFormat/>
    <w:rPr>
      <w:rFonts w:ascii="Symbol" w:hAnsi="Symbol" w:cs="Symbol"/>
    </w:rPr>
  </w:style>
  <w:style w:type="character" w:styleId="WW8Num5z1" w:customStyle="1">
    <w:name w:val="WW8Num5z1"/>
    <w:qFormat/>
    <w:rPr>
      <w:rFonts w:ascii="Courier New" w:hAnsi="Courier New" w:cs="Courier New"/>
    </w:rPr>
  </w:style>
  <w:style w:type="character" w:styleId="WW8Num5z2" w:customStyle="1">
    <w:name w:val="WW8Num5z2"/>
    <w:qFormat/>
    <w:rPr>
      <w:rFonts w:ascii="Wingdings" w:hAnsi="Wingdings" w:cs="Wingdings"/>
    </w:rPr>
  </w:style>
  <w:style w:type="character" w:styleId="Fuentedeprrafopredeter3" w:customStyle="1">
    <w:name w:val="Fuente de párrafo predeter.3"/>
    <w:qFormat/>
    <w:rPr/>
  </w:style>
  <w:style w:type="character" w:styleId="EncabezadoCar" w:customStyle="1">
    <w:name w:val="Encabezado Car"/>
    <w:qFormat/>
    <w:rPr>
      <w:rFonts w:ascii="Tahoma" w:hAnsi="Tahoma" w:eastAsia="Times New Roman" w:cs="Times New Roman"/>
      <w:sz w:val="24"/>
      <w:szCs w:val="20"/>
    </w:rPr>
  </w:style>
  <w:style w:type="character" w:styleId="PiedepginaCar" w:customStyle="1">
    <w:name w:val="Pie de página Car"/>
    <w:qFormat/>
    <w:rPr>
      <w:rFonts w:ascii="Tahoma" w:hAnsi="Tahoma" w:eastAsia="Times New Roman" w:cs="Times New Roman"/>
      <w:sz w:val="24"/>
      <w:szCs w:val="20"/>
    </w:rPr>
  </w:style>
  <w:style w:type="character" w:styleId="SangradetextonormalCar" w:customStyle="1">
    <w:name w:val="Sangría de texto normal Car"/>
    <w:qFormat/>
    <w:rPr>
      <w:rFonts w:ascii="Arial" w:hAnsi="Arial" w:eastAsia="Times New Roman" w:cs="Arial"/>
      <w:b/>
      <w:bCs/>
      <w:sz w:val="40"/>
      <w:szCs w:val="20"/>
      <w:lang w:val="es-ES_tradnl"/>
    </w:rPr>
  </w:style>
  <w:style w:type="character" w:styleId="Rojo" w:customStyle="1">
    <w:name w:val="rojo"/>
    <w:basedOn w:val="Fuentedeprrafopredeter3"/>
    <w:qFormat/>
    <w:rPr/>
  </w:style>
  <w:style w:type="character" w:styleId="EnlacedeInternet">
    <w:name w:val="Enlace de Internet"/>
    <w:rPr>
      <w:color w:val="000080"/>
      <w:u w:val="single"/>
    </w:rPr>
  </w:style>
  <w:style w:type="character" w:styleId="WW8Num3z3" w:customStyle="1">
    <w:name w:val="WW8Num3z3"/>
    <w:qFormat/>
    <w:rPr>
      <w:rFonts w:ascii="Symbol" w:hAnsi="Symbol" w:cs="Symbol"/>
    </w:rPr>
  </w:style>
  <w:style w:type="character" w:styleId="ListLabel693" w:customStyle="1">
    <w:name w:val="ListLabel 693"/>
    <w:qFormat/>
    <w:rPr>
      <w:rFonts w:ascii="Century Gothic" w:hAnsi="Century Gothic" w:cs="OpenSymbol"/>
      <w:sz w:val="20"/>
    </w:rPr>
  </w:style>
  <w:style w:type="character" w:styleId="ListLabel694" w:customStyle="1">
    <w:name w:val="ListLabel 694"/>
    <w:qFormat/>
    <w:rPr>
      <w:rFonts w:cs="OpenSymbol"/>
    </w:rPr>
  </w:style>
  <w:style w:type="character" w:styleId="ListLabel695" w:customStyle="1">
    <w:name w:val="ListLabel 695"/>
    <w:qFormat/>
    <w:rPr>
      <w:rFonts w:cs="OpenSymbol"/>
    </w:rPr>
  </w:style>
  <w:style w:type="character" w:styleId="ListLabel696" w:customStyle="1">
    <w:name w:val="ListLabel 696"/>
    <w:qFormat/>
    <w:rPr>
      <w:rFonts w:cs="OpenSymbol"/>
    </w:rPr>
  </w:style>
  <w:style w:type="character" w:styleId="ListLabel697" w:customStyle="1">
    <w:name w:val="ListLabel 697"/>
    <w:qFormat/>
    <w:rPr>
      <w:rFonts w:cs="OpenSymbol"/>
    </w:rPr>
  </w:style>
  <w:style w:type="character" w:styleId="ListLabel698" w:customStyle="1">
    <w:name w:val="ListLabel 698"/>
    <w:qFormat/>
    <w:rPr>
      <w:rFonts w:cs="OpenSymbol"/>
    </w:rPr>
  </w:style>
  <w:style w:type="character" w:styleId="ListLabel699" w:customStyle="1">
    <w:name w:val="ListLabel 699"/>
    <w:qFormat/>
    <w:rPr>
      <w:rFonts w:cs="OpenSymbol"/>
    </w:rPr>
  </w:style>
  <w:style w:type="character" w:styleId="ListLabel700" w:customStyle="1">
    <w:name w:val="ListLabel 700"/>
    <w:qFormat/>
    <w:rPr>
      <w:rFonts w:cs="OpenSymbol"/>
    </w:rPr>
  </w:style>
  <w:style w:type="character" w:styleId="ListLabel701" w:customStyle="1">
    <w:name w:val="ListLabel 701"/>
    <w:qFormat/>
    <w:rPr>
      <w:rFonts w:cs="OpenSymbol"/>
    </w:rPr>
  </w:style>
  <w:style w:type="character" w:styleId="WW8Num5z3" w:customStyle="1">
    <w:name w:val="WW8Num5z3"/>
    <w:qFormat/>
    <w:rPr>
      <w:rFonts w:ascii="Symbol" w:hAnsi="Symbol" w:cs="Symbol"/>
    </w:rPr>
  </w:style>
  <w:style w:type="character" w:styleId="WW8Num4z3" w:customStyle="1">
    <w:name w:val="WW8Num4z3"/>
    <w:qFormat/>
    <w:rPr>
      <w:rFonts w:ascii="Symbol" w:hAnsi="Symbol" w:cs="Symbol"/>
    </w:rPr>
  </w:style>
  <w:style w:type="character" w:styleId="WW8Num3z8" w:customStyle="1">
    <w:name w:val="WW8Num3z8"/>
    <w:qFormat/>
    <w:rPr/>
  </w:style>
  <w:style w:type="character" w:styleId="WW8Num3z7" w:customStyle="1">
    <w:name w:val="WW8Num3z7"/>
    <w:qFormat/>
    <w:rPr/>
  </w:style>
  <w:style w:type="character" w:styleId="WW8Num3z6" w:customStyle="1">
    <w:name w:val="WW8Num3z6"/>
    <w:qFormat/>
    <w:rPr/>
  </w:style>
  <w:style w:type="character" w:styleId="WW8Num3z5" w:customStyle="1">
    <w:name w:val="WW8Num3z5"/>
    <w:qFormat/>
    <w:rPr/>
  </w:style>
  <w:style w:type="character" w:styleId="WW8Num3z4" w:customStyle="1">
    <w:name w:val="WW8Num3z4"/>
    <w:qFormat/>
    <w:rPr/>
  </w:style>
  <w:style w:type="character" w:styleId="ListLabel31" w:customStyle="1">
    <w:name w:val="ListLabel 31"/>
    <w:qFormat/>
    <w:rPr>
      <w:rFonts w:cs="Wingdings"/>
    </w:rPr>
  </w:style>
  <w:style w:type="character" w:styleId="ListLabel30" w:customStyle="1">
    <w:name w:val="ListLabel 30"/>
    <w:qFormat/>
    <w:rPr>
      <w:rFonts w:cs="Courier New"/>
    </w:rPr>
  </w:style>
  <w:style w:type="character" w:styleId="ListLabel29" w:customStyle="1">
    <w:name w:val="ListLabel 29"/>
    <w:qFormat/>
    <w:rPr>
      <w:rFonts w:cs="Symbol"/>
    </w:rPr>
  </w:style>
  <w:style w:type="character" w:styleId="ListLabel28" w:customStyle="1">
    <w:name w:val="ListLabel 28"/>
    <w:qFormat/>
    <w:rPr>
      <w:rFonts w:cs="Wingdings"/>
    </w:rPr>
  </w:style>
  <w:style w:type="character" w:styleId="ListLabel27" w:customStyle="1">
    <w:name w:val="ListLabel 27"/>
    <w:qFormat/>
    <w:rPr>
      <w:rFonts w:cs="Courier New"/>
    </w:rPr>
  </w:style>
  <w:style w:type="character" w:styleId="ListLabel26" w:customStyle="1">
    <w:name w:val="ListLabel 26"/>
    <w:qFormat/>
    <w:rPr>
      <w:rFonts w:cs="Symbol"/>
    </w:rPr>
  </w:style>
  <w:style w:type="character" w:styleId="ListLabel25" w:customStyle="1">
    <w:name w:val="ListLabel 25"/>
    <w:qFormat/>
    <w:rPr>
      <w:rFonts w:cs="Wingdings"/>
    </w:rPr>
  </w:style>
  <w:style w:type="character" w:styleId="ListLabel24" w:customStyle="1">
    <w:name w:val="ListLabel 24"/>
    <w:qFormat/>
    <w:rPr>
      <w:rFonts w:cs="Courier New"/>
    </w:rPr>
  </w:style>
  <w:style w:type="character" w:styleId="ListLabel23" w:customStyle="1">
    <w:name w:val="ListLabel 23"/>
    <w:qFormat/>
    <w:rPr>
      <w:rFonts w:ascii="Calibri" w:hAnsi="Calibri" w:cs="Calibri"/>
      <w:sz w:val="32"/>
    </w:rPr>
  </w:style>
  <w:style w:type="character" w:styleId="ListLabel22" w:customStyle="1">
    <w:name w:val="ListLabel 22"/>
    <w:qFormat/>
    <w:rPr>
      <w:rFonts w:cs="Wingdings"/>
    </w:rPr>
  </w:style>
  <w:style w:type="character" w:styleId="ListLabel21" w:customStyle="1">
    <w:name w:val="ListLabel 21"/>
    <w:qFormat/>
    <w:rPr>
      <w:rFonts w:cs="Courier New"/>
    </w:rPr>
  </w:style>
  <w:style w:type="character" w:styleId="ListLabel20" w:customStyle="1">
    <w:name w:val="ListLabel 20"/>
    <w:qFormat/>
    <w:rPr>
      <w:rFonts w:cs="Symbol"/>
    </w:rPr>
  </w:style>
  <w:style w:type="character" w:styleId="ListLabel19" w:customStyle="1">
    <w:name w:val="ListLabel 19"/>
    <w:qFormat/>
    <w:rPr>
      <w:rFonts w:cs="Wingdings"/>
    </w:rPr>
  </w:style>
  <w:style w:type="character" w:styleId="ListLabel18" w:customStyle="1">
    <w:name w:val="ListLabel 18"/>
    <w:qFormat/>
    <w:rPr>
      <w:rFonts w:cs="Courier New"/>
    </w:rPr>
  </w:style>
  <w:style w:type="character" w:styleId="ListLabel17" w:customStyle="1">
    <w:name w:val="ListLabel 17"/>
    <w:qFormat/>
    <w:rPr>
      <w:rFonts w:cs="Symbol"/>
    </w:rPr>
  </w:style>
  <w:style w:type="character" w:styleId="ListLabel16" w:customStyle="1">
    <w:name w:val="ListLabel 16"/>
    <w:qFormat/>
    <w:rPr>
      <w:rFonts w:cs="Wingdings"/>
    </w:rPr>
  </w:style>
  <w:style w:type="character" w:styleId="ListLabel15" w:customStyle="1">
    <w:name w:val="ListLabel 15"/>
    <w:qFormat/>
    <w:rPr>
      <w:rFonts w:cs="Courier New"/>
    </w:rPr>
  </w:style>
  <w:style w:type="character" w:styleId="ListLabel14" w:customStyle="1">
    <w:name w:val="ListLabel 14"/>
    <w:qFormat/>
    <w:rPr>
      <w:rFonts w:ascii="Calibri" w:hAnsi="Calibri" w:cs="Calibri"/>
      <w:sz w:val="32"/>
    </w:rPr>
  </w:style>
  <w:style w:type="character" w:styleId="ListLabel13" w:customStyle="1">
    <w:name w:val="ListLabel 13"/>
    <w:qFormat/>
    <w:rPr>
      <w:rFonts w:cs="Courier New"/>
    </w:rPr>
  </w:style>
  <w:style w:type="character" w:styleId="ListLabel12" w:customStyle="1">
    <w:name w:val="ListLabel 12"/>
    <w:qFormat/>
    <w:rPr>
      <w:rFonts w:cs="Courier New"/>
    </w:rPr>
  </w:style>
  <w:style w:type="character" w:styleId="ListLabel11" w:customStyle="1">
    <w:name w:val="ListLabel 11"/>
    <w:qFormat/>
    <w:rPr>
      <w:rFonts w:cs="Courier New"/>
    </w:rPr>
  </w:style>
  <w:style w:type="character" w:styleId="ListLabel10" w:customStyle="1">
    <w:name w:val="ListLabel 10"/>
    <w:qFormat/>
    <w:rPr>
      <w:rFonts w:eastAsia="Calibri" w:cs="Calibri"/>
      <w:sz w:val="32"/>
    </w:rPr>
  </w:style>
  <w:style w:type="character" w:styleId="ListLabel9" w:customStyle="1">
    <w:name w:val="ListLabel 9"/>
    <w:qFormat/>
    <w:rPr>
      <w:sz w:val="20"/>
    </w:rPr>
  </w:style>
  <w:style w:type="character" w:styleId="ListLabel8" w:customStyle="1">
    <w:name w:val="ListLabel 8"/>
    <w:qFormat/>
    <w:rPr>
      <w:sz w:val="20"/>
    </w:rPr>
  </w:style>
  <w:style w:type="character" w:styleId="ListLabel7" w:customStyle="1">
    <w:name w:val="ListLabel 7"/>
    <w:qFormat/>
    <w:rPr>
      <w:sz w:val="20"/>
    </w:rPr>
  </w:style>
  <w:style w:type="character" w:styleId="ListLabel6" w:customStyle="1">
    <w:name w:val="ListLabel 6"/>
    <w:qFormat/>
    <w:rPr>
      <w:sz w:val="20"/>
    </w:rPr>
  </w:style>
  <w:style w:type="character" w:styleId="ListLabel5" w:customStyle="1">
    <w:name w:val="ListLabel 5"/>
    <w:qFormat/>
    <w:rPr>
      <w:sz w:val="20"/>
    </w:rPr>
  </w:style>
  <w:style w:type="character" w:styleId="ListLabel4" w:customStyle="1">
    <w:name w:val="ListLabel 4"/>
    <w:qFormat/>
    <w:rPr>
      <w:sz w:val="20"/>
    </w:rPr>
  </w:style>
  <w:style w:type="character" w:styleId="ListLabel3" w:customStyle="1">
    <w:name w:val="ListLabel 3"/>
    <w:qFormat/>
    <w:rPr>
      <w:sz w:val="20"/>
    </w:rPr>
  </w:style>
  <w:style w:type="character" w:styleId="ListLabel2" w:customStyle="1">
    <w:name w:val="ListLabel 2"/>
    <w:qFormat/>
    <w:rPr>
      <w:sz w:val="20"/>
    </w:rPr>
  </w:style>
  <w:style w:type="character" w:styleId="ListLabel1" w:customStyle="1">
    <w:name w:val="ListLabel 1"/>
    <w:qFormat/>
    <w:rPr>
      <w:sz w:val="20"/>
    </w:rPr>
  </w:style>
  <w:style w:type="character" w:styleId="Fuentedeprrafopredeter1" w:customStyle="1">
    <w:name w:val="Fuente de párrafo predeter.1"/>
    <w:qFormat/>
    <w:rPr/>
  </w:style>
  <w:style w:type="character" w:styleId="Published" w:customStyle="1">
    <w:name w:val="published"/>
    <w:basedOn w:val="Fuentedeprrafopredeter1"/>
    <w:qFormat/>
    <w:rPr/>
  </w:style>
  <w:style w:type="character" w:styleId="Place" w:customStyle="1">
    <w:name w:val="place"/>
    <w:basedOn w:val="Fuentedeprrafopredeter1"/>
    <w:qFormat/>
    <w:rPr/>
  </w:style>
  <w:style w:type="character" w:styleId="Ttulo2Car" w:customStyle="1">
    <w:name w:val="Título 2 Car"/>
    <w:qFormat/>
    <w:rPr>
      <w:rFonts w:ascii="Times New Roman" w:hAnsi="Times New Roman" w:eastAsia="Times New Roman" w:cs="Times New Roman"/>
      <w:b/>
      <w:bCs/>
      <w:sz w:val="36"/>
      <w:szCs w:val="36"/>
      <w:lang w:eastAsia="es-ES_tradnl"/>
    </w:rPr>
  </w:style>
  <w:style w:type="character" w:styleId="Ttulo1Car" w:customStyle="1">
    <w:name w:val="Título 1 Car"/>
    <w:qFormat/>
    <w:rPr>
      <w:rFonts w:ascii="Times New Roman" w:hAnsi="Times New Roman" w:eastAsia="Times New Roman" w:cs="Times New Roman"/>
      <w:b/>
      <w:bCs/>
      <w:kern w:val="2"/>
      <w:sz w:val="48"/>
      <w:szCs w:val="48"/>
      <w:lang w:eastAsia="es-ES_tradnl"/>
    </w:rPr>
  </w:style>
  <w:style w:type="character" w:styleId="ListLabel4001" w:customStyle="1">
    <w:name w:val="ListLabel 4001"/>
    <w:qFormat/>
    <w:rPr>
      <w:rFonts w:ascii="Calibri" w:hAnsi="Calibri" w:cs="OpenSymbol"/>
      <w:b w:val="false"/>
      <w:w w:val="100"/>
      <w:position w:val="0"/>
      <w:sz w:val="26"/>
      <w:sz w:val="26"/>
      <w:vertAlign w:val="baseline"/>
      <w:em w:val="none"/>
    </w:rPr>
  </w:style>
  <w:style w:type="character" w:styleId="ListLabel4002" w:customStyle="1">
    <w:name w:val="ListLabel 4002"/>
    <w:qFormat/>
    <w:rPr>
      <w:rFonts w:cs="OpenSymbol"/>
      <w:w w:val="100"/>
      <w:position w:val="0"/>
      <w:sz w:val="24"/>
      <w:sz w:val="24"/>
      <w:vertAlign w:val="baseline"/>
      <w:em w:val="none"/>
    </w:rPr>
  </w:style>
  <w:style w:type="character" w:styleId="ListLabel4003" w:customStyle="1">
    <w:name w:val="ListLabel 4003"/>
    <w:qFormat/>
    <w:rPr>
      <w:rFonts w:cs="OpenSymbol"/>
      <w:w w:val="100"/>
      <w:position w:val="0"/>
      <w:sz w:val="24"/>
      <w:sz w:val="24"/>
      <w:vertAlign w:val="baseline"/>
      <w:em w:val="none"/>
    </w:rPr>
  </w:style>
  <w:style w:type="character" w:styleId="ListLabel4004" w:customStyle="1">
    <w:name w:val="ListLabel 4004"/>
    <w:qFormat/>
    <w:rPr>
      <w:rFonts w:cs="OpenSymbol"/>
      <w:w w:val="100"/>
      <w:position w:val="0"/>
      <w:sz w:val="24"/>
      <w:sz w:val="24"/>
      <w:vertAlign w:val="baseline"/>
      <w:em w:val="none"/>
    </w:rPr>
  </w:style>
  <w:style w:type="character" w:styleId="ListLabel4005" w:customStyle="1">
    <w:name w:val="ListLabel 4005"/>
    <w:qFormat/>
    <w:rPr>
      <w:rFonts w:cs="OpenSymbol"/>
      <w:w w:val="100"/>
      <w:position w:val="0"/>
      <w:sz w:val="24"/>
      <w:sz w:val="24"/>
      <w:vertAlign w:val="baseline"/>
      <w:em w:val="none"/>
    </w:rPr>
  </w:style>
  <w:style w:type="character" w:styleId="ListLabel4006" w:customStyle="1">
    <w:name w:val="ListLabel 4006"/>
    <w:qFormat/>
    <w:rPr>
      <w:rFonts w:cs="OpenSymbol"/>
      <w:w w:val="100"/>
      <w:position w:val="0"/>
      <w:sz w:val="24"/>
      <w:sz w:val="24"/>
      <w:vertAlign w:val="baseline"/>
      <w:em w:val="none"/>
    </w:rPr>
  </w:style>
  <w:style w:type="character" w:styleId="ListLabel4007" w:customStyle="1">
    <w:name w:val="ListLabel 4007"/>
    <w:qFormat/>
    <w:rPr>
      <w:rFonts w:cs="OpenSymbol"/>
      <w:w w:val="100"/>
      <w:position w:val="0"/>
      <w:sz w:val="24"/>
      <w:sz w:val="24"/>
      <w:vertAlign w:val="baseline"/>
      <w:em w:val="none"/>
    </w:rPr>
  </w:style>
  <w:style w:type="character" w:styleId="ListLabel4008" w:customStyle="1">
    <w:name w:val="ListLabel 4008"/>
    <w:qFormat/>
    <w:rPr>
      <w:rFonts w:cs="OpenSymbol"/>
      <w:w w:val="100"/>
      <w:position w:val="0"/>
      <w:sz w:val="24"/>
      <w:sz w:val="24"/>
      <w:vertAlign w:val="baseline"/>
      <w:em w:val="none"/>
    </w:rPr>
  </w:style>
  <w:style w:type="character" w:styleId="ListLabel4009" w:customStyle="1">
    <w:name w:val="ListLabel 4009"/>
    <w:qFormat/>
    <w:rPr>
      <w:rFonts w:cs="OpenSymbol"/>
      <w:w w:val="100"/>
      <w:position w:val="0"/>
      <w:sz w:val="24"/>
      <w:sz w:val="24"/>
      <w:vertAlign w:val="baseline"/>
      <w:em w:val="none"/>
    </w:rPr>
  </w:style>
  <w:style w:type="character" w:styleId="WW8Num21z8" w:customStyle="1">
    <w:name w:val="WW8Num21z8"/>
    <w:qFormat/>
    <w:rPr/>
  </w:style>
  <w:style w:type="character" w:styleId="WW8Num21z7" w:customStyle="1">
    <w:name w:val="WW8Num21z7"/>
    <w:qFormat/>
    <w:rPr/>
  </w:style>
  <w:style w:type="character" w:styleId="WW8Num21z6" w:customStyle="1">
    <w:name w:val="WW8Num21z6"/>
    <w:qFormat/>
    <w:rPr/>
  </w:style>
  <w:style w:type="character" w:styleId="WW8Num21z5" w:customStyle="1">
    <w:name w:val="WW8Num21z5"/>
    <w:qFormat/>
    <w:rPr/>
  </w:style>
  <w:style w:type="character" w:styleId="WW8Num21z4" w:customStyle="1">
    <w:name w:val="WW8Num21z4"/>
    <w:qFormat/>
    <w:rPr/>
  </w:style>
  <w:style w:type="character" w:styleId="WW8Num21z3" w:customStyle="1">
    <w:name w:val="WW8Num21z3"/>
    <w:qFormat/>
    <w:rPr/>
  </w:style>
  <w:style w:type="character" w:styleId="WW8Num21z2" w:customStyle="1">
    <w:name w:val="WW8Num21z2"/>
    <w:qFormat/>
    <w:rPr/>
  </w:style>
  <w:style w:type="character" w:styleId="WW8Num21z1" w:customStyle="1">
    <w:name w:val="WW8Num21z1"/>
    <w:qFormat/>
    <w:rPr/>
  </w:style>
  <w:style w:type="character" w:styleId="WW8Num21z0" w:customStyle="1">
    <w:name w:val="WW8Num21z0"/>
    <w:qFormat/>
    <w:rPr>
      <w:rFonts w:eastAsia="Calibri" w:cs="Century Gothic"/>
    </w:rPr>
  </w:style>
  <w:style w:type="character" w:styleId="WW8Num24z8" w:customStyle="1">
    <w:name w:val="WW8Num24z8"/>
    <w:qFormat/>
    <w:rPr/>
  </w:style>
  <w:style w:type="character" w:styleId="WW8Num24z7" w:customStyle="1">
    <w:name w:val="WW8Num24z7"/>
    <w:qFormat/>
    <w:rPr/>
  </w:style>
  <w:style w:type="character" w:styleId="WW8Num24z6" w:customStyle="1">
    <w:name w:val="WW8Num24z6"/>
    <w:qFormat/>
    <w:rPr/>
  </w:style>
  <w:style w:type="character" w:styleId="WW8Num24z5" w:customStyle="1">
    <w:name w:val="WW8Num24z5"/>
    <w:qFormat/>
    <w:rPr/>
  </w:style>
  <w:style w:type="character" w:styleId="WW8Num24z4" w:customStyle="1">
    <w:name w:val="WW8Num24z4"/>
    <w:qFormat/>
    <w:rPr/>
  </w:style>
  <w:style w:type="character" w:styleId="WW8Num24z3" w:customStyle="1">
    <w:name w:val="WW8Num24z3"/>
    <w:qFormat/>
    <w:rPr/>
  </w:style>
  <w:style w:type="character" w:styleId="WW8Num24z2" w:customStyle="1">
    <w:name w:val="WW8Num24z2"/>
    <w:qFormat/>
    <w:rPr/>
  </w:style>
  <w:style w:type="character" w:styleId="WW8Num24z1" w:customStyle="1">
    <w:name w:val="WW8Num24z1"/>
    <w:qFormat/>
    <w:rPr/>
  </w:style>
  <w:style w:type="character" w:styleId="WW8Num24z0" w:customStyle="1">
    <w:name w:val="WW8Num24z0"/>
    <w:qFormat/>
    <w:rPr>
      <w:rFonts w:eastAsia="MS UI Gothic" w:cs="Calibri"/>
      <w:bCs/>
      <w:spacing w:val="-3"/>
      <w:lang w:eastAsia="es-ES"/>
    </w:rPr>
  </w:style>
  <w:style w:type="character" w:styleId="WW8Num20z8" w:customStyle="1">
    <w:name w:val="WW8Num20z8"/>
    <w:qFormat/>
    <w:rPr/>
  </w:style>
  <w:style w:type="character" w:styleId="WW8Num20z7" w:customStyle="1">
    <w:name w:val="WW8Num20z7"/>
    <w:qFormat/>
    <w:rPr/>
  </w:style>
  <w:style w:type="character" w:styleId="WW8Num20z6" w:customStyle="1">
    <w:name w:val="WW8Num20z6"/>
    <w:qFormat/>
    <w:rPr/>
  </w:style>
  <w:style w:type="character" w:styleId="WW8Num20z5" w:customStyle="1">
    <w:name w:val="WW8Num20z5"/>
    <w:qFormat/>
    <w:rPr/>
  </w:style>
  <w:style w:type="character" w:styleId="WW8Num20z4" w:customStyle="1">
    <w:name w:val="WW8Num20z4"/>
    <w:qFormat/>
    <w:rPr/>
  </w:style>
  <w:style w:type="character" w:styleId="WW8Num20z3" w:customStyle="1">
    <w:name w:val="WW8Num20z3"/>
    <w:qFormat/>
    <w:rPr/>
  </w:style>
  <w:style w:type="character" w:styleId="WW8Num20z2" w:customStyle="1">
    <w:name w:val="WW8Num20z2"/>
    <w:qFormat/>
    <w:rPr/>
  </w:style>
  <w:style w:type="character" w:styleId="WW8Num20z1" w:customStyle="1">
    <w:name w:val="WW8Num20z1"/>
    <w:qFormat/>
    <w:rPr/>
  </w:style>
  <w:style w:type="character" w:styleId="WW8Num20z0" w:customStyle="1">
    <w:name w:val="WW8Num20z0"/>
    <w:qFormat/>
    <w:rPr>
      <w:rFonts w:eastAsia="Calibri" w:cs="Century Gothic"/>
      <w:bCs/>
      <w:spacing w:val="-3"/>
      <w:lang w:eastAsia="es-ES"/>
    </w:rPr>
  </w:style>
  <w:style w:type="character" w:styleId="WW8Num14z8" w:customStyle="1">
    <w:name w:val="WW8Num14z8"/>
    <w:qFormat/>
    <w:rPr/>
  </w:style>
  <w:style w:type="character" w:styleId="WW8Num14z7" w:customStyle="1">
    <w:name w:val="WW8Num14z7"/>
    <w:qFormat/>
    <w:rPr/>
  </w:style>
  <w:style w:type="character" w:styleId="WW8Num14z6" w:customStyle="1">
    <w:name w:val="WW8Num14z6"/>
    <w:qFormat/>
    <w:rPr/>
  </w:style>
  <w:style w:type="character" w:styleId="WW8Num14z5" w:customStyle="1">
    <w:name w:val="WW8Num14z5"/>
    <w:qFormat/>
    <w:rPr/>
  </w:style>
  <w:style w:type="character" w:styleId="WW8Num14z4" w:customStyle="1">
    <w:name w:val="WW8Num14z4"/>
    <w:qFormat/>
    <w:rPr/>
  </w:style>
  <w:style w:type="character" w:styleId="WW8Num14z3" w:customStyle="1">
    <w:name w:val="WW8Num14z3"/>
    <w:qFormat/>
    <w:rPr/>
  </w:style>
  <w:style w:type="character" w:styleId="WW8Num14z2" w:customStyle="1">
    <w:name w:val="WW8Num14z2"/>
    <w:qFormat/>
    <w:rPr/>
  </w:style>
  <w:style w:type="character" w:styleId="WW8Num14z1" w:customStyle="1">
    <w:name w:val="WW8Num14z1"/>
    <w:qFormat/>
    <w:rPr/>
  </w:style>
  <w:style w:type="character" w:styleId="WW8Num14z0" w:customStyle="1">
    <w:name w:val="WW8Num14z0"/>
    <w:qFormat/>
    <w:rPr>
      <w:rFonts w:ascii="Arial" w:hAnsi="Arial" w:cs="Arial"/>
      <w:sz w:val="20"/>
      <w:szCs w:val="20"/>
    </w:rPr>
  </w:style>
  <w:style w:type="character" w:styleId="WW8Num32z8" w:customStyle="1">
    <w:name w:val="WW8Num32z8"/>
    <w:qFormat/>
    <w:rPr/>
  </w:style>
  <w:style w:type="character" w:styleId="WW8Num32z7" w:customStyle="1">
    <w:name w:val="WW8Num32z7"/>
    <w:qFormat/>
    <w:rPr/>
  </w:style>
  <w:style w:type="character" w:styleId="WW8Num32z6" w:customStyle="1">
    <w:name w:val="WW8Num32z6"/>
    <w:qFormat/>
    <w:rPr/>
  </w:style>
  <w:style w:type="character" w:styleId="WW8Num32z5" w:customStyle="1">
    <w:name w:val="WW8Num32z5"/>
    <w:qFormat/>
    <w:rPr/>
  </w:style>
  <w:style w:type="character" w:styleId="WW8Num32z4" w:customStyle="1">
    <w:name w:val="WW8Num32z4"/>
    <w:qFormat/>
    <w:rPr/>
  </w:style>
  <w:style w:type="character" w:styleId="WW8Num32z3" w:customStyle="1">
    <w:name w:val="WW8Num32z3"/>
    <w:qFormat/>
    <w:rPr/>
  </w:style>
  <w:style w:type="character" w:styleId="WW8Num32z2" w:customStyle="1">
    <w:name w:val="WW8Num32z2"/>
    <w:qFormat/>
    <w:rPr/>
  </w:style>
  <w:style w:type="character" w:styleId="WW8Num32z1" w:customStyle="1">
    <w:name w:val="WW8Num32z1"/>
    <w:qFormat/>
    <w:rPr/>
  </w:style>
  <w:style w:type="character" w:styleId="WW8Num32z0" w:customStyle="1">
    <w:name w:val="WW8Num32z0"/>
    <w:qFormat/>
    <w:rPr>
      <w:rFonts w:ascii="Arial" w:hAnsi="Arial" w:eastAsia="MS UI Gothic" w:cs="Arial"/>
      <w:bCs/>
      <w:spacing w:val="-3"/>
      <w:sz w:val="20"/>
      <w:szCs w:val="20"/>
      <w:lang w:eastAsia="es-ES"/>
    </w:rPr>
  </w:style>
  <w:style w:type="character" w:styleId="WW8Num13z8" w:customStyle="1">
    <w:name w:val="WW8Num13z8"/>
    <w:qFormat/>
    <w:rPr/>
  </w:style>
  <w:style w:type="character" w:styleId="WW8Num13z7" w:customStyle="1">
    <w:name w:val="WW8Num13z7"/>
    <w:qFormat/>
    <w:rPr/>
  </w:style>
  <w:style w:type="character" w:styleId="WW8Num13z6" w:customStyle="1">
    <w:name w:val="WW8Num13z6"/>
    <w:qFormat/>
    <w:rPr/>
  </w:style>
  <w:style w:type="character" w:styleId="WW8Num13z5" w:customStyle="1">
    <w:name w:val="WW8Num13z5"/>
    <w:qFormat/>
    <w:rPr/>
  </w:style>
  <w:style w:type="character" w:styleId="WW8Num13z4" w:customStyle="1">
    <w:name w:val="WW8Num13z4"/>
    <w:qFormat/>
    <w:rPr/>
  </w:style>
  <w:style w:type="character" w:styleId="WW8Num13z2" w:customStyle="1">
    <w:name w:val="WW8Num13z2"/>
    <w:qFormat/>
    <w:rPr/>
  </w:style>
  <w:style w:type="character" w:styleId="WW8Num18z8" w:customStyle="1">
    <w:name w:val="WW8Num18z8"/>
    <w:qFormat/>
    <w:rPr/>
  </w:style>
  <w:style w:type="character" w:styleId="WW8Num18z7" w:customStyle="1">
    <w:name w:val="WW8Num18z7"/>
    <w:qFormat/>
    <w:rPr/>
  </w:style>
  <w:style w:type="character" w:styleId="WW8Num18z6" w:customStyle="1">
    <w:name w:val="WW8Num18z6"/>
    <w:qFormat/>
    <w:rPr/>
  </w:style>
  <w:style w:type="character" w:styleId="WW8Num18z5" w:customStyle="1">
    <w:name w:val="WW8Num18z5"/>
    <w:qFormat/>
    <w:rPr/>
  </w:style>
  <w:style w:type="character" w:styleId="WW8Num18z4" w:customStyle="1">
    <w:name w:val="WW8Num18z4"/>
    <w:qFormat/>
    <w:rPr/>
  </w:style>
  <w:style w:type="character" w:styleId="WW8Num18z3" w:customStyle="1">
    <w:name w:val="WW8Num18z3"/>
    <w:qFormat/>
    <w:rPr/>
  </w:style>
  <w:style w:type="character" w:styleId="WW8Num18z2" w:customStyle="1">
    <w:name w:val="WW8Num18z2"/>
    <w:qFormat/>
    <w:rPr/>
  </w:style>
  <w:style w:type="character" w:styleId="WW8Num18z1" w:customStyle="1">
    <w:name w:val="WW8Num18z1"/>
    <w:qFormat/>
    <w:rPr/>
  </w:style>
  <w:style w:type="character" w:styleId="WW8Num18z0" w:customStyle="1">
    <w:name w:val="WW8Num18z0"/>
    <w:qFormat/>
    <w:rPr>
      <w:rFonts w:ascii="Gill Sans MT" w:hAnsi="Gill Sans MT" w:eastAsia="MS UI Gothic" w:cs="Arial"/>
      <w:bCs/>
      <w:spacing w:val="-3"/>
      <w:sz w:val="24"/>
      <w:szCs w:val="24"/>
      <w:lang w:eastAsia="es-ES"/>
    </w:rPr>
  </w:style>
  <w:style w:type="character" w:styleId="WW8Num19z8" w:customStyle="1">
    <w:name w:val="WW8Num19z8"/>
    <w:qFormat/>
    <w:rPr/>
  </w:style>
  <w:style w:type="character" w:styleId="WW8Num19z7" w:customStyle="1">
    <w:name w:val="WW8Num19z7"/>
    <w:qFormat/>
    <w:rPr/>
  </w:style>
  <w:style w:type="character" w:styleId="WW8Num19z6" w:customStyle="1">
    <w:name w:val="WW8Num19z6"/>
    <w:qFormat/>
    <w:rPr/>
  </w:style>
  <w:style w:type="character" w:styleId="WW8Num19z5" w:customStyle="1">
    <w:name w:val="WW8Num19z5"/>
    <w:qFormat/>
    <w:rPr/>
  </w:style>
  <w:style w:type="character" w:styleId="WW8Num19z4" w:customStyle="1">
    <w:name w:val="WW8Num19z4"/>
    <w:qFormat/>
    <w:rPr/>
  </w:style>
  <w:style w:type="character" w:styleId="WW8Num19z3" w:customStyle="1">
    <w:name w:val="WW8Num19z3"/>
    <w:qFormat/>
    <w:rPr/>
  </w:style>
  <w:style w:type="character" w:styleId="WW8Num19z2" w:customStyle="1">
    <w:name w:val="WW8Num19z2"/>
    <w:qFormat/>
    <w:rPr/>
  </w:style>
  <w:style w:type="character" w:styleId="WW8Num19z1" w:customStyle="1">
    <w:name w:val="WW8Num19z1"/>
    <w:qFormat/>
    <w:rPr/>
  </w:style>
  <w:style w:type="character" w:styleId="WW8Num19z0" w:customStyle="1">
    <w:name w:val="WW8Num19z0"/>
    <w:qFormat/>
    <w:rPr>
      <w:rFonts w:ascii="Gill Sans MT" w:hAnsi="Gill Sans MT" w:eastAsia="MS UI Gothic" w:cs="Century Gothic"/>
      <w:bCs/>
      <w:spacing w:val="-3"/>
      <w:lang w:eastAsia="es-ES"/>
    </w:rPr>
  </w:style>
  <w:style w:type="character" w:styleId="WW8Num15z8" w:customStyle="1">
    <w:name w:val="WW8Num15z8"/>
    <w:qFormat/>
    <w:rPr/>
  </w:style>
  <w:style w:type="character" w:styleId="WW8Num15z7" w:customStyle="1">
    <w:name w:val="WW8Num15z7"/>
    <w:qFormat/>
    <w:rPr/>
  </w:style>
  <w:style w:type="character" w:styleId="WW8Num15z6" w:customStyle="1">
    <w:name w:val="WW8Num15z6"/>
    <w:qFormat/>
    <w:rPr/>
  </w:style>
  <w:style w:type="character" w:styleId="WW8Num15z5" w:customStyle="1">
    <w:name w:val="WW8Num15z5"/>
    <w:qFormat/>
    <w:rPr/>
  </w:style>
  <w:style w:type="character" w:styleId="WW8Num15z4" w:customStyle="1">
    <w:name w:val="WW8Num15z4"/>
    <w:qFormat/>
    <w:rPr/>
  </w:style>
  <w:style w:type="character" w:styleId="WW8Num15z3" w:customStyle="1">
    <w:name w:val="WW8Num15z3"/>
    <w:qFormat/>
    <w:rPr/>
  </w:style>
  <w:style w:type="character" w:styleId="WW8Num15z2" w:customStyle="1">
    <w:name w:val="WW8Num15z2"/>
    <w:qFormat/>
    <w:rPr/>
  </w:style>
  <w:style w:type="character" w:styleId="WW8Num15z1" w:customStyle="1">
    <w:name w:val="WW8Num15z1"/>
    <w:qFormat/>
    <w:rPr/>
  </w:style>
  <w:style w:type="character" w:styleId="WW8Num15z0" w:customStyle="1">
    <w:name w:val="WW8Num15z0"/>
    <w:qFormat/>
    <w:rPr>
      <w:rFonts w:ascii="Gill Sans MT" w:hAnsi="Gill Sans MT" w:eastAsia="Calibri" w:cs="Century Gothic"/>
      <w:bCs/>
      <w:spacing w:val="-3"/>
      <w:lang w:eastAsia="es-ES"/>
    </w:rPr>
  </w:style>
  <w:style w:type="character" w:styleId="A3" w:customStyle="1">
    <w:name w:val="A3"/>
    <w:qFormat/>
    <w:rPr>
      <w:rFonts w:ascii="ICZUQV+GTWalsheimProBold" w:hAnsi="ICZUQV+GTWalsheimProBold" w:cs="ICZUQV+GTWalsheimProBold"/>
      <w:b/>
      <w:color w:val="000000"/>
      <w:sz w:val="22"/>
      <w:u w:val="single"/>
    </w:rPr>
  </w:style>
  <w:style w:type="character" w:styleId="ListLabel94" w:customStyle="1">
    <w:name w:val="ListLabel 94"/>
    <w:qFormat/>
    <w:rPr>
      <w:b w:val="false"/>
      <w:sz w:val="24"/>
      <w:szCs w:val="24"/>
    </w:rPr>
  </w:style>
  <w:style w:type="character" w:styleId="ListLabel93" w:customStyle="1">
    <w:name w:val="ListLabel 93"/>
    <w:qFormat/>
    <w:rPr>
      <w:b w:val="false"/>
      <w:sz w:val="24"/>
      <w:szCs w:val="24"/>
    </w:rPr>
  </w:style>
  <w:style w:type="character" w:styleId="ListLabel92" w:customStyle="1">
    <w:name w:val="ListLabel 92"/>
    <w:qFormat/>
    <w:rPr>
      <w:b w:val="false"/>
      <w:sz w:val="24"/>
      <w:szCs w:val="24"/>
    </w:rPr>
  </w:style>
  <w:style w:type="character" w:styleId="ListLabel91" w:customStyle="1">
    <w:name w:val="ListLabel 91"/>
    <w:qFormat/>
    <w:rPr>
      <w:b w:val="false"/>
      <w:sz w:val="24"/>
      <w:szCs w:val="24"/>
    </w:rPr>
  </w:style>
  <w:style w:type="character" w:styleId="ListLabel90" w:customStyle="1">
    <w:name w:val="ListLabel 90"/>
    <w:qFormat/>
    <w:rPr>
      <w:b w:val="false"/>
      <w:sz w:val="24"/>
      <w:szCs w:val="24"/>
    </w:rPr>
  </w:style>
  <w:style w:type="character" w:styleId="ListLabel89" w:customStyle="1">
    <w:name w:val="ListLabel 89"/>
    <w:qFormat/>
    <w:rPr>
      <w:b w:val="false"/>
      <w:sz w:val="24"/>
      <w:szCs w:val="24"/>
    </w:rPr>
  </w:style>
  <w:style w:type="character" w:styleId="ListLabel88" w:customStyle="1">
    <w:name w:val="ListLabel 88"/>
    <w:qFormat/>
    <w:rPr>
      <w:b w:val="false"/>
      <w:sz w:val="24"/>
      <w:szCs w:val="24"/>
    </w:rPr>
  </w:style>
  <w:style w:type="character" w:styleId="ListLabel87" w:customStyle="1">
    <w:name w:val="ListLabel 87"/>
    <w:qFormat/>
    <w:rPr>
      <w:b w:val="false"/>
      <w:sz w:val="24"/>
      <w:szCs w:val="24"/>
    </w:rPr>
  </w:style>
  <w:style w:type="character" w:styleId="ListLabel86" w:customStyle="1">
    <w:name w:val="ListLabel 86"/>
    <w:qFormat/>
    <w:rPr>
      <w:rFonts w:ascii="Times New Roman" w:hAnsi="Times New Roman" w:cs="Times New Roman"/>
      <w:b w:val="false"/>
      <w:bCs w:val="false"/>
      <w:sz w:val="24"/>
      <w:szCs w:val="24"/>
    </w:rPr>
  </w:style>
  <w:style w:type="character" w:styleId="ListLabel32" w:customStyle="1">
    <w:name w:val="ListLabel 32"/>
    <w:qFormat/>
    <w:rPr>
      <w:rFonts w:cs="OpenSymbol"/>
      <w:sz w:val="22"/>
    </w:rPr>
  </w:style>
  <w:style w:type="character" w:styleId="WW8Num17z0" w:customStyle="1">
    <w:name w:val="WW8Num17z0"/>
    <w:qFormat/>
    <w:rPr>
      <w:rFonts w:ascii="Gill Sans MT" w:hAnsi="Gill Sans MT" w:cs="Gill Sans MT"/>
      <w:kern w:val="2"/>
      <w:sz w:val="22"/>
      <w:szCs w:val="22"/>
      <w:lang w:eastAsia="en-US"/>
    </w:rPr>
  </w:style>
  <w:style w:type="character" w:styleId="WW8Num17z1" w:customStyle="1">
    <w:name w:val="WW8Num17z1"/>
    <w:qFormat/>
    <w:rPr/>
  </w:style>
  <w:style w:type="character" w:styleId="WW8Num17z2" w:customStyle="1">
    <w:name w:val="WW8Num17z2"/>
    <w:qFormat/>
    <w:rPr/>
  </w:style>
  <w:style w:type="character" w:styleId="WW8Num17z3" w:customStyle="1">
    <w:name w:val="WW8Num17z3"/>
    <w:qFormat/>
    <w:rPr/>
  </w:style>
  <w:style w:type="character" w:styleId="WW8Num17z4" w:customStyle="1">
    <w:name w:val="WW8Num17z4"/>
    <w:qFormat/>
    <w:rPr/>
  </w:style>
  <w:style w:type="character" w:styleId="WW8Num17z5" w:customStyle="1">
    <w:name w:val="WW8Num17z5"/>
    <w:qFormat/>
    <w:rPr/>
  </w:style>
  <w:style w:type="character" w:styleId="WW8Num17z6" w:customStyle="1">
    <w:name w:val="WW8Num17z6"/>
    <w:qFormat/>
    <w:rPr/>
  </w:style>
  <w:style w:type="character" w:styleId="WW8Num17z7" w:customStyle="1">
    <w:name w:val="WW8Num17z7"/>
    <w:qFormat/>
    <w:rPr/>
  </w:style>
  <w:style w:type="character" w:styleId="WW8Num17z8" w:customStyle="1">
    <w:name w:val="WW8Num17z8"/>
    <w:qFormat/>
    <w:rPr/>
  </w:style>
  <w:style w:type="character" w:styleId="ListLabel104" w:customStyle="1">
    <w:name w:val="ListLabel 104"/>
    <w:qFormat/>
    <w:rPr>
      <w:rFonts w:ascii="Humanst521 BT" w:hAnsi="Humanst521 BT" w:cs="Humanst521 BT"/>
      <w:b/>
      <w:color w:val="00000A"/>
      <w:sz w:val="22"/>
      <w:szCs w:val="20"/>
    </w:rPr>
  </w:style>
  <w:style w:type="character" w:styleId="ListLabel122" w:customStyle="1">
    <w:name w:val="ListLabel 122"/>
    <w:qFormat/>
    <w:rPr>
      <w:rFonts w:cs="Wingdings"/>
    </w:rPr>
  </w:style>
  <w:style w:type="character" w:styleId="ListLabel121" w:customStyle="1">
    <w:name w:val="ListLabel 121"/>
    <w:qFormat/>
    <w:rPr>
      <w:rFonts w:cs="Courier New"/>
    </w:rPr>
  </w:style>
  <w:style w:type="character" w:styleId="ListLabel120" w:customStyle="1">
    <w:name w:val="ListLabel 120"/>
    <w:qFormat/>
    <w:rPr>
      <w:rFonts w:cs="Symbol"/>
    </w:rPr>
  </w:style>
  <w:style w:type="character" w:styleId="ListLabel119" w:customStyle="1">
    <w:name w:val="ListLabel 119"/>
    <w:qFormat/>
    <w:rPr>
      <w:rFonts w:cs="Wingdings"/>
    </w:rPr>
  </w:style>
  <w:style w:type="character" w:styleId="ListLabel118" w:customStyle="1">
    <w:name w:val="ListLabel 118"/>
    <w:qFormat/>
    <w:rPr>
      <w:rFonts w:cs="Courier New"/>
    </w:rPr>
  </w:style>
  <w:style w:type="character" w:styleId="ListLabel117" w:customStyle="1">
    <w:name w:val="ListLabel 117"/>
    <w:qFormat/>
    <w:rPr>
      <w:rFonts w:cs="Symbol"/>
    </w:rPr>
  </w:style>
  <w:style w:type="character" w:styleId="ListLabel116" w:customStyle="1">
    <w:name w:val="ListLabel 116"/>
    <w:qFormat/>
    <w:rPr>
      <w:rFonts w:cs="Wingdings"/>
    </w:rPr>
  </w:style>
  <w:style w:type="character" w:styleId="ListLabel115" w:customStyle="1">
    <w:name w:val="ListLabel 115"/>
    <w:qFormat/>
    <w:rPr>
      <w:rFonts w:cs="Courier New"/>
    </w:rPr>
  </w:style>
  <w:style w:type="character" w:styleId="ListLabel114" w:customStyle="1">
    <w:name w:val="ListLabel 114"/>
    <w:qFormat/>
    <w:rPr>
      <w:rFonts w:ascii="Humanst521 BT" w:hAnsi="Humanst521 BT" w:cs="Times New Roman"/>
      <w:b/>
    </w:rPr>
  </w:style>
  <w:style w:type="character" w:styleId="WW8Num27z8" w:customStyle="1">
    <w:name w:val="WW8Num27z8"/>
    <w:qFormat/>
    <w:rPr/>
  </w:style>
  <w:style w:type="character" w:styleId="WW8Num27z7" w:customStyle="1">
    <w:name w:val="WW8Num27z7"/>
    <w:qFormat/>
    <w:rPr/>
  </w:style>
  <w:style w:type="character" w:styleId="WW8Num27z6" w:customStyle="1">
    <w:name w:val="WW8Num27z6"/>
    <w:qFormat/>
    <w:rPr/>
  </w:style>
  <w:style w:type="character" w:styleId="WW8Num27z5" w:customStyle="1">
    <w:name w:val="WW8Num27z5"/>
    <w:qFormat/>
    <w:rPr/>
  </w:style>
  <w:style w:type="character" w:styleId="WW8Num27z4" w:customStyle="1">
    <w:name w:val="WW8Num27z4"/>
    <w:qFormat/>
    <w:rPr/>
  </w:style>
  <w:style w:type="character" w:styleId="WW8Num27z3" w:customStyle="1">
    <w:name w:val="WW8Num27z3"/>
    <w:qFormat/>
    <w:rPr/>
  </w:style>
  <w:style w:type="character" w:styleId="WW8Num27z2" w:customStyle="1">
    <w:name w:val="WW8Num27z2"/>
    <w:qFormat/>
    <w:rPr/>
  </w:style>
  <w:style w:type="character" w:styleId="WW8Num27z1" w:customStyle="1">
    <w:name w:val="WW8Num27z1"/>
    <w:qFormat/>
    <w:rPr/>
  </w:style>
  <w:style w:type="character" w:styleId="WW8Num27z0" w:customStyle="1">
    <w:name w:val="WW8Num27z0"/>
    <w:qFormat/>
    <w:rPr>
      <w:rFonts w:ascii="Gill Sans MT" w:hAnsi="Gill Sans MT" w:cs="Gill Sans MT"/>
    </w:rPr>
  </w:style>
  <w:style w:type="character" w:styleId="Fuentedeprrafopredeter2" w:customStyle="1">
    <w:name w:val="Fuente de párrafo predeter.2"/>
    <w:qFormat/>
    <w:rPr/>
  </w:style>
  <w:style w:type="character" w:styleId="Gmailuficommentbody" w:customStyle="1">
    <w:name w:val="gmail-uficommentbody"/>
    <w:basedOn w:val="Fuentedeprrafopredeter2"/>
    <w:qFormat/>
    <w:rPr/>
  </w:style>
  <w:style w:type="character" w:styleId="Strong">
    <w:name w:val="Strong"/>
    <w:qFormat/>
    <w:rPr>
      <w:b/>
      <w:bCs/>
    </w:rPr>
  </w:style>
  <w:style w:type="character" w:styleId="WW8Num7z0" w:customStyle="1">
    <w:name w:val="WW8Num7z0"/>
    <w:qFormat/>
    <w:rPr>
      <w:rFonts w:ascii="Symbol" w:hAnsi="Symbol" w:cs="OpenSymbol"/>
    </w:rPr>
  </w:style>
  <w:style w:type="character" w:styleId="WW8Num7z1" w:customStyle="1">
    <w:name w:val="WW8Num7z1"/>
    <w:qFormat/>
    <w:rPr/>
  </w:style>
  <w:style w:type="character" w:styleId="WW8Num7z2" w:customStyle="1">
    <w:name w:val="WW8Num7z2"/>
    <w:qFormat/>
    <w:rPr/>
  </w:style>
  <w:style w:type="character" w:styleId="WW8Num7z3" w:customStyle="1">
    <w:name w:val="WW8Num7z3"/>
    <w:qFormat/>
    <w:rPr/>
  </w:style>
  <w:style w:type="character" w:styleId="WW8Num7z4" w:customStyle="1">
    <w:name w:val="WW8Num7z4"/>
    <w:qFormat/>
    <w:rPr/>
  </w:style>
  <w:style w:type="character" w:styleId="WW8Num7z5" w:customStyle="1">
    <w:name w:val="WW8Num7z5"/>
    <w:qFormat/>
    <w:rPr/>
  </w:style>
  <w:style w:type="character" w:styleId="WW8Num7z6" w:customStyle="1">
    <w:name w:val="WW8Num7z6"/>
    <w:qFormat/>
    <w:rPr/>
  </w:style>
  <w:style w:type="character" w:styleId="WW8Num7z7" w:customStyle="1">
    <w:name w:val="WW8Num7z7"/>
    <w:qFormat/>
    <w:rPr/>
  </w:style>
  <w:style w:type="character" w:styleId="WW8Num7z8" w:customStyle="1">
    <w:name w:val="WW8Num7z8"/>
    <w:qFormat/>
    <w:rPr/>
  </w:style>
  <w:style w:type="character" w:styleId="WW8Num4z4" w:customStyle="1">
    <w:name w:val="WW8Num4z4"/>
    <w:qFormat/>
    <w:rPr/>
  </w:style>
  <w:style w:type="character" w:styleId="WW8Num4z5" w:customStyle="1">
    <w:name w:val="WW8Num4z5"/>
    <w:qFormat/>
    <w:rPr/>
  </w:style>
  <w:style w:type="character" w:styleId="WW8Num4z6" w:customStyle="1">
    <w:name w:val="WW8Num4z6"/>
    <w:qFormat/>
    <w:rPr/>
  </w:style>
  <w:style w:type="character" w:styleId="WW8Num4z7" w:customStyle="1">
    <w:name w:val="WW8Num4z7"/>
    <w:qFormat/>
    <w:rPr/>
  </w:style>
  <w:style w:type="character" w:styleId="WW8Num4z8" w:customStyle="1">
    <w:name w:val="WW8Num4z8"/>
    <w:qFormat/>
    <w:rPr/>
  </w:style>
  <w:style w:type="character" w:styleId="WW8Num5z4" w:customStyle="1">
    <w:name w:val="WW8Num5z4"/>
    <w:qFormat/>
    <w:rPr/>
  </w:style>
  <w:style w:type="character" w:styleId="WW8Num5z5" w:customStyle="1">
    <w:name w:val="WW8Num5z5"/>
    <w:qFormat/>
    <w:rPr/>
  </w:style>
  <w:style w:type="character" w:styleId="WW8Num5z6" w:customStyle="1">
    <w:name w:val="WW8Num5z6"/>
    <w:qFormat/>
    <w:rPr/>
  </w:style>
  <w:style w:type="character" w:styleId="WW8Num5z7" w:customStyle="1">
    <w:name w:val="WW8Num5z7"/>
    <w:qFormat/>
    <w:rPr/>
  </w:style>
  <w:style w:type="character" w:styleId="WW8Num5z8" w:customStyle="1">
    <w:name w:val="WW8Num5z8"/>
    <w:qFormat/>
    <w:rPr/>
  </w:style>
  <w:style w:type="character" w:styleId="WW8Num6z0" w:customStyle="1">
    <w:name w:val="WW8Num6z0"/>
    <w:qFormat/>
    <w:rPr>
      <w:rFonts w:ascii="Symbol" w:hAnsi="Symbol" w:cs="OpenSymbol"/>
    </w:rPr>
  </w:style>
  <w:style w:type="character" w:styleId="WW8Num6z1" w:customStyle="1">
    <w:name w:val="WW8Num6z1"/>
    <w:qFormat/>
    <w:rPr/>
  </w:style>
  <w:style w:type="character" w:styleId="WW8Num6z2" w:customStyle="1">
    <w:name w:val="WW8Num6z2"/>
    <w:qFormat/>
    <w:rPr/>
  </w:style>
  <w:style w:type="character" w:styleId="WW8Num6z3" w:customStyle="1">
    <w:name w:val="WW8Num6z3"/>
    <w:qFormat/>
    <w:rPr/>
  </w:style>
  <w:style w:type="character" w:styleId="WW8Num6z4" w:customStyle="1">
    <w:name w:val="WW8Num6z4"/>
    <w:qFormat/>
    <w:rPr/>
  </w:style>
  <w:style w:type="character" w:styleId="WW8Num6z5" w:customStyle="1">
    <w:name w:val="WW8Num6z5"/>
    <w:qFormat/>
    <w:rPr/>
  </w:style>
  <w:style w:type="character" w:styleId="WW8Num6z6" w:customStyle="1">
    <w:name w:val="WW8Num6z6"/>
    <w:qFormat/>
    <w:rPr/>
  </w:style>
  <w:style w:type="character" w:styleId="WW8Num6z7" w:customStyle="1">
    <w:name w:val="WW8Num6z7"/>
    <w:qFormat/>
    <w:rPr/>
  </w:style>
  <w:style w:type="character" w:styleId="WW8Num6z8" w:customStyle="1">
    <w:name w:val="WW8Num6z8"/>
    <w:qFormat/>
    <w:rPr/>
  </w:style>
  <w:style w:type="character" w:styleId="ListLabel33" w:customStyle="1">
    <w:name w:val="ListLabel 33"/>
    <w:qFormat/>
    <w:rPr>
      <w:rFonts w:cs="Wingdings"/>
      <w:b w:val="false"/>
    </w:rPr>
  </w:style>
  <w:style w:type="character" w:styleId="ListLabel34" w:customStyle="1">
    <w:name w:val="ListLabel 34"/>
    <w:qFormat/>
    <w:rPr>
      <w:rFonts w:cs="Wingdings"/>
      <w:b w:val="false"/>
    </w:rPr>
  </w:style>
  <w:style w:type="character" w:styleId="ListLabel35" w:customStyle="1">
    <w:name w:val="ListLabel 35"/>
    <w:qFormat/>
    <w:rPr>
      <w:rFonts w:cs="Wingdings"/>
      <w:b w:val="false"/>
    </w:rPr>
  </w:style>
  <w:style w:type="character" w:styleId="ListLabel36" w:customStyle="1">
    <w:name w:val="ListLabel 36"/>
    <w:qFormat/>
    <w:rPr>
      <w:rFonts w:cs="Wingdings"/>
      <w:b w:val="false"/>
    </w:rPr>
  </w:style>
  <w:style w:type="character" w:styleId="ListLabel37" w:customStyle="1">
    <w:name w:val="ListLabel 37"/>
    <w:qFormat/>
    <w:rPr>
      <w:rFonts w:cs="Wingdings"/>
      <w:b w:val="false"/>
    </w:rPr>
  </w:style>
  <w:style w:type="character" w:styleId="ListLabel38" w:customStyle="1">
    <w:name w:val="ListLabel 38"/>
    <w:qFormat/>
    <w:rPr>
      <w:rFonts w:cs="Wingdings"/>
      <w:b w:val="false"/>
    </w:rPr>
  </w:style>
  <w:style w:type="character" w:styleId="ListLabel39" w:customStyle="1">
    <w:name w:val="ListLabel 39"/>
    <w:qFormat/>
    <w:rPr>
      <w:rFonts w:cs="Wingdings"/>
      <w:b w:val="false"/>
    </w:rPr>
  </w:style>
  <w:style w:type="character" w:styleId="ListLabel40" w:customStyle="1">
    <w:name w:val="ListLabel 40"/>
    <w:qFormat/>
    <w:rPr>
      <w:rFonts w:cs="Wingdings"/>
      <w:b w:val="false"/>
    </w:rPr>
  </w:style>
  <w:style w:type="character" w:styleId="ListLabel41" w:customStyle="1">
    <w:name w:val="ListLabel 41"/>
    <w:qFormat/>
    <w:rPr>
      <w:rFonts w:cs="Wingdings"/>
      <w:b w:val="false"/>
    </w:rPr>
  </w:style>
  <w:style w:type="character" w:styleId="ListLabel42" w:customStyle="1">
    <w:name w:val="ListLabel 42"/>
    <w:qFormat/>
    <w:rPr>
      <w:rFonts w:cs="Wingdings"/>
      <w:b w:val="false"/>
    </w:rPr>
  </w:style>
  <w:style w:type="character" w:styleId="ListLabel43" w:customStyle="1">
    <w:name w:val="ListLabel 43"/>
    <w:qFormat/>
    <w:rPr>
      <w:rFonts w:cs="Wingdings"/>
      <w:b w:val="false"/>
    </w:rPr>
  </w:style>
  <w:style w:type="character" w:styleId="ListLabel44" w:customStyle="1">
    <w:name w:val="ListLabel 44"/>
    <w:qFormat/>
    <w:rPr>
      <w:rFonts w:cs="Wingdings"/>
      <w:b w:val="false"/>
    </w:rPr>
  </w:style>
  <w:style w:type="character" w:styleId="ListLabel45" w:customStyle="1">
    <w:name w:val="ListLabel 45"/>
    <w:qFormat/>
    <w:rPr>
      <w:rFonts w:cs="Wingdings"/>
      <w:b w:val="false"/>
    </w:rPr>
  </w:style>
  <w:style w:type="character" w:styleId="ListLabel46" w:customStyle="1">
    <w:name w:val="ListLabel 46"/>
    <w:qFormat/>
    <w:rPr>
      <w:rFonts w:cs="Wingdings"/>
      <w:b w:val="false"/>
    </w:rPr>
  </w:style>
  <w:style w:type="character" w:styleId="ListLabel47" w:customStyle="1">
    <w:name w:val="ListLabel 47"/>
    <w:qFormat/>
    <w:rPr>
      <w:rFonts w:cs="Wingdings"/>
      <w:b w:val="false"/>
    </w:rPr>
  </w:style>
  <w:style w:type="character" w:styleId="ListLabel48" w:customStyle="1">
    <w:name w:val="ListLabel 48"/>
    <w:qFormat/>
    <w:rPr>
      <w:rFonts w:cs="Wingdings"/>
      <w:b w:val="false"/>
    </w:rPr>
  </w:style>
  <w:style w:type="character" w:styleId="ListLabel49" w:customStyle="1">
    <w:name w:val="ListLabel 49"/>
    <w:qFormat/>
    <w:rPr>
      <w:rFonts w:cs="Wingdings"/>
      <w:b w:val="false"/>
    </w:rPr>
  </w:style>
  <w:style w:type="character" w:styleId="ListLabel50" w:customStyle="1">
    <w:name w:val="ListLabel 50"/>
    <w:qFormat/>
    <w:rPr>
      <w:rFonts w:cs="Wingdings"/>
      <w:b w:val="false"/>
    </w:rPr>
  </w:style>
  <w:style w:type="character" w:styleId="WW8Num12z0" w:customStyle="1">
    <w:name w:val="WW8Num12z0"/>
    <w:qFormat/>
    <w:rPr>
      <w:rFonts w:ascii="Symbol" w:hAnsi="Symbol" w:cs="Symbol"/>
    </w:rPr>
  </w:style>
  <w:style w:type="character" w:styleId="WW8Num12z1" w:customStyle="1">
    <w:name w:val="WW8Num12z1"/>
    <w:qFormat/>
    <w:rPr>
      <w:rFonts w:ascii="Courier New" w:hAnsi="Courier New" w:cs="Courier New"/>
    </w:rPr>
  </w:style>
  <w:style w:type="character" w:styleId="WW8Num12z2" w:customStyle="1">
    <w:name w:val="WW8Num12z2"/>
    <w:qFormat/>
    <w:rPr>
      <w:rFonts w:ascii="Wingdings" w:hAnsi="Wingdings" w:cs="Wingdings"/>
    </w:rPr>
  </w:style>
  <w:style w:type="character" w:styleId="WW8Num11z0" w:customStyle="1">
    <w:name w:val="WW8Num11z0"/>
    <w:qFormat/>
    <w:rPr>
      <w:rFonts w:ascii="Symbol" w:hAnsi="Symbol" w:cs="Symbol"/>
    </w:rPr>
  </w:style>
  <w:style w:type="character" w:styleId="WW8Num11z1" w:customStyle="1">
    <w:name w:val="WW8Num11z1"/>
    <w:qFormat/>
    <w:rPr>
      <w:rFonts w:ascii="Courier New" w:hAnsi="Courier New" w:cs="Courier New"/>
    </w:rPr>
  </w:style>
  <w:style w:type="character" w:styleId="WW8Num11z2" w:customStyle="1">
    <w:name w:val="WW8Num11z2"/>
    <w:qFormat/>
    <w:rPr>
      <w:rFonts w:ascii="Wingdings" w:hAnsi="Wingdings" w:cs="Wingdings"/>
    </w:rPr>
  </w:style>
  <w:style w:type="character" w:styleId="WW8Num9z0" w:customStyle="1">
    <w:name w:val="WW8Num9z0"/>
    <w:qFormat/>
    <w:rPr>
      <w:rFonts w:ascii="Wingdings" w:hAnsi="Wingdings" w:cs="Wingdings"/>
    </w:rPr>
  </w:style>
  <w:style w:type="character" w:styleId="WW8Num9z1" w:customStyle="1">
    <w:name w:val="WW8Num9z1"/>
    <w:qFormat/>
    <w:rPr>
      <w:rFonts w:ascii="Courier New" w:hAnsi="Courier New" w:cs="Courier New"/>
    </w:rPr>
  </w:style>
  <w:style w:type="character" w:styleId="WW8Num9z3" w:customStyle="1">
    <w:name w:val="WW8Num9z3"/>
    <w:qFormat/>
    <w:rPr>
      <w:rFonts w:ascii="Symbol" w:hAnsi="Symbol" w:cs="Symbol"/>
    </w:rPr>
  </w:style>
  <w:style w:type="character" w:styleId="WW8Num10z0" w:customStyle="1">
    <w:name w:val="WW8Num10z0"/>
    <w:qFormat/>
    <w:rPr>
      <w:rFonts w:ascii="Symbol" w:hAnsi="Symbol" w:cs="Symbol"/>
    </w:rPr>
  </w:style>
  <w:style w:type="character" w:styleId="WW8Num10z1" w:customStyle="1">
    <w:name w:val="WW8Num10z1"/>
    <w:qFormat/>
    <w:rPr>
      <w:rFonts w:ascii="Courier New" w:hAnsi="Courier New" w:cs="Courier New"/>
    </w:rPr>
  </w:style>
  <w:style w:type="character" w:styleId="WW8Num10z2" w:customStyle="1">
    <w:name w:val="WW8Num10z2"/>
    <w:qFormat/>
    <w:rPr>
      <w:rFonts w:ascii="Wingdings" w:hAnsi="Wingdings" w:cs="Wingdings"/>
    </w:rPr>
  </w:style>
  <w:style w:type="character" w:styleId="WW8Num13z0" w:customStyle="1">
    <w:name w:val="WW8Num13z0"/>
    <w:qFormat/>
    <w:rPr>
      <w:rFonts w:ascii="Wingdings" w:hAnsi="Wingdings" w:cs="Wingdings"/>
    </w:rPr>
  </w:style>
  <w:style w:type="character" w:styleId="WW8Num13z1" w:customStyle="1">
    <w:name w:val="WW8Num13z1"/>
    <w:qFormat/>
    <w:rPr>
      <w:rFonts w:ascii="Courier New" w:hAnsi="Courier New" w:cs="Courier New"/>
    </w:rPr>
  </w:style>
  <w:style w:type="character" w:styleId="WW8Num13z3" w:customStyle="1">
    <w:name w:val="WW8Num13z3"/>
    <w:qFormat/>
    <w:rPr>
      <w:rFonts w:ascii="Symbol" w:hAnsi="Symbol" w:cs="Symbol"/>
    </w:rPr>
  </w:style>
  <w:style w:type="character" w:styleId="WW8Num8z0" w:customStyle="1">
    <w:name w:val="WW8Num8z0"/>
    <w:qFormat/>
    <w:rPr>
      <w:rFonts w:ascii="Symbol" w:hAnsi="Symbol" w:cs="Symbol"/>
    </w:rPr>
  </w:style>
  <w:style w:type="character" w:styleId="WW8Num8z1" w:customStyle="1">
    <w:name w:val="WW8Num8z1"/>
    <w:qFormat/>
    <w:rPr>
      <w:rFonts w:ascii="Courier New" w:hAnsi="Courier New" w:cs="Courier New"/>
    </w:rPr>
  </w:style>
  <w:style w:type="character" w:styleId="WW8Num8z2" w:customStyle="1">
    <w:name w:val="WW8Num8z2"/>
    <w:qFormat/>
    <w:rPr>
      <w:rFonts w:ascii="Wingdings" w:hAnsi="Wingdings" w:cs="Wingdings"/>
    </w:rPr>
  </w:style>
  <w:style w:type="character" w:styleId="WW8Num8z3" w:customStyle="1">
    <w:name w:val="WW8Num8z3"/>
    <w:qFormat/>
    <w:rPr>
      <w:rFonts w:ascii="Wingdings" w:hAnsi="Wingdings" w:cs="Wingdings"/>
    </w:rPr>
  </w:style>
  <w:style w:type="character" w:styleId="WW8Num8z4" w:customStyle="1">
    <w:name w:val="WW8Num8z4"/>
    <w:qFormat/>
    <w:rPr/>
  </w:style>
  <w:style w:type="character" w:styleId="WW8Num8z5" w:customStyle="1">
    <w:name w:val="WW8Num8z5"/>
    <w:qFormat/>
    <w:rPr/>
  </w:style>
  <w:style w:type="character" w:styleId="WW8Num8z6" w:customStyle="1">
    <w:name w:val="WW8Num8z6"/>
    <w:qFormat/>
    <w:rPr/>
  </w:style>
  <w:style w:type="character" w:styleId="WW8Num8z7" w:customStyle="1">
    <w:name w:val="WW8Num8z7"/>
    <w:qFormat/>
    <w:rPr/>
  </w:style>
  <w:style w:type="character" w:styleId="WW8Num8z8" w:customStyle="1">
    <w:name w:val="WW8Num8z8"/>
    <w:qFormat/>
    <w:rPr/>
  </w:style>
  <w:style w:type="character" w:styleId="Destacado">
    <w:name w:val="Destacado"/>
    <w:qFormat/>
    <w:rPr>
      <w:i/>
      <w:iCs/>
    </w:rPr>
  </w:style>
  <w:style w:type="character" w:styleId="Smbolosdenumeracin" w:customStyle="1">
    <w:name w:val="Símbolos de numeración"/>
    <w:qFormat/>
    <w:rPr/>
  </w:style>
  <w:style w:type="character" w:styleId="Vietas" w:customStyle="1">
    <w:name w:val="Viñetas"/>
    <w:qFormat/>
    <w:rPr>
      <w:rFonts w:ascii="OpenSymbol" w:hAnsi="OpenSymbol" w:eastAsia="OpenSymbol" w:cs="OpenSymbol"/>
    </w:rPr>
  </w:style>
  <w:style w:type="character" w:styleId="FollowedHyperlink">
    <w:name w:val="FollowedHyperlink"/>
    <w:qFormat/>
    <w:rPr>
      <w:color w:val="800080"/>
      <w:u w:val="single"/>
    </w:rPr>
  </w:style>
  <w:style w:type="character" w:styleId="UnresolvedMention">
    <w:name w:val="Unresolved Mention"/>
    <w:uiPriority w:val="99"/>
    <w:semiHidden/>
    <w:unhideWhenUsed/>
    <w:qFormat/>
    <w:rsid w:val="00793da7"/>
    <w:rPr>
      <w:color w:val="605E5C"/>
      <w:shd w:fill="E1DFDD" w:val="clear"/>
    </w:rPr>
  </w:style>
  <w:style w:type="character" w:styleId="ListLabel4010">
    <w:name w:val="ListLabel 4010"/>
    <w:qFormat/>
    <w:rPr>
      <w:rFonts w:ascii="Trebuchet MS" w:hAnsi="Trebuchet MS" w:cs="Trebuchet MS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uerpodetexto"/>
    <w:pPr/>
    <w:rPr>
      <w:rFonts w:cs="Mang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Mangal"/>
    </w:rPr>
  </w:style>
  <w:style w:type="paragraph" w:styleId="Ttulo21" w:customStyle="1">
    <w:name w:val="Título2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Arial Unicode MS" w:cs="Mang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styleId="Ttulo11" w:customStyle="1">
    <w:name w:val="Título1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Arial Unicode MS" w:cs="Mangal"/>
      <w:sz w:val="28"/>
      <w:szCs w:val="28"/>
    </w:rPr>
  </w:style>
  <w:style w:type="paragraph" w:styleId="Encabezado2" w:customStyle="1">
    <w:name w:val="Encabezado2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abecera">
    <w:name w:val="Header"/>
    <w:basedOn w:val="Normal"/>
    <w:pPr>
      <w:tabs>
        <w:tab w:val="clear" w:pos="709"/>
        <w:tab w:val="center" w:pos="4252" w:leader="none"/>
        <w:tab w:val="right" w:pos="8504" w:leader="none"/>
      </w:tabs>
    </w:pPr>
    <w:rPr/>
  </w:style>
  <w:style w:type="paragraph" w:styleId="Piedepgina">
    <w:name w:val="Footer"/>
    <w:basedOn w:val="Normal"/>
    <w:pPr>
      <w:tabs>
        <w:tab w:val="clear" w:pos="709"/>
        <w:tab w:val="center" w:pos="4252" w:leader="none"/>
        <w:tab w:val="right" w:pos="8504" w:leader="none"/>
      </w:tabs>
    </w:pPr>
    <w:rPr/>
  </w:style>
  <w:style w:type="paragraph" w:styleId="Cuerpodetextoconsangra">
    <w:name w:val="Body Text Indent"/>
    <w:basedOn w:val="Normal"/>
    <w:pPr>
      <w:ind w:left="540" w:hanging="0"/>
    </w:pPr>
    <w:rPr>
      <w:rFonts w:ascii="Arial" w:hAnsi="Arial" w:cs="Arial"/>
      <w:b/>
      <w:bCs/>
      <w:sz w:val="40"/>
      <w:lang w:val="es-ES_tradnl"/>
    </w:rPr>
  </w:style>
  <w:style w:type="paragraph" w:styleId="NormalWeb">
    <w:name w:val="Normal (Web)"/>
    <w:basedOn w:val="Normal"/>
    <w:qFormat/>
    <w:pPr/>
    <w:rPr>
      <w:rFonts w:ascii="Times New Roman" w:hAnsi="Times New Roman" w:eastAsia="Calibri" w:cs="Times New Roman"/>
      <w:szCs w:val="24"/>
    </w:rPr>
  </w:style>
  <w:style w:type="paragraph" w:styleId="ListParagraph">
    <w:name w:val="List Paragraph"/>
    <w:basedOn w:val="Normal"/>
    <w:qFormat/>
    <w:pPr>
      <w:spacing w:before="0" w:after="0"/>
      <w:ind w:left="720" w:hanging="0"/>
      <w:contextualSpacing/>
    </w:pPr>
    <w:rPr>
      <w:rFonts w:ascii="Times New Roman" w:hAnsi="Times New Roman" w:eastAsia="Calibri" w:cs="Times New Roman"/>
      <w:szCs w:val="24"/>
    </w:rPr>
  </w:style>
  <w:style w:type="paragraph" w:styleId="Western" w:customStyle="1">
    <w:name w:val="western"/>
    <w:basedOn w:val="Normal"/>
    <w:qFormat/>
    <w:pPr/>
    <w:rPr>
      <w:rFonts w:ascii="Times New Roman" w:hAnsi="Times New Roman" w:eastAsia="Calibri" w:cs="Times New Roman"/>
      <w:szCs w:val="24"/>
    </w:rPr>
  </w:style>
  <w:style w:type="paragraph" w:styleId="Cuerpo" w:customStyle="1">
    <w:name w:val="Cuerpo"/>
    <w:qFormat/>
    <w:pPr>
      <w:widowControl/>
      <w:pBdr/>
      <w:suppressAutoHyphens w:val="true"/>
      <w:bidi w:val="0"/>
      <w:jc w:val="left"/>
    </w:pPr>
    <w:rPr>
      <w:rFonts w:ascii="Helvetica" w:hAnsi="Helvetica" w:eastAsia="Arial Unicode MS" w:cs="Arial Unicode MS"/>
      <w:color w:val="000000"/>
      <w:kern w:val="2"/>
      <w:sz w:val="22"/>
      <w:szCs w:val="22"/>
      <w:lang w:val="es-ES_tradnl" w:eastAsia="zh-CN" w:bidi="ar-SA"/>
    </w:rPr>
  </w:style>
  <w:style w:type="paragraph" w:styleId="Textopreformateado" w:customStyle="1">
    <w:name w:val="Texto preformateado"/>
    <w:basedOn w:val="Normal"/>
    <w:qFormat/>
    <w:pPr/>
    <w:rPr>
      <w:rFonts w:ascii="Liberation Mono" w:hAnsi="Liberation Mono" w:eastAsia="NSimSun" w:cs="Liberation Mono"/>
      <w:sz w:val="20"/>
    </w:rPr>
  </w:style>
  <w:style w:type="paragraph" w:styleId="LONormal" w:customStyle="1">
    <w:name w:val="LO-Normal"/>
    <w:qFormat/>
    <w:pPr>
      <w:widowControl w:val="false"/>
      <w:suppressAutoHyphens w:val="true"/>
      <w:bidi w:val="0"/>
      <w:jc w:val="left"/>
    </w:pPr>
    <w:rPr>
      <w:rFonts w:ascii="Liberation Serif" w:hAnsi="Liberation Serif" w:eastAsia="SimSun" w:cs="Mangal"/>
      <w:color w:val="00000A"/>
      <w:kern w:val="2"/>
      <w:sz w:val="24"/>
      <w:szCs w:val="24"/>
      <w:lang w:eastAsia="zh-CN" w:bidi="hi-IN" w:val="es-ES"/>
    </w:rPr>
  </w:style>
  <w:style w:type="paragraph" w:styleId="Prrafodelista1" w:customStyle="1">
    <w:name w:val="Párrafo de lista1"/>
    <w:basedOn w:val="Normal"/>
    <w:qFormat/>
    <w:pPr>
      <w:spacing w:before="0" w:after="0"/>
      <w:ind w:left="720" w:hanging="0"/>
      <w:contextualSpacing/>
    </w:pPr>
    <w:rPr/>
  </w:style>
  <w:style w:type="paragraph" w:styleId="Pbarticleitemiteration" w:customStyle="1">
    <w:name w:val="pb-article-item-iteration"/>
    <w:basedOn w:val="Normal"/>
    <w:qFormat/>
    <w:pPr>
      <w:spacing w:before="280" w:after="280"/>
    </w:pPr>
    <w:rPr>
      <w:rFonts w:ascii="Times New Roman" w:hAnsi="Times New Roman" w:cs="Times New Roman"/>
      <w:lang w:eastAsia="es-ES_tradnl"/>
    </w:rPr>
  </w:style>
  <w:style w:type="paragraph" w:styleId="Firma1" w:customStyle="1">
    <w:name w:val="Firma1"/>
    <w:basedOn w:val="Normal"/>
    <w:qFormat/>
    <w:pPr>
      <w:spacing w:before="280" w:after="280"/>
    </w:pPr>
    <w:rPr>
      <w:rFonts w:ascii="Times New Roman" w:hAnsi="Times New Roman" w:cs="Times New Roman"/>
      <w:lang w:eastAsia="es-ES_tradnl"/>
    </w:rPr>
  </w:style>
  <w:style w:type="paragraph" w:styleId="Placecontainer" w:customStyle="1">
    <w:name w:val="place-container"/>
    <w:basedOn w:val="Normal"/>
    <w:qFormat/>
    <w:pPr>
      <w:spacing w:before="280" w:after="280"/>
    </w:pPr>
    <w:rPr>
      <w:rFonts w:ascii="Times New Roman" w:hAnsi="Times New Roman" w:cs="Times New Roman"/>
      <w:lang w:eastAsia="es-ES_tradnl"/>
    </w:rPr>
  </w:style>
  <w:style w:type="paragraph" w:styleId="Tjt" w:customStyle="1">
    <w:name w:val="tjt"/>
    <w:basedOn w:val="Normal"/>
    <w:qFormat/>
    <w:pPr>
      <w:spacing w:before="280" w:after="280"/>
    </w:pPr>
    <w:rPr>
      <w:rFonts w:ascii="Times New Roman" w:hAnsi="Times New Roman" w:cs="Times New Roman"/>
      <w:lang w:eastAsia="es-ES_tradnl"/>
    </w:rPr>
  </w:style>
  <w:style w:type="paragraph" w:styleId="Meneame" w:customStyle="1">
    <w:name w:val="meneame"/>
    <w:basedOn w:val="Normal"/>
    <w:qFormat/>
    <w:pPr>
      <w:spacing w:before="280" w:after="280"/>
    </w:pPr>
    <w:rPr>
      <w:rFonts w:ascii="Times New Roman" w:hAnsi="Times New Roman" w:cs="Times New Roman"/>
      <w:lang w:eastAsia="es-ES_tradnl"/>
    </w:rPr>
  </w:style>
  <w:style w:type="paragraph" w:styleId="Telegram" w:customStyle="1">
    <w:name w:val="telegram"/>
    <w:basedOn w:val="Normal"/>
    <w:qFormat/>
    <w:pPr>
      <w:spacing w:before="280" w:after="280"/>
    </w:pPr>
    <w:rPr>
      <w:rFonts w:ascii="Times New Roman" w:hAnsi="Times New Roman" w:cs="Times New Roman"/>
      <w:lang w:eastAsia="es-ES_tradnl"/>
    </w:rPr>
  </w:style>
  <w:style w:type="paragraph" w:styleId="Whatsapp" w:customStyle="1">
    <w:name w:val="whatsapp"/>
    <w:basedOn w:val="Normal"/>
    <w:qFormat/>
    <w:pPr>
      <w:spacing w:before="280" w:after="280"/>
    </w:pPr>
    <w:rPr>
      <w:rFonts w:ascii="Times New Roman" w:hAnsi="Times New Roman" w:cs="Times New Roman"/>
      <w:lang w:eastAsia="es-ES_tradnl"/>
    </w:rPr>
  </w:style>
  <w:style w:type="paragraph" w:styleId="Twitter" w:customStyle="1">
    <w:name w:val="twitter"/>
    <w:basedOn w:val="Normal"/>
    <w:qFormat/>
    <w:pPr>
      <w:spacing w:before="280" w:after="280"/>
    </w:pPr>
    <w:rPr>
      <w:rFonts w:ascii="Times New Roman" w:hAnsi="Times New Roman" w:cs="Times New Roman"/>
      <w:lang w:eastAsia="es-ES_tradnl"/>
    </w:rPr>
  </w:style>
  <w:style w:type="paragraph" w:styleId="Facebook" w:customStyle="1">
    <w:name w:val="facebook"/>
    <w:basedOn w:val="Normal"/>
    <w:qFormat/>
    <w:pPr>
      <w:spacing w:before="280" w:after="280"/>
    </w:pPr>
    <w:rPr>
      <w:rFonts w:ascii="Times New Roman" w:hAnsi="Times New Roman" w:cs="Times New Roman"/>
      <w:lang w:eastAsia="es-ES_tradnl"/>
    </w:rPr>
  </w:style>
  <w:style w:type="paragraph" w:styleId="Descripcin1" w:customStyle="1">
    <w:name w:val="Descripción1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Predeterminado" w:customStyle="1">
    <w:name w:val="Predeterminado"/>
    <w:qFormat/>
    <w:pPr>
      <w:widowControl w:val="false"/>
      <w:suppressAutoHyphens w:val="true"/>
      <w:bidi w:val="0"/>
      <w:spacing w:lineRule="atLeast" w:line="200"/>
      <w:jc w:val="left"/>
    </w:pPr>
    <w:rPr>
      <w:rFonts w:ascii="Arial" w:hAnsi="Arial" w:eastAsia="Tahoma" w:cs="Liberation Sans"/>
      <w:color w:val="auto"/>
      <w:kern w:val="2"/>
      <w:sz w:val="36"/>
      <w:szCs w:val="24"/>
      <w:lang w:eastAsia="zh-CN" w:bidi="hi-IN" w:val="es-ES"/>
    </w:rPr>
  </w:style>
  <w:style w:type="paragraph" w:styleId="Objetosinrelleno" w:customStyle="1">
    <w:name w:val="Objeto sin relleno"/>
    <w:basedOn w:val="Predeterminado"/>
    <w:qFormat/>
    <w:pPr/>
    <w:rPr>
      <w:rFonts w:cs="Arial"/>
    </w:rPr>
  </w:style>
  <w:style w:type="paragraph" w:styleId="Objetosinrellenonilnea" w:customStyle="1">
    <w:name w:val="Objeto sin relleno ni línea"/>
    <w:basedOn w:val="Predeterminado"/>
    <w:qFormat/>
    <w:pPr/>
    <w:rPr>
      <w:rFonts w:cs="Arial"/>
    </w:rPr>
  </w:style>
  <w:style w:type="paragraph" w:styleId="Texto" w:customStyle="1">
    <w:name w:val="Texto"/>
    <w:basedOn w:val="Caption"/>
    <w:qFormat/>
    <w:pPr/>
    <w:rPr/>
  </w:style>
  <w:style w:type="paragraph" w:styleId="A4" w:customStyle="1">
    <w:name w:val="A4"/>
    <w:basedOn w:val="Texto"/>
    <w:qFormat/>
    <w:pPr/>
    <w:rPr>
      <w:rFonts w:ascii="Noto Sans" w:hAnsi="Noto Sans" w:cs="Noto Sans"/>
      <w:sz w:val="36"/>
    </w:rPr>
  </w:style>
  <w:style w:type="paragraph" w:styleId="TitularA4" w:customStyle="1">
    <w:name w:val="Titular A4"/>
    <w:basedOn w:val="A4"/>
    <w:qFormat/>
    <w:pPr/>
    <w:rPr>
      <w:sz w:val="87"/>
    </w:rPr>
  </w:style>
  <w:style w:type="paragraph" w:styleId="TtuloA4" w:customStyle="1">
    <w:name w:val="Título A4"/>
    <w:basedOn w:val="A4"/>
    <w:qFormat/>
    <w:pPr/>
    <w:rPr>
      <w:sz w:val="48"/>
    </w:rPr>
  </w:style>
  <w:style w:type="paragraph" w:styleId="TextoA4" w:customStyle="1">
    <w:name w:val="Texto A4"/>
    <w:basedOn w:val="A4"/>
    <w:qFormat/>
    <w:pPr/>
    <w:rPr/>
  </w:style>
  <w:style w:type="paragraph" w:styleId="A0" w:customStyle="1">
    <w:name w:val="A0"/>
    <w:basedOn w:val="Texto"/>
    <w:qFormat/>
    <w:pPr/>
    <w:rPr>
      <w:rFonts w:ascii="Noto Sans" w:hAnsi="Noto Sans" w:cs="Noto Sans"/>
      <w:sz w:val="95"/>
    </w:rPr>
  </w:style>
  <w:style w:type="paragraph" w:styleId="TitularA0" w:customStyle="1">
    <w:name w:val="Titular A0"/>
    <w:basedOn w:val="A0"/>
    <w:qFormat/>
    <w:pPr/>
    <w:rPr>
      <w:sz w:val="191"/>
    </w:rPr>
  </w:style>
  <w:style w:type="paragraph" w:styleId="TtuloA0" w:customStyle="1">
    <w:name w:val="Título A0"/>
    <w:basedOn w:val="A0"/>
    <w:qFormat/>
    <w:pPr/>
    <w:rPr>
      <w:sz w:val="143"/>
    </w:rPr>
  </w:style>
  <w:style w:type="paragraph" w:styleId="TextoA0" w:customStyle="1">
    <w:name w:val="Texto A0"/>
    <w:basedOn w:val="A0"/>
    <w:qFormat/>
    <w:pPr/>
    <w:rPr/>
  </w:style>
  <w:style w:type="paragraph" w:styleId="Imagen" w:customStyle="1">
    <w:name w:val="Imagen"/>
    <w:qFormat/>
    <w:pPr>
      <w:widowControl w:val="false"/>
      <w:suppressAutoHyphens w:val="true"/>
      <w:bidi w:val="0"/>
      <w:jc w:val="left"/>
    </w:pPr>
    <w:rPr>
      <w:rFonts w:ascii="Liberation Sans" w:hAnsi="Liberation Sans" w:eastAsia="Tahoma" w:cs="Liberation Sans"/>
      <w:color w:val="auto"/>
      <w:kern w:val="2"/>
      <w:sz w:val="36"/>
      <w:szCs w:val="24"/>
      <w:lang w:eastAsia="zh-CN" w:bidi="hi-IN" w:val="es-ES"/>
    </w:rPr>
  </w:style>
  <w:style w:type="paragraph" w:styleId="Formas" w:customStyle="1">
    <w:name w:val="Formas"/>
    <w:basedOn w:val="Imagen"/>
    <w:qFormat/>
    <w:pPr/>
    <w:rPr>
      <w:b/>
      <w:sz w:val="28"/>
    </w:rPr>
  </w:style>
  <w:style w:type="paragraph" w:styleId="Rellenado" w:customStyle="1">
    <w:name w:val="Rellenado"/>
    <w:basedOn w:val="Formas"/>
    <w:qFormat/>
    <w:pPr/>
    <w:rPr/>
  </w:style>
  <w:style w:type="paragraph" w:styleId="Rellenadoazul" w:customStyle="1">
    <w:name w:val="Rellenado azul"/>
    <w:basedOn w:val="Rellenado"/>
    <w:qFormat/>
    <w:pPr/>
    <w:rPr>
      <w:color w:val="FFFFFF"/>
    </w:rPr>
  </w:style>
  <w:style w:type="paragraph" w:styleId="Rellenadoverde" w:customStyle="1">
    <w:name w:val="Rellenado verde"/>
    <w:basedOn w:val="Rellenado"/>
    <w:qFormat/>
    <w:pPr/>
    <w:rPr>
      <w:color w:val="FFFFFF"/>
    </w:rPr>
  </w:style>
  <w:style w:type="paragraph" w:styleId="Rellenadorojo" w:customStyle="1">
    <w:name w:val="Rellenado rojo"/>
    <w:basedOn w:val="Rellenado"/>
    <w:qFormat/>
    <w:pPr/>
    <w:rPr>
      <w:color w:val="FFFFFF"/>
    </w:rPr>
  </w:style>
  <w:style w:type="paragraph" w:styleId="Rellenadoamarillo" w:customStyle="1">
    <w:name w:val="Rellenado amarillo"/>
    <w:basedOn w:val="Rellenado"/>
    <w:qFormat/>
    <w:pPr/>
    <w:rPr>
      <w:color w:val="FFFFFF"/>
    </w:rPr>
  </w:style>
  <w:style w:type="paragraph" w:styleId="Contorneado" w:customStyle="1">
    <w:name w:val="Contorneado"/>
    <w:basedOn w:val="Formas"/>
    <w:qFormat/>
    <w:pPr/>
    <w:rPr/>
  </w:style>
  <w:style w:type="paragraph" w:styleId="Contorneadoazul" w:customStyle="1">
    <w:name w:val="Contorneado azul"/>
    <w:basedOn w:val="Contorneado"/>
    <w:qFormat/>
    <w:pPr/>
    <w:rPr>
      <w:color w:val="355269"/>
    </w:rPr>
  </w:style>
  <w:style w:type="paragraph" w:styleId="Contorneadoverde" w:customStyle="1">
    <w:name w:val="Contorneado verde"/>
    <w:basedOn w:val="Contorneado"/>
    <w:qFormat/>
    <w:pPr/>
    <w:rPr>
      <w:color w:val="127622"/>
    </w:rPr>
  </w:style>
  <w:style w:type="paragraph" w:styleId="Contorneadorojo" w:customStyle="1">
    <w:name w:val="Contorneado rojo"/>
    <w:basedOn w:val="Contorneado"/>
    <w:qFormat/>
    <w:pPr/>
    <w:rPr>
      <w:color w:val="C9211E"/>
    </w:rPr>
  </w:style>
  <w:style w:type="paragraph" w:styleId="Contorneadoamarillo" w:customStyle="1">
    <w:name w:val="Contorneado amarillo"/>
    <w:basedOn w:val="Contorneado"/>
    <w:qFormat/>
    <w:pPr/>
    <w:rPr>
      <w:color w:val="B47804"/>
    </w:rPr>
  </w:style>
  <w:style w:type="paragraph" w:styleId="Lneas" w:customStyle="1">
    <w:name w:val="Líneas"/>
    <w:basedOn w:val="Imagen"/>
    <w:qFormat/>
    <w:pPr/>
    <w:rPr/>
  </w:style>
  <w:style w:type="paragraph" w:styleId="Lneaconflecha" w:customStyle="1">
    <w:name w:val="Línea con flecha"/>
    <w:basedOn w:val="Lneas"/>
    <w:qFormat/>
    <w:pPr/>
    <w:rPr/>
  </w:style>
  <w:style w:type="paragraph" w:styleId="Lneadiscontinua" w:customStyle="1">
    <w:name w:val="Línea discontinua"/>
    <w:basedOn w:val="Lneas"/>
    <w:qFormat/>
    <w:pPr/>
    <w:rPr/>
  </w:style>
  <w:style w:type="paragraph" w:styleId="TtuloLTGliederung1" w:customStyle="1">
    <w:name w:val="Título~LT~Gliederung 1"/>
    <w:qFormat/>
    <w:pPr>
      <w:widowControl w:val="false"/>
      <w:suppressAutoHyphens w:val="true"/>
      <w:bidi w:val="0"/>
      <w:spacing w:lineRule="atLeast" w:line="200" w:before="283" w:after="0"/>
      <w:jc w:val="left"/>
    </w:pPr>
    <w:rPr>
      <w:rFonts w:ascii="Geneva" w:hAnsi="Geneva" w:eastAsia="Tahoma" w:cs="Liberation Sans"/>
      <w:color w:val="C00000"/>
      <w:kern w:val="2"/>
      <w:sz w:val="60"/>
      <w:szCs w:val="24"/>
      <w:lang w:eastAsia="zh-CN" w:bidi="hi-IN" w:val="es-ES"/>
    </w:rPr>
  </w:style>
  <w:style w:type="paragraph" w:styleId="TtuloLTGliederung2" w:customStyle="1">
    <w:name w:val="Título~LT~Gliederung 2"/>
    <w:basedOn w:val="TtuloLTGliederung1"/>
    <w:qFormat/>
    <w:pPr>
      <w:spacing w:before="227" w:after="0"/>
    </w:pPr>
    <w:rPr>
      <w:rFonts w:cs="Geneva"/>
      <w:color w:val="7F7F7F"/>
      <w:sz w:val="38"/>
    </w:rPr>
  </w:style>
  <w:style w:type="paragraph" w:styleId="TtuloLTGliederung3" w:customStyle="1">
    <w:name w:val="Título~LT~Gliederung 3"/>
    <w:basedOn w:val="TtuloLTGliederung2"/>
    <w:qFormat/>
    <w:pPr>
      <w:spacing w:before="170" w:after="0"/>
    </w:pPr>
    <w:rPr/>
  </w:style>
  <w:style w:type="paragraph" w:styleId="TtuloLTGliederung4" w:customStyle="1">
    <w:name w:val="Título~LT~Gliederung 4"/>
    <w:basedOn w:val="TtuloLTGliederung3"/>
    <w:qFormat/>
    <w:pPr>
      <w:spacing w:before="113" w:after="0"/>
    </w:pPr>
    <w:rPr/>
  </w:style>
  <w:style w:type="paragraph" w:styleId="TtuloLTGliederung5" w:customStyle="1">
    <w:name w:val="Título~LT~Gliederung 5"/>
    <w:basedOn w:val="TtuloLTGliederung4"/>
    <w:qFormat/>
    <w:pPr>
      <w:spacing w:before="57" w:after="0"/>
    </w:pPr>
    <w:rPr>
      <w:sz w:val="40"/>
    </w:rPr>
  </w:style>
  <w:style w:type="paragraph" w:styleId="TtuloLTGliederung6" w:customStyle="1">
    <w:name w:val="Título~LT~Gliederung 6"/>
    <w:basedOn w:val="TtuloLTGliederung5"/>
    <w:qFormat/>
    <w:pPr/>
    <w:rPr/>
  </w:style>
  <w:style w:type="paragraph" w:styleId="TtuloLTGliederung7" w:customStyle="1">
    <w:name w:val="Título~LT~Gliederung 7"/>
    <w:basedOn w:val="TtuloLTGliederung6"/>
    <w:qFormat/>
    <w:pPr/>
    <w:rPr/>
  </w:style>
  <w:style w:type="paragraph" w:styleId="TtuloLTGliederung8" w:customStyle="1">
    <w:name w:val="Título~LT~Gliederung 8"/>
    <w:basedOn w:val="TtuloLTGliederung7"/>
    <w:qFormat/>
    <w:pPr/>
    <w:rPr/>
  </w:style>
  <w:style w:type="paragraph" w:styleId="TtuloLTGliederung9" w:customStyle="1">
    <w:name w:val="Título~LT~Gliederung 9"/>
    <w:basedOn w:val="TtuloLTGliederung8"/>
    <w:qFormat/>
    <w:pPr/>
    <w:rPr/>
  </w:style>
  <w:style w:type="paragraph" w:styleId="TtuloLTTitel" w:customStyle="1">
    <w:name w:val="Título~LT~Titel"/>
    <w:qFormat/>
    <w:pPr>
      <w:widowControl w:val="false"/>
      <w:suppressAutoHyphens w:val="true"/>
      <w:bidi w:val="0"/>
      <w:spacing w:lineRule="atLeast" w:line="200"/>
      <w:jc w:val="left"/>
    </w:pPr>
    <w:rPr>
      <w:rFonts w:ascii="Geneva" w:hAnsi="Geneva" w:eastAsia="Tahoma" w:cs="Liberation Sans"/>
      <w:color w:val="000000"/>
      <w:kern w:val="2"/>
      <w:sz w:val="44"/>
      <w:szCs w:val="24"/>
      <w:lang w:eastAsia="zh-CN" w:bidi="hi-IN" w:val="es-ES"/>
    </w:rPr>
  </w:style>
  <w:style w:type="paragraph" w:styleId="TtuloLTUntertitel" w:customStyle="1">
    <w:name w:val="Título~LT~Untertitel"/>
    <w:qFormat/>
    <w:pPr>
      <w:widowControl w:val="false"/>
      <w:suppressAutoHyphens w:val="true"/>
      <w:bidi w:val="0"/>
      <w:jc w:val="center"/>
    </w:pPr>
    <w:rPr>
      <w:rFonts w:ascii="Arial" w:hAnsi="Arial" w:eastAsia="Tahoma" w:cs="Liberation Sans"/>
      <w:color w:val="auto"/>
      <w:kern w:val="2"/>
      <w:sz w:val="64"/>
      <w:szCs w:val="24"/>
      <w:lang w:eastAsia="zh-CN" w:bidi="hi-IN" w:val="es-ES"/>
    </w:rPr>
  </w:style>
  <w:style w:type="paragraph" w:styleId="TtuloLTNotizen" w:customStyle="1">
    <w:name w:val="Título~LT~Notizen"/>
    <w:qFormat/>
    <w:pPr>
      <w:widowControl w:val="false"/>
      <w:suppressAutoHyphens w:val="true"/>
      <w:bidi w:val="0"/>
      <w:ind w:left="340" w:hanging="340"/>
      <w:jc w:val="left"/>
    </w:pPr>
    <w:rPr>
      <w:rFonts w:ascii="Arial" w:hAnsi="Arial" w:eastAsia="Tahoma" w:cs="Liberation Sans"/>
      <w:color w:val="auto"/>
      <w:kern w:val="2"/>
      <w:sz w:val="40"/>
      <w:szCs w:val="24"/>
      <w:lang w:eastAsia="zh-CN" w:bidi="hi-IN" w:val="es-ES"/>
    </w:rPr>
  </w:style>
  <w:style w:type="paragraph" w:styleId="TtuloLTHintergrundobjekte" w:customStyle="1">
    <w:name w:val="Título~LT~Hintergrundobjekte"/>
    <w:qFormat/>
    <w:pPr>
      <w:widowControl w:val="false"/>
      <w:suppressAutoHyphens w:val="true"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eastAsia="zh-CN" w:bidi="hi-IN" w:val="es-ES"/>
    </w:rPr>
  </w:style>
  <w:style w:type="paragraph" w:styleId="TtuloLTHintergrund" w:customStyle="1">
    <w:name w:val="Título~LT~Hintergrund"/>
    <w:qFormat/>
    <w:pPr>
      <w:widowControl w:val="false"/>
      <w:suppressAutoHyphens w:val="true"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eastAsia="zh-CN" w:bidi="hi-IN" w:val="es-ES"/>
    </w:rPr>
  </w:style>
  <w:style w:type="paragraph" w:styleId="Default" w:customStyle="1">
    <w:name w:val="default"/>
    <w:qFormat/>
    <w:pPr>
      <w:widowControl w:val="false"/>
      <w:suppressAutoHyphens w:val="true"/>
      <w:bidi w:val="0"/>
      <w:spacing w:lineRule="atLeast" w:line="200"/>
      <w:jc w:val="left"/>
    </w:pPr>
    <w:rPr>
      <w:rFonts w:ascii="Arial" w:hAnsi="Arial" w:eastAsia="Tahoma" w:cs="Liberation Sans"/>
      <w:color w:val="auto"/>
      <w:kern w:val="2"/>
      <w:sz w:val="36"/>
      <w:szCs w:val="24"/>
      <w:lang w:eastAsia="zh-CN" w:bidi="hi-IN" w:val="es-ES"/>
    </w:rPr>
  </w:style>
  <w:style w:type="paragraph" w:styleId="Gray1" w:customStyle="1">
    <w:name w:val="gray1"/>
    <w:basedOn w:val="Default"/>
    <w:qFormat/>
    <w:pPr/>
    <w:rPr>
      <w:rFonts w:cs="Arial"/>
    </w:rPr>
  </w:style>
  <w:style w:type="paragraph" w:styleId="Gray2" w:customStyle="1">
    <w:name w:val="gray2"/>
    <w:basedOn w:val="Default"/>
    <w:qFormat/>
    <w:pPr/>
    <w:rPr>
      <w:rFonts w:cs="Arial"/>
    </w:rPr>
  </w:style>
  <w:style w:type="paragraph" w:styleId="Gray3" w:customStyle="1">
    <w:name w:val="gray3"/>
    <w:basedOn w:val="Default"/>
    <w:qFormat/>
    <w:pPr/>
    <w:rPr>
      <w:rFonts w:cs="Arial"/>
    </w:rPr>
  </w:style>
  <w:style w:type="paragraph" w:styleId="Bw1" w:customStyle="1">
    <w:name w:val="bw1"/>
    <w:basedOn w:val="Default"/>
    <w:qFormat/>
    <w:pPr/>
    <w:rPr>
      <w:rFonts w:cs="Arial"/>
    </w:rPr>
  </w:style>
  <w:style w:type="paragraph" w:styleId="Bw2" w:customStyle="1">
    <w:name w:val="bw2"/>
    <w:basedOn w:val="Default"/>
    <w:qFormat/>
    <w:pPr/>
    <w:rPr>
      <w:rFonts w:cs="Arial"/>
    </w:rPr>
  </w:style>
  <w:style w:type="paragraph" w:styleId="Bw3" w:customStyle="1">
    <w:name w:val="bw3"/>
    <w:basedOn w:val="Default"/>
    <w:qFormat/>
    <w:pPr/>
    <w:rPr>
      <w:rFonts w:cs="Arial"/>
    </w:rPr>
  </w:style>
  <w:style w:type="paragraph" w:styleId="Orange1" w:customStyle="1">
    <w:name w:val="orange1"/>
    <w:basedOn w:val="Default"/>
    <w:qFormat/>
    <w:pPr/>
    <w:rPr>
      <w:rFonts w:cs="Arial"/>
    </w:rPr>
  </w:style>
  <w:style w:type="paragraph" w:styleId="Orange2" w:customStyle="1">
    <w:name w:val="orange2"/>
    <w:basedOn w:val="Default"/>
    <w:qFormat/>
    <w:pPr/>
    <w:rPr>
      <w:rFonts w:cs="Arial"/>
    </w:rPr>
  </w:style>
  <w:style w:type="paragraph" w:styleId="Orange3" w:customStyle="1">
    <w:name w:val="orange3"/>
    <w:basedOn w:val="Default"/>
    <w:qFormat/>
    <w:pPr/>
    <w:rPr>
      <w:rFonts w:cs="Arial"/>
    </w:rPr>
  </w:style>
  <w:style w:type="paragraph" w:styleId="Turquoise1" w:customStyle="1">
    <w:name w:val="turquoise1"/>
    <w:basedOn w:val="Default"/>
    <w:qFormat/>
    <w:pPr/>
    <w:rPr>
      <w:rFonts w:cs="Arial"/>
    </w:rPr>
  </w:style>
  <w:style w:type="paragraph" w:styleId="Turquoise2" w:customStyle="1">
    <w:name w:val="turquoise2"/>
    <w:basedOn w:val="Default"/>
    <w:qFormat/>
    <w:pPr/>
    <w:rPr>
      <w:rFonts w:cs="Arial"/>
    </w:rPr>
  </w:style>
  <w:style w:type="paragraph" w:styleId="Turquoise3" w:customStyle="1">
    <w:name w:val="turquoise3"/>
    <w:basedOn w:val="Default"/>
    <w:qFormat/>
    <w:pPr/>
    <w:rPr>
      <w:rFonts w:cs="Arial"/>
    </w:rPr>
  </w:style>
  <w:style w:type="paragraph" w:styleId="Blue1" w:customStyle="1">
    <w:name w:val="blue1"/>
    <w:basedOn w:val="Default"/>
    <w:qFormat/>
    <w:pPr/>
    <w:rPr>
      <w:rFonts w:cs="Arial"/>
    </w:rPr>
  </w:style>
  <w:style w:type="paragraph" w:styleId="Blue2" w:customStyle="1">
    <w:name w:val="blue2"/>
    <w:basedOn w:val="Default"/>
    <w:qFormat/>
    <w:pPr/>
    <w:rPr>
      <w:rFonts w:cs="Arial"/>
    </w:rPr>
  </w:style>
  <w:style w:type="paragraph" w:styleId="Blue3" w:customStyle="1">
    <w:name w:val="blue3"/>
    <w:basedOn w:val="Default"/>
    <w:qFormat/>
    <w:pPr/>
    <w:rPr>
      <w:rFonts w:cs="Arial"/>
    </w:rPr>
  </w:style>
  <w:style w:type="paragraph" w:styleId="Sun1" w:customStyle="1">
    <w:name w:val="sun1"/>
    <w:basedOn w:val="Default"/>
    <w:qFormat/>
    <w:pPr/>
    <w:rPr>
      <w:rFonts w:cs="Arial"/>
    </w:rPr>
  </w:style>
  <w:style w:type="paragraph" w:styleId="Sun2" w:customStyle="1">
    <w:name w:val="sun2"/>
    <w:basedOn w:val="Default"/>
    <w:qFormat/>
    <w:pPr/>
    <w:rPr>
      <w:rFonts w:cs="Arial"/>
    </w:rPr>
  </w:style>
  <w:style w:type="paragraph" w:styleId="Sun3" w:customStyle="1">
    <w:name w:val="sun3"/>
    <w:basedOn w:val="Default"/>
    <w:qFormat/>
    <w:pPr/>
    <w:rPr>
      <w:rFonts w:cs="Arial"/>
    </w:rPr>
  </w:style>
  <w:style w:type="paragraph" w:styleId="Earth1" w:customStyle="1">
    <w:name w:val="earth1"/>
    <w:basedOn w:val="Default"/>
    <w:qFormat/>
    <w:pPr/>
    <w:rPr>
      <w:rFonts w:cs="Arial"/>
    </w:rPr>
  </w:style>
  <w:style w:type="paragraph" w:styleId="Earth2" w:customStyle="1">
    <w:name w:val="earth2"/>
    <w:basedOn w:val="Default"/>
    <w:qFormat/>
    <w:pPr/>
    <w:rPr>
      <w:rFonts w:cs="Arial"/>
    </w:rPr>
  </w:style>
  <w:style w:type="paragraph" w:styleId="Earth3" w:customStyle="1">
    <w:name w:val="earth3"/>
    <w:basedOn w:val="Default"/>
    <w:qFormat/>
    <w:pPr/>
    <w:rPr>
      <w:rFonts w:cs="Arial"/>
    </w:rPr>
  </w:style>
  <w:style w:type="paragraph" w:styleId="Green1" w:customStyle="1">
    <w:name w:val="green1"/>
    <w:basedOn w:val="Default"/>
    <w:qFormat/>
    <w:pPr/>
    <w:rPr>
      <w:rFonts w:cs="Arial"/>
    </w:rPr>
  </w:style>
  <w:style w:type="paragraph" w:styleId="Green2" w:customStyle="1">
    <w:name w:val="green2"/>
    <w:basedOn w:val="Default"/>
    <w:qFormat/>
    <w:pPr/>
    <w:rPr>
      <w:rFonts w:cs="Arial"/>
    </w:rPr>
  </w:style>
  <w:style w:type="paragraph" w:styleId="Green3" w:customStyle="1">
    <w:name w:val="green3"/>
    <w:basedOn w:val="Default"/>
    <w:qFormat/>
    <w:pPr/>
    <w:rPr>
      <w:rFonts w:cs="Arial"/>
    </w:rPr>
  </w:style>
  <w:style w:type="paragraph" w:styleId="Seetang1" w:customStyle="1">
    <w:name w:val="seetang1"/>
    <w:basedOn w:val="Default"/>
    <w:qFormat/>
    <w:pPr/>
    <w:rPr>
      <w:rFonts w:cs="Arial"/>
    </w:rPr>
  </w:style>
  <w:style w:type="paragraph" w:styleId="Seetang2" w:customStyle="1">
    <w:name w:val="seetang2"/>
    <w:basedOn w:val="Default"/>
    <w:qFormat/>
    <w:pPr/>
    <w:rPr>
      <w:rFonts w:cs="Arial"/>
    </w:rPr>
  </w:style>
  <w:style w:type="paragraph" w:styleId="Seetang3" w:customStyle="1">
    <w:name w:val="seetang3"/>
    <w:basedOn w:val="Default"/>
    <w:qFormat/>
    <w:pPr/>
    <w:rPr>
      <w:rFonts w:cs="Arial"/>
    </w:rPr>
  </w:style>
  <w:style w:type="paragraph" w:styleId="Lightblue1" w:customStyle="1">
    <w:name w:val="lightblue1"/>
    <w:basedOn w:val="Default"/>
    <w:qFormat/>
    <w:pPr/>
    <w:rPr>
      <w:rFonts w:cs="Arial"/>
    </w:rPr>
  </w:style>
  <w:style w:type="paragraph" w:styleId="Lightblue2" w:customStyle="1">
    <w:name w:val="lightblue2"/>
    <w:basedOn w:val="Default"/>
    <w:qFormat/>
    <w:pPr/>
    <w:rPr>
      <w:rFonts w:cs="Arial"/>
    </w:rPr>
  </w:style>
  <w:style w:type="paragraph" w:styleId="Lightblue3" w:customStyle="1">
    <w:name w:val="lightblue3"/>
    <w:basedOn w:val="Default"/>
    <w:qFormat/>
    <w:pPr/>
    <w:rPr>
      <w:rFonts w:cs="Arial"/>
    </w:rPr>
  </w:style>
  <w:style w:type="paragraph" w:styleId="Yellow1" w:customStyle="1">
    <w:name w:val="yellow1"/>
    <w:basedOn w:val="Default"/>
    <w:qFormat/>
    <w:pPr/>
    <w:rPr>
      <w:rFonts w:cs="Arial"/>
    </w:rPr>
  </w:style>
  <w:style w:type="paragraph" w:styleId="Yellow2" w:customStyle="1">
    <w:name w:val="yellow2"/>
    <w:basedOn w:val="Default"/>
    <w:qFormat/>
    <w:pPr/>
    <w:rPr>
      <w:rFonts w:cs="Arial"/>
    </w:rPr>
  </w:style>
  <w:style w:type="paragraph" w:styleId="Yellow3" w:customStyle="1">
    <w:name w:val="yellow3"/>
    <w:basedOn w:val="Default"/>
    <w:qFormat/>
    <w:pPr/>
    <w:rPr>
      <w:rFonts w:cs="Arial"/>
    </w:rPr>
  </w:style>
  <w:style w:type="paragraph" w:styleId="Objetosdefondo" w:customStyle="1">
    <w:name w:val="Objetos de fondo"/>
    <w:qFormat/>
    <w:pPr>
      <w:widowControl w:val="false"/>
      <w:suppressAutoHyphens w:val="true"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eastAsia="zh-CN" w:bidi="hi-IN" w:val="es-ES"/>
    </w:rPr>
  </w:style>
  <w:style w:type="paragraph" w:styleId="Fondo" w:customStyle="1">
    <w:name w:val="Fondo"/>
    <w:qFormat/>
    <w:pPr>
      <w:widowControl w:val="false"/>
      <w:suppressAutoHyphens w:val="true"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eastAsia="zh-CN" w:bidi="hi-IN" w:val="es-ES"/>
    </w:rPr>
  </w:style>
  <w:style w:type="paragraph" w:styleId="Notas" w:customStyle="1">
    <w:name w:val="Notas"/>
    <w:qFormat/>
    <w:pPr>
      <w:widowControl w:val="false"/>
      <w:suppressAutoHyphens w:val="true"/>
      <w:bidi w:val="0"/>
      <w:ind w:left="340" w:hanging="340"/>
      <w:jc w:val="left"/>
    </w:pPr>
    <w:rPr>
      <w:rFonts w:ascii="Arial" w:hAnsi="Arial" w:eastAsia="Tahoma" w:cs="Liberation Sans"/>
      <w:color w:val="auto"/>
      <w:kern w:val="2"/>
      <w:sz w:val="40"/>
      <w:szCs w:val="24"/>
      <w:lang w:eastAsia="zh-CN" w:bidi="hi-IN" w:val="es-ES"/>
    </w:rPr>
  </w:style>
  <w:style w:type="paragraph" w:styleId="Esquema1" w:customStyle="1">
    <w:name w:val="Esquema 1"/>
    <w:qFormat/>
    <w:pPr>
      <w:widowControl w:val="false"/>
      <w:suppressAutoHyphens w:val="true"/>
      <w:bidi w:val="0"/>
      <w:spacing w:lineRule="atLeast" w:line="200" w:before="283" w:after="0"/>
      <w:jc w:val="left"/>
    </w:pPr>
    <w:rPr>
      <w:rFonts w:ascii="Geneva" w:hAnsi="Geneva" w:eastAsia="Tahoma" w:cs="Liberation Sans"/>
      <w:color w:val="C00000"/>
      <w:kern w:val="2"/>
      <w:sz w:val="60"/>
      <w:szCs w:val="24"/>
      <w:lang w:eastAsia="zh-CN" w:bidi="hi-IN" w:val="es-ES"/>
    </w:rPr>
  </w:style>
  <w:style w:type="paragraph" w:styleId="Esquema2" w:customStyle="1">
    <w:name w:val="Esquema 2"/>
    <w:basedOn w:val="Esquema1"/>
    <w:qFormat/>
    <w:pPr>
      <w:spacing w:before="227" w:after="0"/>
    </w:pPr>
    <w:rPr>
      <w:rFonts w:cs="Geneva"/>
      <w:color w:val="7F7F7F"/>
      <w:sz w:val="38"/>
    </w:rPr>
  </w:style>
  <w:style w:type="paragraph" w:styleId="Esquema3" w:customStyle="1">
    <w:name w:val="Esquema 3"/>
    <w:basedOn w:val="Esquema2"/>
    <w:qFormat/>
    <w:pPr>
      <w:spacing w:before="170" w:after="0"/>
    </w:pPr>
    <w:rPr/>
  </w:style>
  <w:style w:type="paragraph" w:styleId="Esquema4" w:customStyle="1">
    <w:name w:val="Esquema 4"/>
    <w:basedOn w:val="Esquema3"/>
    <w:qFormat/>
    <w:pPr>
      <w:spacing w:before="113" w:after="0"/>
    </w:pPr>
    <w:rPr/>
  </w:style>
  <w:style w:type="paragraph" w:styleId="Esquema5" w:customStyle="1">
    <w:name w:val="Esquema 5"/>
    <w:basedOn w:val="Esquema4"/>
    <w:qFormat/>
    <w:pPr>
      <w:spacing w:before="57" w:after="0"/>
    </w:pPr>
    <w:rPr>
      <w:sz w:val="40"/>
    </w:rPr>
  </w:style>
  <w:style w:type="paragraph" w:styleId="Esquema6" w:customStyle="1">
    <w:name w:val="Esquema 6"/>
    <w:basedOn w:val="Esquema5"/>
    <w:qFormat/>
    <w:pPr/>
    <w:rPr/>
  </w:style>
  <w:style w:type="paragraph" w:styleId="Esquema7" w:customStyle="1">
    <w:name w:val="Esquema 7"/>
    <w:basedOn w:val="Esquema6"/>
    <w:qFormat/>
    <w:pPr/>
    <w:rPr/>
  </w:style>
  <w:style w:type="paragraph" w:styleId="Esquema8" w:customStyle="1">
    <w:name w:val="Esquema 8"/>
    <w:basedOn w:val="Esquema7"/>
    <w:qFormat/>
    <w:pPr/>
    <w:rPr/>
  </w:style>
  <w:style w:type="paragraph" w:styleId="Esquema9" w:customStyle="1">
    <w:name w:val="Esquema 9"/>
    <w:basedOn w:val="Esquema8"/>
    <w:qFormat/>
    <w:pPr/>
    <w:rPr/>
  </w:style>
  <w:style w:type="paragraph" w:styleId="BlankLTGliederung1" w:customStyle="1">
    <w:name w:val="Blank~LT~Gliederung 1"/>
    <w:qFormat/>
    <w:pPr>
      <w:widowControl w:val="false"/>
      <w:suppressAutoHyphens w:val="true"/>
      <w:bidi w:val="0"/>
      <w:spacing w:lineRule="atLeast" w:line="200" w:before="283" w:after="0"/>
      <w:jc w:val="left"/>
    </w:pPr>
    <w:rPr>
      <w:rFonts w:ascii="Geneva" w:hAnsi="Geneva" w:eastAsia="Tahoma" w:cs="Liberation Sans"/>
      <w:color w:val="C00000"/>
      <w:kern w:val="2"/>
      <w:sz w:val="60"/>
      <w:szCs w:val="24"/>
      <w:lang w:eastAsia="zh-CN" w:bidi="hi-IN" w:val="es-ES"/>
    </w:rPr>
  </w:style>
  <w:style w:type="paragraph" w:styleId="BlankLTGliederung2" w:customStyle="1">
    <w:name w:val="Blank~LT~Gliederung 2"/>
    <w:basedOn w:val="BlankLTGliederung1"/>
    <w:qFormat/>
    <w:pPr>
      <w:spacing w:before="227" w:after="0"/>
    </w:pPr>
    <w:rPr>
      <w:rFonts w:cs="Geneva"/>
      <w:color w:val="7F7F7F"/>
      <w:sz w:val="38"/>
    </w:rPr>
  </w:style>
  <w:style w:type="paragraph" w:styleId="BlankLTGliederung3" w:customStyle="1">
    <w:name w:val="Blank~LT~Gliederung 3"/>
    <w:basedOn w:val="BlankLTGliederung2"/>
    <w:qFormat/>
    <w:pPr>
      <w:spacing w:before="170" w:after="0"/>
    </w:pPr>
    <w:rPr/>
  </w:style>
  <w:style w:type="paragraph" w:styleId="BlankLTGliederung4" w:customStyle="1">
    <w:name w:val="Blank~LT~Gliederung 4"/>
    <w:basedOn w:val="BlankLTGliederung3"/>
    <w:qFormat/>
    <w:pPr>
      <w:spacing w:before="113" w:after="0"/>
    </w:pPr>
    <w:rPr/>
  </w:style>
  <w:style w:type="paragraph" w:styleId="BlankLTGliederung5" w:customStyle="1">
    <w:name w:val="Blank~LT~Gliederung 5"/>
    <w:basedOn w:val="BlankLTGliederung4"/>
    <w:qFormat/>
    <w:pPr>
      <w:spacing w:before="57" w:after="0"/>
    </w:pPr>
    <w:rPr>
      <w:sz w:val="40"/>
    </w:rPr>
  </w:style>
  <w:style w:type="paragraph" w:styleId="BlankLTGliederung6" w:customStyle="1">
    <w:name w:val="Blank~LT~Gliederung 6"/>
    <w:basedOn w:val="BlankLTGliederung5"/>
    <w:qFormat/>
    <w:pPr/>
    <w:rPr/>
  </w:style>
  <w:style w:type="paragraph" w:styleId="BlankLTGliederung7" w:customStyle="1">
    <w:name w:val="Blank~LT~Gliederung 7"/>
    <w:basedOn w:val="BlankLTGliederung6"/>
    <w:qFormat/>
    <w:pPr/>
    <w:rPr/>
  </w:style>
  <w:style w:type="paragraph" w:styleId="BlankLTGliederung8" w:customStyle="1">
    <w:name w:val="Blank~LT~Gliederung 8"/>
    <w:basedOn w:val="BlankLTGliederung7"/>
    <w:qFormat/>
    <w:pPr/>
    <w:rPr/>
  </w:style>
  <w:style w:type="paragraph" w:styleId="BlankLTGliederung9" w:customStyle="1">
    <w:name w:val="Blank~LT~Gliederung 9"/>
    <w:basedOn w:val="BlankLTGliederung8"/>
    <w:qFormat/>
    <w:pPr/>
    <w:rPr/>
  </w:style>
  <w:style w:type="paragraph" w:styleId="BlankLTTitel" w:customStyle="1">
    <w:name w:val="Blank~LT~Titel"/>
    <w:qFormat/>
    <w:pPr>
      <w:widowControl w:val="false"/>
      <w:suppressAutoHyphens w:val="true"/>
      <w:bidi w:val="0"/>
      <w:spacing w:lineRule="atLeast" w:line="200"/>
      <w:jc w:val="left"/>
    </w:pPr>
    <w:rPr>
      <w:rFonts w:ascii="Geneva" w:hAnsi="Geneva" w:eastAsia="Tahoma" w:cs="Liberation Sans"/>
      <w:color w:val="000000"/>
      <w:kern w:val="2"/>
      <w:sz w:val="44"/>
      <w:szCs w:val="24"/>
      <w:lang w:eastAsia="zh-CN" w:bidi="hi-IN" w:val="es-ES"/>
    </w:rPr>
  </w:style>
  <w:style w:type="paragraph" w:styleId="BlankLTUntertitel" w:customStyle="1">
    <w:name w:val="Blank~LT~Untertitel"/>
    <w:qFormat/>
    <w:pPr>
      <w:widowControl w:val="false"/>
      <w:suppressAutoHyphens w:val="true"/>
      <w:bidi w:val="0"/>
      <w:jc w:val="center"/>
    </w:pPr>
    <w:rPr>
      <w:rFonts w:ascii="Arial" w:hAnsi="Arial" w:eastAsia="Tahoma" w:cs="Liberation Sans"/>
      <w:color w:val="auto"/>
      <w:kern w:val="2"/>
      <w:sz w:val="64"/>
      <w:szCs w:val="24"/>
      <w:lang w:eastAsia="zh-CN" w:bidi="hi-IN" w:val="es-ES"/>
    </w:rPr>
  </w:style>
  <w:style w:type="paragraph" w:styleId="BlankLTNotizen" w:customStyle="1">
    <w:name w:val="Blank~LT~Notizen"/>
    <w:qFormat/>
    <w:pPr>
      <w:widowControl w:val="false"/>
      <w:suppressAutoHyphens w:val="true"/>
      <w:bidi w:val="0"/>
      <w:ind w:left="340" w:hanging="340"/>
      <w:jc w:val="left"/>
    </w:pPr>
    <w:rPr>
      <w:rFonts w:ascii="Arial" w:hAnsi="Arial" w:eastAsia="Tahoma" w:cs="Liberation Sans"/>
      <w:color w:val="auto"/>
      <w:kern w:val="2"/>
      <w:sz w:val="40"/>
      <w:szCs w:val="24"/>
      <w:lang w:eastAsia="zh-CN" w:bidi="hi-IN" w:val="es-ES"/>
    </w:rPr>
  </w:style>
  <w:style w:type="paragraph" w:styleId="BlankLTHintergrundobjekte" w:customStyle="1">
    <w:name w:val="Blank~LT~Hintergrundobjekte"/>
    <w:qFormat/>
    <w:pPr>
      <w:widowControl w:val="false"/>
      <w:suppressAutoHyphens w:val="true"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eastAsia="zh-CN" w:bidi="hi-IN" w:val="es-ES"/>
    </w:rPr>
  </w:style>
  <w:style w:type="paragraph" w:styleId="BlankLTHintergrund" w:customStyle="1">
    <w:name w:val="Blank~LT~Hintergrund"/>
    <w:qFormat/>
    <w:pPr>
      <w:widowControl w:val="false"/>
      <w:suppressAutoHyphens w:val="true"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eastAsia="zh-CN" w:bidi="hi-IN" w:val="es-ES"/>
    </w:rPr>
  </w:style>
  <w:style w:type="paragraph" w:styleId="TtuloyContenidoLTGliederung1" w:customStyle="1">
    <w:name w:val="Título y Contenido~LT~Gliederung 1"/>
    <w:qFormat/>
    <w:pPr>
      <w:widowControl w:val="false"/>
      <w:suppressAutoHyphens w:val="true"/>
      <w:bidi w:val="0"/>
      <w:spacing w:lineRule="atLeast" w:line="200" w:before="283" w:after="0"/>
      <w:jc w:val="left"/>
    </w:pPr>
    <w:rPr>
      <w:rFonts w:ascii="Geneva" w:hAnsi="Geneva" w:eastAsia="Tahoma" w:cs="Liberation Sans"/>
      <w:color w:val="C00000"/>
      <w:kern w:val="2"/>
      <w:sz w:val="60"/>
      <w:szCs w:val="24"/>
      <w:lang w:eastAsia="zh-CN" w:bidi="hi-IN" w:val="es-ES"/>
    </w:rPr>
  </w:style>
  <w:style w:type="paragraph" w:styleId="TtuloyContenidoLTGliederung2" w:customStyle="1">
    <w:name w:val="Título y Contenido~LT~Gliederung 2"/>
    <w:basedOn w:val="TtuloyContenidoLTGliederung1"/>
    <w:qFormat/>
    <w:pPr>
      <w:spacing w:before="227" w:after="0"/>
    </w:pPr>
    <w:rPr>
      <w:rFonts w:cs="Geneva"/>
      <w:color w:val="7F7F7F"/>
      <w:sz w:val="38"/>
    </w:rPr>
  </w:style>
  <w:style w:type="paragraph" w:styleId="TtuloyContenidoLTGliederung3" w:customStyle="1">
    <w:name w:val="Título y Contenido~LT~Gliederung 3"/>
    <w:basedOn w:val="TtuloyContenidoLTGliederung2"/>
    <w:qFormat/>
    <w:pPr>
      <w:spacing w:before="170" w:after="0"/>
    </w:pPr>
    <w:rPr/>
  </w:style>
  <w:style w:type="paragraph" w:styleId="TtuloyContenidoLTGliederung4" w:customStyle="1">
    <w:name w:val="Título y Contenido~LT~Gliederung 4"/>
    <w:basedOn w:val="TtuloyContenidoLTGliederung3"/>
    <w:qFormat/>
    <w:pPr>
      <w:spacing w:before="113" w:after="0"/>
    </w:pPr>
    <w:rPr/>
  </w:style>
  <w:style w:type="paragraph" w:styleId="TtuloyContenidoLTGliederung5" w:customStyle="1">
    <w:name w:val="Título y Contenido~LT~Gliederung 5"/>
    <w:basedOn w:val="TtuloyContenidoLTGliederung4"/>
    <w:qFormat/>
    <w:pPr>
      <w:spacing w:before="57" w:after="0"/>
    </w:pPr>
    <w:rPr>
      <w:sz w:val="40"/>
    </w:rPr>
  </w:style>
  <w:style w:type="paragraph" w:styleId="TtuloyContenidoLTGliederung6" w:customStyle="1">
    <w:name w:val="Título y Contenido~LT~Gliederung 6"/>
    <w:basedOn w:val="TtuloyContenidoLTGliederung5"/>
    <w:qFormat/>
    <w:pPr/>
    <w:rPr/>
  </w:style>
  <w:style w:type="paragraph" w:styleId="TtuloyContenidoLTGliederung7" w:customStyle="1">
    <w:name w:val="Título y Contenido~LT~Gliederung 7"/>
    <w:basedOn w:val="TtuloyContenidoLTGliederung6"/>
    <w:qFormat/>
    <w:pPr/>
    <w:rPr/>
  </w:style>
  <w:style w:type="paragraph" w:styleId="TtuloyContenidoLTGliederung8" w:customStyle="1">
    <w:name w:val="Título y Contenido~LT~Gliederung 8"/>
    <w:basedOn w:val="TtuloyContenidoLTGliederung7"/>
    <w:qFormat/>
    <w:pPr/>
    <w:rPr/>
  </w:style>
  <w:style w:type="paragraph" w:styleId="TtuloyContenidoLTGliederung9" w:customStyle="1">
    <w:name w:val="Título y Contenido~LT~Gliederung 9"/>
    <w:basedOn w:val="TtuloyContenidoLTGliederung8"/>
    <w:qFormat/>
    <w:pPr/>
    <w:rPr/>
  </w:style>
  <w:style w:type="paragraph" w:styleId="TtuloyContenidoLTTitel" w:customStyle="1">
    <w:name w:val="Título y Contenido~LT~Titel"/>
    <w:qFormat/>
    <w:pPr>
      <w:widowControl w:val="false"/>
      <w:suppressAutoHyphens w:val="true"/>
      <w:bidi w:val="0"/>
      <w:spacing w:lineRule="atLeast" w:line="200"/>
      <w:jc w:val="left"/>
    </w:pPr>
    <w:rPr>
      <w:rFonts w:ascii="Geneva" w:hAnsi="Geneva" w:eastAsia="Tahoma" w:cs="Liberation Sans"/>
      <w:color w:val="000000"/>
      <w:kern w:val="2"/>
      <w:sz w:val="44"/>
      <w:szCs w:val="24"/>
      <w:lang w:eastAsia="zh-CN" w:bidi="hi-IN" w:val="es-ES"/>
    </w:rPr>
  </w:style>
  <w:style w:type="paragraph" w:styleId="TtuloyContenidoLTUntertitel" w:customStyle="1">
    <w:name w:val="Título y Contenido~LT~Untertitel"/>
    <w:qFormat/>
    <w:pPr>
      <w:widowControl w:val="false"/>
      <w:suppressAutoHyphens w:val="true"/>
      <w:bidi w:val="0"/>
      <w:jc w:val="center"/>
    </w:pPr>
    <w:rPr>
      <w:rFonts w:ascii="Arial" w:hAnsi="Arial" w:eastAsia="Tahoma" w:cs="Liberation Sans"/>
      <w:color w:val="auto"/>
      <w:kern w:val="2"/>
      <w:sz w:val="64"/>
      <w:szCs w:val="24"/>
      <w:lang w:eastAsia="zh-CN" w:bidi="hi-IN" w:val="es-ES"/>
    </w:rPr>
  </w:style>
  <w:style w:type="paragraph" w:styleId="TtuloyContenidoLTNotizen" w:customStyle="1">
    <w:name w:val="Título y Contenido~LT~Notizen"/>
    <w:qFormat/>
    <w:pPr>
      <w:widowControl w:val="false"/>
      <w:suppressAutoHyphens w:val="true"/>
      <w:bidi w:val="0"/>
      <w:ind w:left="340" w:hanging="340"/>
      <w:jc w:val="left"/>
    </w:pPr>
    <w:rPr>
      <w:rFonts w:ascii="Arial" w:hAnsi="Arial" w:eastAsia="Tahoma" w:cs="Liberation Sans"/>
      <w:color w:val="auto"/>
      <w:kern w:val="2"/>
      <w:sz w:val="40"/>
      <w:szCs w:val="24"/>
      <w:lang w:eastAsia="zh-CN" w:bidi="hi-IN" w:val="es-ES"/>
    </w:rPr>
  </w:style>
  <w:style w:type="paragraph" w:styleId="TtuloyContenidoLTHintergrundobjekte" w:customStyle="1">
    <w:name w:val="Título y Contenido~LT~Hintergrundobjekte"/>
    <w:qFormat/>
    <w:pPr>
      <w:widowControl w:val="false"/>
      <w:suppressAutoHyphens w:val="true"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eastAsia="zh-CN" w:bidi="hi-IN" w:val="es-ES"/>
    </w:rPr>
  </w:style>
  <w:style w:type="paragraph" w:styleId="TtuloyContenidoLTHintergrund" w:customStyle="1">
    <w:name w:val="Título y Contenido~LT~Hintergrund"/>
    <w:qFormat/>
    <w:pPr>
      <w:widowControl w:val="false"/>
      <w:suppressAutoHyphens w:val="true"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eastAsia="zh-CN" w:bidi="hi-IN" w:val="es-ES"/>
    </w:rPr>
  </w:style>
  <w:style w:type="paragraph" w:styleId="Ttulo111" w:customStyle="1">
    <w:name w:val="Título 11"/>
    <w:basedOn w:val="Normal"/>
    <w:next w:val="Normal"/>
    <w:qFormat/>
    <w:pPr>
      <w:keepNext w:val="true"/>
      <w:jc w:val="center"/>
    </w:pPr>
    <w:rPr>
      <w:b/>
      <w:bCs/>
      <w:i/>
      <w:iCs/>
      <w:sz w:val="22"/>
    </w:rPr>
  </w:style>
  <w:style w:type="paragraph" w:styleId="Textosinformato1" w:customStyle="1">
    <w:name w:val="Texto sin formato1"/>
    <w:basedOn w:val="Normal"/>
    <w:qFormat/>
    <w:pPr/>
    <w:rPr>
      <w:rFonts w:ascii="Consolas" w:hAnsi="Consolas" w:eastAsia="Calibri" w:cs="Times New Roman"/>
      <w:sz w:val="21"/>
      <w:szCs w:val="21"/>
    </w:rPr>
  </w:style>
  <w:style w:type="paragraph" w:styleId="Mce" w:customStyle="1">
    <w:name w:val="mce"/>
    <w:basedOn w:val="Normal"/>
    <w:qFormat/>
    <w:pPr>
      <w:suppressAutoHyphens w:val="false"/>
      <w:spacing w:before="280" w:after="280"/>
    </w:pPr>
    <w:rPr>
      <w:rFonts w:ascii="Times New Roman" w:hAnsi="Times New Roman" w:cs="Times New Roman"/>
      <w:szCs w:val="24"/>
    </w:rPr>
  </w:style>
  <w:style w:type="paragraph" w:styleId="Font8" w:customStyle="1">
    <w:name w:val="font_8"/>
    <w:basedOn w:val="Normal"/>
    <w:qFormat/>
    <w:pPr>
      <w:spacing w:before="280" w:after="280"/>
    </w:pPr>
    <w:rPr>
      <w:rFonts w:ascii="Times New Roman" w:hAnsi="Times New Roman" w:cs="Times New Roman"/>
      <w:szCs w:val="24"/>
      <w:lang w:eastAsia="es-ES"/>
    </w:rPr>
  </w:style>
  <w:style w:type="paragraph" w:styleId="Textosinformato3" w:customStyle="1">
    <w:name w:val="Texto sin formato3"/>
    <w:basedOn w:val="Normal"/>
    <w:qFormat/>
    <w:pPr/>
    <w:rPr>
      <w:rFonts w:ascii="Consolas" w:hAnsi="Consolas" w:eastAsia="Calibri" w:cs="Times New Roman"/>
      <w:sz w:val="21"/>
      <w:szCs w:val="21"/>
    </w:rPr>
  </w:style>
  <w:style w:type="paragraph" w:styleId="CuerpoA" w:customStyle="1">
    <w:name w:val="Cuerpo A"/>
    <w:qFormat/>
    <w:pPr>
      <w:widowControl/>
      <w:bidi w:val="0"/>
      <w:jc w:val="left"/>
    </w:pPr>
    <w:rPr>
      <w:rFonts w:ascii="Helvetica Neue" w:hAnsi="Helvetica Neue" w:eastAsia="Arial Unicode MS" w:cs="Arial Unicode MS"/>
      <w:color w:val="000000"/>
      <w:kern w:val="2"/>
      <w:sz w:val="22"/>
      <w:szCs w:val="22"/>
      <w:lang w:eastAsia="zh-CN" w:bidi="hi-IN" w:val="es-ES"/>
    </w:rPr>
  </w:style>
  <w:style w:type="paragraph" w:styleId="Epgrafe" w:customStyle="1">
    <w:name w:val="Epígrafe"/>
    <w:basedOn w:val="Normal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styleId="Textosinformato4" w:customStyle="1">
    <w:name w:val="Texto sin formato4"/>
    <w:basedOn w:val="Normal"/>
    <w:qFormat/>
    <w:pPr/>
    <w:rPr>
      <w:rFonts w:ascii="Consolas" w:hAnsi="Consolas" w:eastAsia="Calibri" w:cs="Times New Roman"/>
      <w:sz w:val="21"/>
      <w:szCs w:val="21"/>
    </w:rPr>
  </w:style>
  <w:style w:type="paragraph" w:styleId="Default1" w:customStyle="1">
    <w:name w:val="Default"/>
    <w:qFormat/>
    <w:pPr>
      <w:widowControl/>
      <w:suppressAutoHyphens w:val="true"/>
      <w:bidi w:val="0"/>
      <w:jc w:val="left"/>
    </w:pPr>
    <w:rPr>
      <w:rFonts w:ascii="Verdana" w:hAnsi="Verdana" w:cs="Verdana" w:eastAsia="Times New Roman"/>
      <w:color w:val="000000"/>
      <w:kern w:val="2"/>
      <w:sz w:val="24"/>
      <w:szCs w:val="24"/>
      <w:lang w:eastAsia="zh-CN" w:val="es-ES" w:bidi="ar-SA"/>
    </w:rPr>
  </w:style>
  <w:style w:type="paragraph" w:styleId="Textodebloque1" w:customStyle="1">
    <w:name w:val="Texto de bloque1"/>
    <w:basedOn w:val="Normal"/>
    <w:qFormat/>
    <w:pPr>
      <w:ind w:left="567" w:right="-285" w:hanging="0"/>
    </w:pPr>
    <w:rPr>
      <w:rFonts w:ascii="Helvetica" w:hAnsi="Helvetica" w:cs="Helvetica"/>
      <w:color w:val="181512"/>
      <w:sz w:val="36"/>
    </w:rPr>
  </w:style>
  <w:style w:type="paragraph" w:styleId="Xmsolistparagraph" w:customStyle="1">
    <w:name w:val="x_msolistparagraph"/>
    <w:basedOn w:val="Normal"/>
    <w:qFormat/>
    <w:pPr>
      <w:suppressAutoHyphens w:val="false"/>
      <w:spacing w:before="280" w:after="280"/>
    </w:pPr>
    <w:rPr>
      <w:rFonts w:ascii="Times New Roman" w:hAnsi="Times New Roman" w:cs="Times New Roman"/>
      <w:sz w:val="20"/>
    </w:rPr>
  </w:style>
  <w:style w:type="paragraph" w:styleId="Textosinformato2" w:customStyle="1">
    <w:name w:val="Texto sin formato2"/>
    <w:basedOn w:val="Normal"/>
    <w:qFormat/>
    <w:pPr/>
    <w:rPr>
      <w:rFonts w:ascii="Consolas" w:hAnsi="Consolas" w:eastAsia="Calibri" w:cs="Times New Roman"/>
      <w:sz w:val="21"/>
      <w:szCs w:val="21"/>
    </w:rPr>
  </w:style>
  <w:style w:type="paragraph" w:styleId="Contenidodelatabla" w:customStyle="1">
    <w:name w:val="Contenido de la tabla"/>
    <w:basedOn w:val="Normal"/>
    <w:qFormat/>
    <w:pPr>
      <w:suppressLineNumbers/>
    </w:pPr>
    <w:rPr/>
  </w:style>
  <w:style w:type="paragraph" w:styleId="Ttulodelatabla" w:customStyle="1">
    <w:name w:val="Título de la tabla"/>
    <w:basedOn w:val="Contenidodelatabla"/>
    <w:qFormat/>
    <w:pPr>
      <w:jc w:val="center"/>
    </w:pPr>
    <w:rPr>
      <w:b/>
      <w:bCs/>
    </w:rPr>
  </w:style>
  <w:style w:type="paragraph" w:styleId="Sangra2detindependiente1" w:customStyle="1">
    <w:name w:val="Sangría 2 de t. independiente1"/>
    <w:basedOn w:val="Normal"/>
    <w:qFormat/>
    <w:pPr>
      <w:ind w:left="360" w:hanging="0"/>
      <w:jc w:val="both"/>
    </w:pPr>
    <w:rPr>
      <w:bCs/>
      <w:sz w:val="28"/>
    </w:rPr>
  </w:style>
  <w:style w:type="paragraph" w:styleId="Nombredireccininterior" w:customStyle="1">
    <w:name w:val="Nombre dirección interior"/>
    <w:basedOn w:val="Normal"/>
    <w:next w:val="Normal"/>
    <w:qFormat/>
    <w:pPr>
      <w:spacing w:lineRule="atLeast" w:line="240" w:before="220" w:after="0"/>
    </w:pPr>
    <w:rPr>
      <w:rFonts w:ascii="Garamond" w:hAnsi="Garamond" w:cs="Garamond"/>
      <w:sz w:val="20"/>
    </w:rPr>
  </w:style>
  <w:style w:type="paragraph" w:styleId="Textoindependiente21" w:customStyle="1">
    <w:name w:val="Texto independiente 21"/>
    <w:basedOn w:val="Normal"/>
    <w:qFormat/>
    <w:pPr>
      <w:jc w:val="both"/>
    </w:pPr>
    <w:rPr/>
  </w:style>
  <w:style w:type="paragraph" w:styleId="Quote">
    <w:name w:val="Quote"/>
    <w:basedOn w:val="Normal"/>
    <w:qFormat/>
    <w:pPr>
      <w:spacing w:before="0" w:after="283"/>
      <w:ind w:left="567" w:right="567" w:hanging="0"/>
    </w:pPr>
    <w:rPr/>
  </w:style>
  <w:style w:type="paragraph" w:styleId="P1" w:customStyle="1">
    <w:name w:val="p1"/>
    <w:basedOn w:val="Normal"/>
    <w:qFormat/>
    <w:pPr>
      <w:spacing w:lineRule="atLeast" w:line="182"/>
    </w:pPr>
    <w:rPr>
      <w:rFonts w:ascii="Arial" w:hAnsi="Arial" w:cs="Arial"/>
      <w:sz w:val="27"/>
      <w:szCs w:val="27"/>
      <w:lang w:eastAsia="en-US"/>
    </w:rPr>
  </w:style>
  <w:style w:type="paragraph" w:styleId="NoSpacing">
    <w:name w:val="No Spacing"/>
    <w:qFormat/>
    <w:pPr>
      <w:widowControl/>
      <w:suppressAutoHyphens w:val="true"/>
      <w:bidi w:val="0"/>
      <w:jc w:val="left"/>
    </w:pPr>
    <w:rPr>
      <w:rFonts w:ascii="Calibri" w:hAnsi="Calibri" w:eastAsia="Calibri" w:cs="Calibri"/>
      <w:color w:val="auto"/>
      <w:kern w:val="2"/>
      <w:sz w:val="22"/>
      <w:szCs w:val="22"/>
      <w:lang w:eastAsia="zh-CN" w:val="es-ES" w:bidi="ar-SA"/>
    </w:rPr>
  </w:style>
  <w:style w:type="paragraph" w:styleId="Standard" w:customStyle="1">
    <w:name w:val="Standard"/>
    <w:qFormat/>
    <w:pPr>
      <w:widowControl/>
      <w:suppressAutoHyphens w:val="true"/>
      <w:bidi w:val="0"/>
      <w:jc w:val="left"/>
    </w:pPr>
    <w:rPr>
      <w:rFonts w:ascii="Liberation Serif" w:hAnsi="Liberation Serif" w:eastAsia="SimSun" w:cs="Mangal"/>
      <w:color w:val="auto"/>
      <w:kern w:val="2"/>
      <w:sz w:val="24"/>
      <w:szCs w:val="24"/>
      <w:lang w:eastAsia="zh-CN" w:bidi="hi-IN" w:val="es-ES"/>
    </w:rPr>
  </w:style>
  <w:style w:type="paragraph" w:styleId="Encabezado1" w:customStyle="1">
    <w:name w:val="Encabezado1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soundcloud.com/aytojerezpress/audio-alcaldesa2" TargetMode="External"/><Relationship Id="rId3" Type="http://schemas.openxmlformats.org/officeDocument/2006/relationships/hyperlink" Target="https://soundcloud.com/aytojerezpress/peticion-a-las-administraciones" TargetMode="Externa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LibreOffice/6.2.7.1$Windows_X86_64 LibreOffice_project/23edc44b61b830b7d749943e020e96f5a7df63bf</Application>
  <Pages>2</Pages>
  <Words>424</Words>
  <Characters>2375</Characters>
  <CharactersWithSpaces>2793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2020-03-17T13:57:00Z</dcterms:created>
  <dc:creator>FMOLERO</dc:creator>
  <dc:description/>
  <dc:language>es-ES</dc:language>
  <cp:lastModifiedBy/>
  <cp:lastPrinted>1995-11-21T16:41:00Z</cp:lastPrinted>
  <dcterms:modified xsi:type="dcterms:W3CDTF">2020-03-17T15:10:04Z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