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347B" w:rsidRDefault="00BD347B" w:rsidP="00BD347B">
      <w:r w:rsidRPr="00BD347B">
        <w:rPr>
          <w:noProof/>
          <w:lang w:eastAsia="es-ES"/>
        </w:rPr>
        <w:drawing>
          <wp:inline distT="0" distB="0" distL="0" distR="0">
            <wp:extent cx="5400040" cy="7561961"/>
            <wp:effectExtent l="0" t="0" r="0" b="1270"/>
            <wp:docPr id="2" name="Imagen 2" descr="C:\Users\MAVALLEJO\Desktop\Cartel Ok Fiestas Vendimia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VALLEJO\Desktop\Cartel Ok Fiestas Vendimia 202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7561961"/>
                    </a:xfrm>
                    <a:prstGeom prst="rect">
                      <a:avLst/>
                    </a:prstGeom>
                    <a:noFill/>
                    <a:ln>
                      <a:noFill/>
                    </a:ln>
                  </pic:spPr>
                </pic:pic>
              </a:graphicData>
            </a:graphic>
          </wp:inline>
        </w:drawing>
      </w:r>
    </w:p>
    <w:p w:rsidR="00BD347B" w:rsidRDefault="00BD347B">
      <w:pPr>
        <w:spacing w:after="0" w:line="240" w:lineRule="auto"/>
      </w:pPr>
    </w:p>
    <w:p w:rsidR="00BD347B" w:rsidRDefault="00BD347B">
      <w:pPr>
        <w:spacing w:after="0" w:line="240" w:lineRule="auto"/>
      </w:pPr>
      <w:r>
        <w:br w:type="page"/>
      </w:r>
    </w:p>
    <w:p w:rsidR="00BD347B" w:rsidRDefault="00BD347B">
      <w:pPr>
        <w:spacing w:after="0" w:line="240" w:lineRule="auto"/>
      </w:pPr>
    </w:p>
    <w:p w:rsidR="00C75FB1" w:rsidRDefault="003A224F">
      <w:pPr>
        <w:jc w:val="center"/>
      </w:pPr>
      <w:r>
        <w:rPr>
          <w:noProof/>
          <w:lang w:eastAsia="es-ES"/>
        </w:rPr>
        <w:drawing>
          <wp:inline distT="0" distB="0" distL="0" distR="0">
            <wp:extent cx="2984500" cy="1165225"/>
            <wp:effectExtent l="0" t="0" r="0" b="0"/>
            <wp:docPr id="1" name="Imagen 1" descr="logo fiestas vendimia ver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 fiestas vendimia verde (2)"/>
                    <pic:cNvPicPr>
                      <a:picLocks noChangeAspect="1" noChangeArrowheads="1"/>
                    </pic:cNvPicPr>
                  </pic:nvPicPr>
                  <pic:blipFill>
                    <a:blip r:embed="rId6"/>
                    <a:stretch>
                      <a:fillRect/>
                    </a:stretch>
                  </pic:blipFill>
                  <pic:spPr bwMode="auto">
                    <a:xfrm>
                      <a:off x="0" y="0"/>
                      <a:ext cx="2984500" cy="1165225"/>
                    </a:xfrm>
                    <a:prstGeom prst="rect">
                      <a:avLst/>
                    </a:prstGeom>
                  </pic:spPr>
                </pic:pic>
              </a:graphicData>
            </a:graphic>
          </wp:inline>
        </w:drawing>
      </w:r>
    </w:p>
    <w:p w:rsidR="00C75FB1" w:rsidRDefault="003A224F">
      <w:pPr>
        <w:spacing w:after="0" w:line="240" w:lineRule="auto"/>
        <w:jc w:val="center"/>
        <w:rPr>
          <w:b/>
          <w:sz w:val="32"/>
          <w:szCs w:val="32"/>
        </w:rPr>
      </w:pPr>
      <w:r>
        <w:rPr>
          <w:b/>
          <w:sz w:val="28"/>
          <w:szCs w:val="28"/>
        </w:rPr>
        <w:t>DECLARADAS DE INTERÉS TURÍSTICO INTERNACIONAL</w:t>
      </w:r>
    </w:p>
    <w:p w:rsidR="00C75FB1" w:rsidRDefault="0016387D">
      <w:pPr>
        <w:spacing w:after="0" w:line="240" w:lineRule="auto"/>
        <w:jc w:val="center"/>
        <w:rPr>
          <w:b/>
          <w:sz w:val="28"/>
          <w:szCs w:val="28"/>
        </w:rPr>
      </w:pPr>
      <w:r>
        <w:rPr>
          <w:b/>
          <w:sz w:val="28"/>
          <w:szCs w:val="28"/>
        </w:rPr>
        <w:t xml:space="preserve">AVANCE </w:t>
      </w:r>
      <w:r w:rsidR="003A224F">
        <w:rPr>
          <w:b/>
          <w:sz w:val="28"/>
          <w:szCs w:val="28"/>
        </w:rPr>
        <w:t>PROGRAMA OFICIAL</w:t>
      </w:r>
    </w:p>
    <w:p w:rsidR="00C75FB1" w:rsidRDefault="003A224F">
      <w:pPr>
        <w:spacing w:after="0" w:line="240" w:lineRule="auto"/>
        <w:jc w:val="center"/>
        <w:rPr>
          <w:b/>
          <w:sz w:val="28"/>
          <w:szCs w:val="28"/>
        </w:rPr>
      </w:pPr>
      <w:r>
        <w:rPr>
          <w:b/>
          <w:sz w:val="28"/>
          <w:szCs w:val="28"/>
        </w:rPr>
        <w:t>Del 29 de agosto al 13 de septiembre</w:t>
      </w:r>
    </w:p>
    <w:p w:rsidR="00C75FB1" w:rsidRDefault="00C75FB1">
      <w:pPr>
        <w:spacing w:after="0" w:line="240" w:lineRule="auto"/>
        <w:jc w:val="center"/>
        <w:rPr>
          <w:b/>
          <w:color w:val="808080" w:themeColor="background1" w:themeShade="80"/>
          <w:sz w:val="28"/>
          <w:szCs w:val="28"/>
        </w:rPr>
      </w:pPr>
    </w:p>
    <w:p w:rsidR="00C75FB1" w:rsidRDefault="003A224F">
      <w:pPr>
        <w:jc w:val="center"/>
        <w:rPr>
          <w:b/>
          <w:color w:val="808080" w:themeColor="background1" w:themeShade="80"/>
          <w:sz w:val="28"/>
          <w:szCs w:val="28"/>
        </w:rPr>
      </w:pPr>
      <w:r>
        <w:rPr>
          <w:b/>
          <w:color w:val="808080" w:themeColor="background1" w:themeShade="80"/>
          <w:sz w:val="28"/>
          <w:szCs w:val="28"/>
        </w:rPr>
        <w:t>Sábado 29 de agosto</w:t>
      </w:r>
    </w:p>
    <w:p w:rsidR="00C75FB1" w:rsidRDefault="003A224F">
      <w:pPr>
        <w:spacing w:after="0" w:line="240" w:lineRule="auto"/>
        <w:rPr>
          <w:rFonts w:cs="Arial"/>
          <w:bCs/>
        </w:rPr>
      </w:pPr>
      <w:r>
        <w:rPr>
          <w:rFonts w:cs="Arial"/>
          <w:b/>
          <w:bCs/>
          <w:u w:val="single"/>
        </w:rPr>
        <w:t>Pisa de la Uva</w:t>
      </w:r>
    </w:p>
    <w:p w:rsidR="00C75FB1" w:rsidRDefault="003A224F">
      <w:pPr>
        <w:spacing w:after="0" w:line="240" w:lineRule="auto"/>
        <w:rPr>
          <w:rFonts w:cs="Arial"/>
          <w:bCs/>
        </w:rPr>
      </w:pPr>
      <w:r w:rsidRPr="00D00B64">
        <w:rPr>
          <w:rFonts w:cs="Arial"/>
          <w:bCs/>
        </w:rPr>
        <w:t>Alameda Vieja</w:t>
      </w:r>
    </w:p>
    <w:p w:rsidR="00D00B64" w:rsidRDefault="00D00B64">
      <w:pPr>
        <w:spacing w:after="0" w:line="240" w:lineRule="auto"/>
        <w:rPr>
          <w:rFonts w:cs="Arial"/>
          <w:bCs/>
        </w:rPr>
      </w:pPr>
      <w:r>
        <w:rPr>
          <w:rFonts w:cs="Arial"/>
          <w:bCs/>
        </w:rPr>
        <w:t>20:00 horas</w:t>
      </w:r>
    </w:p>
    <w:p w:rsidR="00C75FB1" w:rsidRDefault="00C75FB1">
      <w:pPr>
        <w:spacing w:after="0" w:line="240" w:lineRule="auto"/>
        <w:rPr>
          <w:rFonts w:cs="Arial"/>
          <w:bCs/>
        </w:rPr>
      </w:pPr>
    </w:p>
    <w:p w:rsidR="00D00B64" w:rsidRDefault="003A224F" w:rsidP="003A224F">
      <w:pPr>
        <w:spacing w:after="0" w:line="240" w:lineRule="auto"/>
        <w:rPr>
          <w:rFonts w:cs="Arial"/>
          <w:bCs/>
        </w:rPr>
      </w:pPr>
      <w:r>
        <w:rPr>
          <w:rFonts w:cs="Arial"/>
          <w:b/>
          <w:bCs/>
          <w:u w:val="single"/>
        </w:rPr>
        <w:t xml:space="preserve">Concierto </w:t>
      </w:r>
      <w:r w:rsidR="00D00B64">
        <w:rPr>
          <w:rFonts w:cs="Arial"/>
          <w:b/>
          <w:bCs/>
          <w:u w:val="single"/>
        </w:rPr>
        <w:t>Apertura</w:t>
      </w:r>
      <w:r>
        <w:rPr>
          <w:rFonts w:cs="Arial"/>
          <w:b/>
          <w:bCs/>
          <w:u w:val="single"/>
        </w:rPr>
        <w:t xml:space="preserve"> de las Fiestas de la Vendimia</w:t>
      </w:r>
      <w:r>
        <w:rPr>
          <w:rFonts w:cs="Arial"/>
          <w:bCs/>
        </w:rPr>
        <w:t xml:space="preserve"> </w:t>
      </w:r>
    </w:p>
    <w:p w:rsidR="00C75FB1" w:rsidRDefault="00D00B64" w:rsidP="003A224F">
      <w:pPr>
        <w:spacing w:after="0" w:line="240" w:lineRule="auto"/>
        <w:rPr>
          <w:rFonts w:cs="Arial"/>
          <w:b/>
          <w:bCs/>
        </w:rPr>
      </w:pPr>
      <w:proofErr w:type="gramStart"/>
      <w:r>
        <w:rPr>
          <w:rFonts w:cs="Arial"/>
          <w:bCs/>
        </w:rPr>
        <w:t>a</w:t>
      </w:r>
      <w:proofErr w:type="gramEnd"/>
      <w:r>
        <w:rPr>
          <w:rFonts w:cs="Arial"/>
          <w:bCs/>
        </w:rPr>
        <w:t xml:space="preserve"> cargo de </w:t>
      </w:r>
      <w:r>
        <w:rPr>
          <w:rFonts w:cs="Arial"/>
          <w:b/>
          <w:bCs/>
        </w:rPr>
        <w:t>ROSARIO MONTOYA "LA REINA GITANA"</w:t>
      </w:r>
    </w:p>
    <w:p w:rsidR="00D00B64" w:rsidRDefault="00D00B64" w:rsidP="003A224F">
      <w:pPr>
        <w:spacing w:after="0" w:line="240" w:lineRule="auto"/>
        <w:rPr>
          <w:rFonts w:cs="Arial"/>
          <w:bCs/>
        </w:rPr>
      </w:pPr>
      <w:r>
        <w:rPr>
          <w:rFonts w:cs="Arial"/>
          <w:bCs/>
        </w:rPr>
        <w:t>Alameda Vieja</w:t>
      </w:r>
    </w:p>
    <w:p w:rsidR="00D00B64" w:rsidRDefault="00D00B64" w:rsidP="003A224F">
      <w:pPr>
        <w:spacing w:after="0" w:line="240" w:lineRule="auto"/>
        <w:rPr>
          <w:rFonts w:cs="Arial"/>
          <w:bCs/>
        </w:rPr>
      </w:pPr>
      <w:r>
        <w:rPr>
          <w:rFonts w:cs="Arial"/>
          <w:bCs/>
        </w:rPr>
        <w:t>21:30 horas</w:t>
      </w:r>
    </w:p>
    <w:p w:rsidR="00025825" w:rsidRPr="00D00B64" w:rsidRDefault="00025825" w:rsidP="003A224F">
      <w:pPr>
        <w:spacing w:after="0" w:line="240" w:lineRule="auto"/>
        <w:rPr>
          <w:rFonts w:cs="Arial"/>
          <w:bCs/>
        </w:rPr>
      </w:pPr>
      <w:r>
        <w:rPr>
          <w:rFonts w:cs="Arial"/>
          <w:bCs/>
        </w:rPr>
        <w:t>Entrada libre hasta completar aforo</w:t>
      </w:r>
    </w:p>
    <w:p w:rsidR="003A224F" w:rsidRDefault="003A224F" w:rsidP="003A224F">
      <w:pPr>
        <w:spacing w:after="0" w:line="240" w:lineRule="auto"/>
        <w:rPr>
          <w:rFonts w:cs="Arial"/>
          <w:bCs/>
        </w:rPr>
      </w:pPr>
    </w:p>
    <w:p w:rsidR="00C75FB1" w:rsidRDefault="003A224F">
      <w:pPr>
        <w:pStyle w:val="Sinespaciado"/>
        <w:jc w:val="center"/>
        <w:rPr>
          <w:b/>
          <w:color w:val="808080" w:themeColor="background1" w:themeShade="80"/>
          <w:sz w:val="28"/>
          <w:szCs w:val="28"/>
        </w:rPr>
      </w:pPr>
      <w:r>
        <w:rPr>
          <w:b/>
          <w:color w:val="808080" w:themeColor="background1" w:themeShade="80"/>
          <w:sz w:val="28"/>
          <w:szCs w:val="28"/>
        </w:rPr>
        <w:t>Miércoles 2 de septiembre</w:t>
      </w:r>
    </w:p>
    <w:p w:rsidR="00C75FB1" w:rsidRDefault="00C75FB1">
      <w:pPr>
        <w:spacing w:after="0" w:line="240" w:lineRule="auto"/>
        <w:rPr>
          <w:rFonts w:cs="Times New Roman"/>
          <w:b/>
          <w:u w:val="single"/>
        </w:rPr>
      </w:pPr>
    </w:p>
    <w:p w:rsidR="00B341A7" w:rsidRPr="00B341A7" w:rsidRDefault="00B341A7" w:rsidP="00B341A7">
      <w:pPr>
        <w:spacing w:after="0" w:line="240" w:lineRule="auto"/>
        <w:rPr>
          <w:rFonts w:eastAsia="Calibri" w:cstheme="minorHAnsi"/>
          <w:b/>
          <w:bCs/>
          <w:u w:val="single"/>
        </w:rPr>
      </w:pPr>
      <w:r w:rsidRPr="00B341A7">
        <w:rPr>
          <w:rFonts w:eastAsia="Calibri" w:cstheme="minorHAnsi"/>
          <w:b/>
          <w:bCs/>
          <w:u w:val="single"/>
        </w:rPr>
        <w:t>Conoce el Vinagre de Jerez. Visita guiada a Bodegas Páez Morilla</w:t>
      </w:r>
    </w:p>
    <w:p w:rsidR="00B341A7" w:rsidRPr="00B341A7" w:rsidRDefault="00B341A7" w:rsidP="00B341A7">
      <w:pPr>
        <w:spacing w:after="0" w:line="240" w:lineRule="auto"/>
        <w:rPr>
          <w:rFonts w:eastAsia="Calibri" w:cstheme="minorHAnsi"/>
        </w:rPr>
      </w:pPr>
      <w:r w:rsidRPr="00B341A7">
        <w:rPr>
          <w:rFonts w:eastAsia="Calibri" w:cstheme="minorHAnsi"/>
        </w:rPr>
        <w:t xml:space="preserve">Conoce el Vinagre de Jerez y el envinado de botas destinadas a la maduración de Whisky, recorrido por la galería de etiquetas antiguas de bodegas del Marco y exposición de fotografías del primer cuarto del siglo XX y degustación de vinagres en un patio andaluz a la sombra de una preciosa parra. </w:t>
      </w:r>
    </w:p>
    <w:p w:rsidR="00B341A7" w:rsidRPr="00B341A7" w:rsidRDefault="00B341A7" w:rsidP="00B341A7">
      <w:pPr>
        <w:spacing w:after="0" w:line="240" w:lineRule="auto"/>
        <w:rPr>
          <w:rFonts w:eastAsia="Calibri" w:cstheme="minorHAnsi"/>
        </w:rPr>
      </w:pPr>
      <w:r w:rsidRPr="00B341A7">
        <w:rPr>
          <w:rFonts w:eastAsia="Calibri" w:cstheme="minorHAnsi"/>
        </w:rPr>
        <w:t>Disponible parking y tienda.</w:t>
      </w:r>
    </w:p>
    <w:p w:rsidR="00B341A7" w:rsidRPr="00B341A7" w:rsidRDefault="00B341A7" w:rsidP="00B341A7">
      <w:pPr>
        <w:spacing w:after="0" w:line="240" w:lineRule="auto"/>
        <w:rPr>
          <w:rFonts w:eastAsia="Calibri" w:cstheme="minorHAnsi"/>
        </w:rPr>
      </w:pPr>
      <w:r w:rsidRPr="00B341A7">
        <w:rPr>
          <w:rFonts w:eastAsia="Calibri" w:cstheme="minorHAnsi"/>
        </w:rPr>
        <w:t>Bodegas Páez Morilla. Avenida Medina Sidonia, 35. (Carretera de la Cartuja)</w:t>
      </w:r>
    </w:p>
    <w:p w:rsidR="00B341A7" w:rsidRPr="00B341A7" w:rsidRDefault="00B341A7" w:rsidP="00B341A7">
      <w:pPr>
        <w:spacing w:after="0" w:line="240" w:lineRule="auto"/>
        <w:rPr>
          <w:rFonts w:eastAsia="Calibri" w:cstheme="minorHAnsi"/>
        </w:rPr>
      </w:pPr>
      <w:r w:rsidRPr="00B341A7">
        <w:rPr>
          <w:rFonts w:eastAsia="Calibri" w:cstheme="minorHAnsi"/>
        </w:rPr>
        <w:t>Actividad gratuita, con aforo limitado a 20 personas.</w:t>
      </w:r>
    </w:p>
    <w:p w:rsidR="00B341A7" w:rsidRPr="00B341A7" w:rsidRDefault="00B341A7" w:rsidP="00B341A7">
      <w:pPr>
        <w:spacing w:after="0" w:line="240" w:lineRule="auto"/>
        <w:rPr>
          <w:rFonts w:eastAsia="Calibri" w:cstheme="minorHAnsi"/>
        </w:rPr>
      </w:pPr>
      <w:r w:rsidRPr="00B341A7">
        <w:rPr>
          <w:rFonts w:eastAsia="Calibri" w:cstheme="minorHAnsi"/>
        </w:rPr>
        <w:t>Sólo se admitirá un máximo de 4 personas por cada reserva.</w:t>
      </w:r>
    </w:p>
    <w:p w:rsidR="00B341A7" w:rsidRPr="00B341A7" w:rsidRDefault="00B341A7" w:rsidP="00B341A7">
      <w:pPr>
        <w:spacing w:after="0" w:line="240" w:lineRule="auto"/>
        <w:rPr>
          <w:rFonts w:eastAsia="Calibri" w:cstheme="minorHAnsi"/>
        </w:rPr>
      </w:pPr>
      <w:r w:rsidRPr="00B341A7">
        <w:rPr>
          <w:rFonts w:eastAsia="Calibri" w:cstheme="minorHAnsi"/>
        </w:rPr>
        <w:t xml:space="preserve">Necesaria inscripción </w:t>
      </w:r>
      <w:r>
        <w:rPr>
          <w:rFonts w:eastAsia="Calibri" w:cstheme="minorHAnsi"/>
        </w:rPr>
        <w:t>previa en el teléfono 956 149 490</w:t>
      </w:r>
    </w:p>
    <w:p w:rsidR="00B341A7" w:rsidRDefault="00B341A7" w:rsidP="00282857">
      <w:pPr>
        <w:spacing w:after="0" w:line="240" w:lineRule="auto"/>
        <w:rPr>
          <w:rFonts w:cs="Times New Roman"/>
          <w:b/>
          <w:bCs/>
          <w:highlight w:val="yellow"/>
          <w:u w:val="single"/>
        </w:rPr>
      </w:pPr>
    </w:p>
    <w:p w:rsidR="00AC14E7" w:rsidRDefault="00AC14E7" w:rsidP="00282857">
      <w:pPr>
        <w:spacing w:after="0" w:line="240" w:lineRule="auto"/>
        <w:rPr>
          <w:rFonts w:cs="Times New Roman"/>
          <w:b/>
          <w:bCs/>
          <w:highlight w:val="yellow"/>
          <w:u w:val="single"/>
        </w:rPr>
      </w:pPr>
    </w:p>
    <w:p w:rsidR="00AC14E7" w:rsidRDefault="00AC14E7" w:rsidP="00282857">
      <w:pPr>
        <w:spacing w:after="0" w:line="240" w:lineRule="auto"/>
        <w:rPr>
          <w:rFonts w:cs="Times New Roman"/>
          <w:b/>
          <w:bCs/>
          <w:highlight w:val="yellow"/>
          <w:u w:val="single"/>
        </w:rPr>
      </w:pPr>
    </w:p>
    <w:p w:rsidR="00CE6345" w:rsidRDefault="00CE6345" w:rsidP="00CE6345">
      <w:pPr>
        <w:spacing w:after="0" w:line="240" w:lineRule="auto"/>
        <w:jc w:val="both"/>
        <w:rPr>
          <w:rFonts w:eastAsia="Calibri" w:cstheme="minorHAnsi"/>
          <w:b/>
        </w:rPr>
      </w:pPr>
      <w:r w:rsidRPr="00CE6345">
        <w:rPr>
          <w:rFonts w:eastAsia="Calibri" w:cstheme="minorHAnsi"/>
          <w:b/>
          <w:u w:val="single"/>
        </w:rPr>
        <w:t>Visita guiada a través del patrimonio del vino</w:t>
      </w:r>
      <w:r w:rsidRPr="00CE6345">
        <w:rPr>
          <w:rFonts w:eastAsia="Calibri" w:cstheme="minorHAnsi"/>
          <w:b/>
        </w:rPr>
        <w:t xml:space="preserve"> </w:t>
      </w:r>
    </w:p>
    <w:p w:rsidR="00CE6345" w:rsidRPr="00CE6345" w:rsidRDefault="00CE6345" w:rsidP="00CE6345">
      <w:pPr>
        <w:spacing w:after="0" w:line="240" w:lineRule="auto"/>
        <w:jc w:val="both"/>
        <w:rPr>
          <w:rFonts w:eastAsia="Calibri" w:cstheme="minorHAnsi"/>
        </w:rPr>
      </w:pPr>
      <w:r w:rsidRPr="00CE6345">
        <w:rPr>
          <w:rFonts w:eastAsia="Calibri" w:cstheme="minorHAnsi"/>
        </w:rPr>
        <w:t>10.00 h</w:t>
      </w:r>
    </w:p>
    <w:p w:rsidR="00CE6345" w:rsidRPr="00CE6345" w:rsidRDefault="00CE6345" w:rsidP="00CE6345">
      <w:pPr>
        <w:spacing w:after="0" w:line="240" w:lineRule="auto"/>
        <w:jc w:val="both"/>
        <w:rPr>
          <w:rFonts w:eastAsia="Calibri" w:cstheme="minorHAnsi"/>
        </w:rPr>
      </w:pPr>
      <w:r w:rsidRPr="00CE6345">
        <w:rPr>
          <w:rFonts w:eastAsia="Calibri" w:cstheme="minorHAnsi"/>
        </w:rPr>
        <w:t>Conoce la historia del Vino de Jerez a través del patrimonio artístico de la ciudad.</w:t>
      </w:r>
    </w:p>
    <w:p w:rsidR="00CE6345" w:rsidRPr="00CE6345" w:rsidRDefault="00CE6345" w:rsidP="00CE6345">
      <w:pPr>
        <w:spacing w:after="0" w:line="240" w:lineRule="auto"/>
        <w:jc w:val="both"/>
        <w:rPr>
          <w:rFonts w:eastAsia="Calibri" w:cstheme="minorHAnsi"/>
        </w:rPr>
      </w:pPr>
      <w:r w:rsidRPr="00CE6345">
        <w:rPr>
          <w:rFonts w:eastAsia="Calibri" w:cstheme="minorHAnsi"/>
        </w:rPr>
        <w:t>Punto de encuentro: Edif. Los Arcos- Plaza Arenal, junto Oficina de Turismo</w:t>
      </w:r>
    </w:p>
    <w:p w:rsidR="00CE6345" w:rsidRPr="00CE6345" w:rsidRDefault="00CE6345" w:rsidP="00CE6345">
      <w:pPr>
        <w:spacing w:after="0" w:line="240" w:lineRule="auto"/>
        <w:jc w:val="both"/>
        <w:rPr>
          <w:rFonts w:eastAsia="Calibri" w:cstheme="minorHAnsi"/>
        </w:rPr>
      </w:pPr>
      <w:r w:rsidRPr="00CE6345">
        <w:rPr>
          <w:rFonts w:eastAsia="Calibri" w:cstheme="minorHAnsi"/>
        </w:rPr>
        <w:t>Organiza: Free Tour Mi Jerez</w:t>
      </w:r>
    </w:p>
    <w:p w:rsidR="00CE6345" w:rsidRPr="00CE6345" w:rsidRDefault="00CE6345" w:rsidP="00CE6345">
      <w:pPr>
        <w:spacing w:after="0" w:line="240" w:lineRule="auto"/>
        <w:jc w:val="both"/>
        <w:rPr>
          <w:rFonts w:eastAsia="Calibri" w:cstheme="minorHAnsi"/>
        </w:rPr>
      </w:pPr>
      <w:r w:rsidRPr="00CE6345">
        <w:rPr>
          <w:rFonts w:eastAsia="Calibri" w:cstheme="minorHAnsi"/>
        </w:rPr>
        <w:t xml:space="preserve">Reservas +34 600 68 39 19 / </w:t>
      </w:r>
      <w:hyperlink r:id="rId7" w:history="1">
        <w:r w:rsidRPr="00CE6345">
          <w:rPr>
            <w:rStyle w:val="Hipervnculo"/>
            <w:rFonts w:eastAsia="Calibri" w:cstheme="minorHAnsi"/>
            <w:color w:val="auto"/>
          </w:rPr>
          <w:t>mijerez1264@gmail.com</w:t>
        </w:r>
      </w:hyperlink>
    </w:p>
    <w:p w:rsidR="00CE6345" w:rsidRPr="00CE6345" w:rsidRDefault="00CE6345" w:rsidP="00CE6345">
      <w:pPr>
        <w:spacing w:after="0" w:line="240" w:lineRule="auto"/>
        <w:jc w:val="both"/>
        <w:rPr>
          <w:rFonts w:eastAsia="Calibri" w:cstheme="minorHAnsi"/>
        </w:rPr>
      </w:pPr>
      <w:r w:rsidRPr="00CE6345">
        <w:rPr>
          <w:rFonts w:eastAsia="Calibri" w:cstheme="minorHAnsi"/>
        </w:rPr>
        <w:t xml:space="preserve">Actividad gratuita. Hasta completar cupo. </w:t>
      </w:r>
    </w:p>
    <w:p w:rsidR="00CE6345" w:rsidRPr="00CE6345" w:rsidRDefault="00CE6345" w:rsidP="00CE6345">
      <w:pPr>
        <w:spacing w:after="0" w:line="240" w:lineRule="auto"/>
        <w:jc w:val="both"/>
        <w:rPr>
          <w:rFonts w:eastAsia="Calibri" w:cstheme="minorHAnsi"/>
        </w:rPr>
      </w:pPr>
      <w:r w:rsidRPr="00CE6345">
        <w:rPr>
          <w:rFonts w:eastAsia="Calibri" w:cstheme="minorHAnsi"/>
        </w:rPr>
        <w:t>Necesaria reserva previa</w:t>
      </w:r>
    </w:p>
    <w:p w:rsidR="00CE6345" w:rsidRDefault="00CE6345" w:rsidP="00282857">
      <w:pPr>
        <w:spacing w:after="0" w:line="240" w:lineRule="auto"/>
        <w:rPr>
          <w:rFonts w:cs="Times New Roman"/>
          <w:b/>
          <w:bCs/>
          <w:u w:val="single"/>
        </w:rPr>
      </w:pPr>
    </w:p>
    <w:p w:rsidR="00E61C3B" w:rsidRDefault="00E61C3B" w:rsidP="00282857">
      <w:pPr>
        <w:spacing w:after="0" w:line="240" w:lineRule="auto"/>
        <w:rPr>
          <w:rFonts w:cs="Times New Roman"/>
          <w:b/>
          <w:bCs/>
          <w:u w:val="single"/>
        </w:rPr>
      </w:pPr>
    </w:p>
    <w:p w:rsidR="00E61C3B" w:rsidRDefault="00E61C3B" w:rsidP="00282857">
      <w:pPr>
        <w:spacing w:after="0" w:line="240" w:lineRule="auto"/>
        <w:rPr>
          <w:rFonts w:cs="Times New Roman"/>
          <w:b/>
          <w:bCs/>
          <w:u w:val="single"/>
        </w:rPr>
      </w:pPr>
    </w:p>
    <w:p w:rsidR="00282857" w:rsidRDefault="00282857" w:rsidP="00282857">
      <w:pPr>
        <w:spacing w:after="0" w:line="240" w:lineRule="auto"/>
        <w:rPr>
          <w:rFonts w:cs="Times New Roman"/>
          <w:b/>
          <w:bCs/>
          <w:u w:val="single"/>
        </w:rPr>
      </w:pPr>
      <w:r w:rsidRPr="00B341A7">
        <w:rPr>
          <w:rFonts w:cs="Times New Roman"/>
          <w:b/>
          <w:bCs/>
          <w:u w:val="single"/>
        </w:rPr>
        <w:lastRenderedPageBreak/>
        <w:t xml:space="preserve">Cata de los vinos de la Tierras de Cádiz </w:t>
      </w:r>
    </w:p>
    <w:p w:rsidR="0016387D" w:rsidRPr="0016387D" w:rsidRDefault="0016387D" w:rsidP="00282857">
      <w:pPr>
        <w:spacing w:after="0" w:line="240" w:lineRule="auto"/>
        <w:rPr>
          <w:rFonts w:cs="Times New Roman"/>
          <w:bCs/>
        </w:rPr>
      </w:pPr>
      <w:r>
        <w:rPr>
          <w:rFonts w:cs="Times New Roman"/>
          <w:bCs/>
        </w:rPr>
        <w:t>20:00 h.</w:t>
      </w:r>
    </w:p>
    <w:p w:rsidR="00282857" w:rsidRDefault="00282857" w:rsidP="00282857">
      <w:pPr>
        <w:spacing w:after="0" w:line="240" w:lineRule="auto"/>
        <w:rPr>
          <w:rFonts w:cs="Times New Roman"/>
          <w:bCs/>
        </w:rPr>
      </w:pPr>
      <w:r w:rsidRPr="00B341A7">
        <w:rPr>
          <w:rFonts w:cs="Times New Roman"/>
          <w:bCs/>
        </w:rPr>
        <w:t>Pl. del Arenal</w:t>
      </w:r>
    </w:p>
    <w:p w:rsidR="00282857" w:rsidRDefault="00282857" w:rsidP="00282857">
      <w:pPr>
        <w:spacing w:after="0" w:line="240" w:lineRule="auto"/>
        <w:jc w:val="both"/>
        <w:rPr>
          <w:rFonts w:cs="Arial"/>
          <w:bCs/>
        </w:rPr>
      </w:pPr>
      <w:r>
        <w:rPr>
          <w:rFonts w:cs="Arial"/>
          <w:bCs/>
        </w:rPr>
        <w:t xml:space="preserve">Actividad gratuita, con inscripción previa (tfno. </w:t>
      </w:r>
      <w:r>
        <w:rPr>
          <w:rFonts w:cs="Times New Roman"/>
        </w:rPr>
        <w:t>956 14 94 90</w:t>
      </w:r>
      <w:r>
        <w:rPr>
          <w:rFonts w:cs="Arial"/>
          <w:bCs/>
        </w:rPr>
        <w:t>). Las inscripciones se atenderán por riguroso orden de petición. Aforo máximo de 80 personas</w:t>
      </w:r>
    </w:p>
    <w:p w:rsidR="00282857" w:rsidRDefault="00282857">
      <w:pPr>
        <w:rPr>
          <w:rFonts w:cs="Times New Roman"/>
          <w:bCs/>
        </w:rPr>
      </w:pPr>
    </w:p>
    <w:p w:rsidR="00C75FB1" w:rsidRDefault="003A224F">
      <w:pPr>
        <w:jc w:val="center"/>
        <w:rPr>
          <w:rFonts w:cs="Times New Roman"/>
          <w:b/>
          <w:bCs/>
          <w:color w:val="808080" w:themeColor="background1" w:themeShade="80"/>
          <w:sz w:val="28"/>
          <w:szCs w:val="28"/>
        </w:rPr>
      </w:pPr>
      <w:r>
        <w:rPr>
          <w:rFonts w:cs="Times New Roman"/>
          <w:b/>
          <w:bCs/>
          <w:color w:val="808080" w:themeColor="background1" w:themeShade="80"/>
          <w:sz w:val="28"/>
          <w:szCs w:val="28"/>
        </w:rPr>
        <w:t>Jueves 3 de septiembre</w:t>
      </w:r>
    </w:p>
    <w:p w:rsidR="00CE6345" w:rsidRDefault="003A224F">
      <w:pPr>
        <w:spacing w:after="0" w:line="240" w:lineRule="auto"/>
        <w:rPr>
          <w:rFonts w:cs="Times New Roman"/>
          <w:b/>
          <w:bCs/>
          <w:u w:val="single"/>
        </w:rPr>
      </w:pPr>
      <w:r w:rsidRPr="00CE6345">
        <w:rPr>
          <w:rFonts w:cs="Times New Roman"/>
          <w:b/>
          <w:bCs/>
          <w:u w:val="single"/>
        </w:rPr>
        <w:t>Programa educativo</w:t>
      </w:r>
    </w:p>
    <w:p w:rsidR="00C75FB1" w:rsidRDefault="003A224F">
      <w:pPr>
        <w:spacing w:after="0" w:line="240" w:lineRule="auto"/>
        <w:rPr>
          <w:rFonts w:cs="Times New Roman"/>
          <w:b/>
          <w:bCs/>
        </w:rPr>
      </w:pPr>
      <w:r w:rsidRPr="0016387D">
        <w:rPr>
          <w:rFonts w:cs="Times New Roman"/>
          <w:b/>
          <w:bCs/>
        </w:rPr>
        <w:t xml:space="preserve">Aprendiendo a </w:t>
      </w:r>
      <w:proofErr w:type="spellStart"/>
      <w:r w:rsidRPr="0016387D">
        <w:rPr>
          <w:rFonts w:cs="Times New Roman"/>
          <w:b/>
          <w:bCs/>
        </w:rPr>
        <w:t>Venenciar</w:t>
      </w:r>
      <w:proofErr w:type="spellEnd"/>
    </w:p>
    <w:p w:rsidR="0016387D" w:rsidRPr="0016387D" w:rsidRDefault="0016387D">
      <w:pPr>
        <w:spacing w:after="0" w:line="240" w:lineRule="auto"/>
        <w:rPr>
          <w:rFonts w:cs="Times New Roman"/>
          <w:bCs/>
        </w:rPr>
      </w:pPr>
      <w:r>
        <w:rPr>
          <w:rFonts w:cs="Times New Roman"/>
          <w:bCs/>
        </w:rPr>
        <w:t>19:30 h.</w:t>
      </w:r>
    </w:p>
    <w:p w:rsidR="00C75FB1" w:rsidRDefault="003A224F">
      <w:pPr>
        <w:spacing w:after="0" w:line="240" w:lineRule="auto"/>
        <w:rPr>
          <w:rFonts w:cs="Times New Roman"/>
          <w:bCs/>
        </w:rPr>
      </w:pPr>
      <w:r w:rsidRPr="00CE6345">
        <w:rPr>
          <w:rFonts w:cs="Times New Roman"/>
          <w:bCs/>
        </w:rPr>
        <w:t>Pl. del Arenal</w:t>
      </w:r>
    </w:p>
    <w:p w:rsidR="00C75FB1" w:rsidRDefault="00C75FB1">
      <w:pPr>
        <w:pStyle w:val="Sinespaciado"/>
        <w:jc w:val="both"/>
      </w:pPr>
    </w:p>
    <w:p w:rsidR="003A224F" w:rsidRDefault="003A224F">
      <w:pPr>
        <w:pStyle w:val="Sinespaciado"/>
        <w:jc w:val="both"/>
        <w:rPr>
          <w:b/>
          <w:u w:val="single"/>
        </w:rPr>
      </w:pPr>
      <w:r>
        <w:rPr>
          <w:b/>
          <w:u w:val="single"/>
        </w:rPr>
        <w:t xml:space="preserve">De Copa en Copa </w:t>
      </w:r>
    </w:p>
    <w:p w:rsidR="00C75FB1" w:rsidRDefault="003A224F">
      <w:pPr>
        <w:pStyle w:val="Sinespaciado"/>
        <w:jc w:val="both"/>
        <w:rPr>
          <w:color w:val="000000"/>
        </w:rPr>
      </w:pPr>
      <w:r>
        <w:rPr>
          <w:color w:val="000000"/>
        </w:rPr>
        <w:t>Exposición y muestra de Vinos de Jerez, con posibilidad de degustación de los mismos en los diferentes stands</w:t>
      </w:r>
    </w:p>
    <w:p w:rsidR="00C75FB1" w:rsidRDefault="003A224F">
      <w:pPr>
        <w:pStyle w:val="Sinespaciado"/>
        <w:jc w:val="both"/>
        <w:rPr>
          <w:color w:val="000000"/>
        </w:rPr>
      </w:pPr>
      <w:r>
        <w:rPr>
          <w:color w:val="000000"/>
        </w:rPr>
        <w:t>CLAUSTROS DE SANTO DOMINGO</w:t>
      </w:r>
    </w:p>
    <w:p w:rsidR="00C75FB1" w:rsidRDefault="003A224F">
      <w:pPr>
        <w:pStyle w:val="Sinespaciado"/>
        <w:jc w:val="both"/>
        <w:rPr>
          <w:color w:val="000000"/>
        </w:rPr>
      </w:pPr>
      <w:r>
        <w:rPr>
          <w:color w:val="000000"/>
        </w:rPr>
        <w:t>Horarios:</w:t>
      </w:r>
      <w:r w:rsidR="00282857">
        <w:rPr>
          <w:color w:val="000000"/>
        </w:rPr>
        <w:t xml:space="preserve"> </w:t>
      </w:r>
      <w:bookmarkStart w:id="0" w:name="_Hlk45785483"/>
      <w:r w:rsidR="00282857">
        <w:rPr>
          <w:color w:val="000000"/>
        </w:rPr>
        <w:t>20:30 a 23</w:t>
      </w:r>
      <w:bookmarkEnd w:id="0"/>
    </w:p>
    <w:p w:rsidR="00C75FB1" w:rsidRDefault="003A224F">
      <w:pPr>
        <w:spacing w:after="0" w:line="240" w:lineRule="auto"/>
      </w:pPr>
      <w:r>
        <w:t>Entrada libre hasta completar aforo</w:t>
      </w:r>
    </w:p>
    <w:p w:rsidR="00C75FB1" w:rsidRDefault="00C75FB1">
      <w:pPr>
        <w:spacing w:after="0" w:line="240" w:lineRule="auto"/>
      </w:pPr>
    </w:p>
    <w:p w:rsidR="00CE6345" w:rsidRDefault="003A224F">
      <w:pPr>
        <w:pStyle w:val="Sinespaciado"/>
        <w:jc w:val="both"/>
        <w:rPr>
          <w:b/>
          <w:u w:val="single"/>
        </w:rPr>
      </w:pPr>
      <w:r>
        <w:rPr>
          <w:b/>
          <w:u w:val="single"/>
        </w:rPr>
        <w:t>Cata Magistral</w:t>
      </w:r>
      <w:r w:rsidR="00AD0829">
        <w:rPr>
          <w:b/>
          <w:u w:val="single"/>
        </w:rPr>
        <w:t xml:space="preserve"> </w:t>
      </w:r>
    </w:p>
    <w:p w:rsidR="00C75FB1" w:rsidRPr="00CE6345" w:rsidRDefault="00CE6345">
      <w:pPr>
        <w:pStyle w:val="Sinespaciado"/>
        <w:jc w:val="both"/>
        <w:rPr>
          <w:b/>
          <w:color w:val="FF0000"/>
          <w:u w:val="single"/>
        </w:rPr>
      </w:pPr>
      <w:r w:rsidRPr="00CE6345">
        <w:rPr>
          <w:rFonts w:cs="Arial"/>
          <w:b/>
          <w:bCs/>
        </w:rPr>
        <w:t>BODEGAS FUNDADOR</w:t>
      </w:r>
    </w:p>
    <w:p w:rsidR="00C75FB1" w:rsidRDefault="003A224F">
      <w:pPr>
        <w:pStyle w:val="Sinespaciado"/>
        <w:jc w:val="both"/>
      </w:pPr>
      <w:r>
        <w:t>Patio de Armas Alcázar de Jerez</w:t>
      </w:r>
    </w:p>
    <w:p w:rsidR="00C75FB1" w:rsidRDefault="003A224F">
      <w:pPr>
        <w:pStyle w:val="Sinespaciado"/>
        <w:jc w:val="both"/>
      </w:pPr>
      <w:r>
        <w:t>Nueva edición de este anual encuentro en torno a los Vinos de Jerez y a sus múltiples posibilidades de maridaje con la mejor cocina de nuestra zona</w:t>
      </w:r>
    </w:p>
    <w:p w:rsidR="00C75FB1" w:rsidRDefault="003A224F">
      <w:pPr>
        <w:pStyle w:val="Sinespaciado"/>
        <w:jc w:val="both"/>
      </w:pPr>
      <w:r>
        <w:t>Precio: 3</w:t>
      </w:r>
      <w:r w:rsidR="00A7572A">
        <w:t>5</w:t>
      </w:r>
      <w:r>
        <w:t xml:space="preserve"> € </w:t>
      </w:r>
    </w:p>
    <w:p w:rsidR="00C75FB1" w:rsidRDefault="003A224F">
      <w:pPr>
        <w:pStyle w:val="Sinespaciado"/>
        <w:jc w:val="both"/>
      </w:pPr>
      <w:r>
        <w:t xml:space="preserve">Reservas: Tel. 680 168 569 – </w:t>
      </w:r>
      <w:hyperlink r:id="rId8">
        <w:r>
          <w:rPr>
            <w:rStyle w:val="EnlacedeInternet"/>
          </w:rPr>
          <w:t>info@coboscatering.com</w:t>
        </w:r>
      </w:hyperlink>
      <w:r>
        <w:t xml:space="preserve"> – </w:t>
      </w:r>
      <w:hyperlink r:id="rId9">
        <w:r>
          <w:rPr>
            <w:rStyle w:val="EnlacedeInternet"/>
          </w:rPr>
          <w:t>www.coboscatering.com</w:t>
        </w:r>
      </w:hyperlink>
      <w:r>
        <w:t xml:space="preserve"> -- App Catas Magistrales Jerez</w:t>
      </w:r>
    </w:p>
    <w:p w:rsidR="00A7572A" w:rsidRDefault="003A224F">
      <w:pPr>
        <w:pStyle w:val="Sinespaciado"/>
        <w:jc w:val="both"/>
      </w:pPr>
      <w:r>
        <w:t xml:space="preserve">Venta y recogida de entradas: </w:t>
      </w:r>
    </w:p>
    <w:p w:rsidR="00C75FB1" w:rsidRDefault="003A224F">
      <w:pPr>
        <w:pStyle w:val="Sinespaciado"/>
        <w:jc w:val="both"/>
      </w:pPr>
      <w:r>
        <w:t>Consejo Regulador de los Vinos de Jerez (Avda. Álvaro Domecq, 2) en horario de 9.00 a 14.00 h. En el Alcázar de Jerez: 15 minutos antes de la cata</w:t>
      </w:r>
    </w:p>
    <w:p w:rsidR="00C75FB1" w:rsidRDefault="00C75FB1">
      <w:pPr>
        <w:pStyle w:val="Sinespaciado"/>
        <w:jc w:val="both"/>
      </w:pPr>
    </w:p>
    <w:p w:rsidR="00C75FB1" w:rsidRDefault="003A224F">
      <w:pPr>
        <w:jc w:val="center"/>
        <w:rPr>
          <w:b/>
          <w:color w:val="808080" w:themeColor="background1" w:themeShade="80"/>
          <w:sz w:val="28"/>
          <w:szCs w:val="28"/>
        </w:rPr>
      </w:pPr>
      <w:r>
        <w:rPr>
          <w:b/>
          <w:color w:val="808080" w:themeColor="background1" w:themeShade="80"/>
          <w:sz w:val="28"/>
          <w:szCs w:val="28"/>
        </w:rPr>
        <w:t>Viernes 4 de septiembre</w:t>
      </w:r>
    </w:p>
    <w:p w:rsidR="00CE6345" w:rsidRPr="00CE6345" w:rsidRDefault="003A224F">
      <w:pPr>
        <w:spacing w:after="0" w:line="240" w:lineRule="auto"/>
        <w:rPr>
          <w:rFonts w:cs="Times New Roman"/>
          <w:b/>
          <w:bCs/>
          <w:u w:val="single"/>
        </w:rPr>
      </w:pPr>
      <w:r w:rsidRPr="00CE6345">
        <w:rPr>
          <w:rFonts w:cs="Times New Roman"/>
          <w:b/>
          <w:bCs/>
          <w:u w:val="single"/>
        </w:rPr>
        <w:t>Programa educativo</w:t>
      </w:r>
    </w:p>
    <w:p w:rsidR="00C75FB1" w:rsidRDefault="003A224F">
      <w:pPr>
        <w:spacing w:after="0" w:line="240" w:lineRule="auto"/>
        <w:rPr>
          <w:rFonts w:cs="Times New Roman"/>
          <w:b/>
          <w:bCs/>
        </w:rPr>
      </w:pPr>
      <w:r w:rsidRPr="0016387D">
        <w:rPr>
          <w:rFonts w:cs="Times New Roman"/>
          <w:b/>
          <w:bCs/>
        </w:rPr>
        <w:t>Pisa de la uva</w:t>
      </w:r>
    </w:p>
    <w:p w:rsidR="0016387D" w:rsidRPr="0016387D" w:rsidRDefault="0016387D">
      <w:pPr>
        <w:spacing w:after="0" w:line="240" w:lineRule="auto"/>
        <w:rPr>
          <w:rFonts w:cs="Times New Roman"/>
          <w:bCs/>
        </w:rPr>
      </w:pPr>
      <w:r w:rsidRPr="0016387D">
        <w:rPr>
          <w:rFonts w:cs="Times New Roman"/>
          <w:bCs/>
        </w:rPr>
        <w:t>19:30 h</w:t>
      </w:r>
    </w:p>
    <w:p w:rsidR="00C75FB1" w:rsidRDefault="003A224F">
      <w:pPr>
        <w:spacing w:after="0" w:line="240" w:lineRule="auto"/>
        <w:rPr>
          <w:rFonts w:cs="Times New Roman"/>
          <w:bCs/>
        </w:rPr>
      </w:pPr>
      <w:r w:rsidRPr="00CE6345">
        <w:rPr>
          <w:rFonts w:cs="Times New Roman"/>
          <w:bCs/>
        </w:rPr>
        <w:t>Pl. del Arenal</w:t>
      </w:r>
    </w:p>
    <w:p w:rsidR="00C75FB1" w:rsidRDefault="00C75FB1">
      <w:pPr>
        <w:spacing w:after="0" w:line="240" w:lineRule="auto"/>
      </w:pPr>
    </w:p>
    <w:p w:rsidR="00C75FB1" w:rsidRPr="00CE6345" w:rsidRDefault="003A224F">
      <w:pPr>
        <w:pStyle w:val="Sinespaciado"/>
        <w:jc w:val="both"/>
      </w:pPr>
      <w:r w:rsidRPr="00CE6345">
        <w:rPr>
          <w:b/>
          <w:u w:val="single"/>
        </w:rPr>
        <w:t>De Copa en Copa</w:t>
      </w:r>
    </w:p>
    <w:p w:rsidR="00C75FB1" w:rsidRPr="00CE6345" w:rsidRDefault="003A224F">
      <w:pPr>
        <w:pStyle w:val="Sinespaciado"/>
        <w:jc w:val="both"/>
        <w:rPr>
          <w:color w:val="000000"/>
        </w:rPr>
      </w:pPr>
      <w:r w:rsidRPr="00CE6345">
        <w:rPr>
          <w:color w:val="000000"/>
        </w:rPr>
        <w:t>Exposición y muestra de Vinos de Jerez, con posibilidad de degustación de los mismos en los diferentes stands</w:t>
      </w:r>
    </w:p>
    <w:p w:rsidR="00C75FB1" w:rsidRPr="00CE6345" w:rsidRDefault="003A224F">
      <w:pPr>
        <w:pStyle w:val="Sinespaciado"/>
        <w:jc w:val="both"/>
        <w:rPr>
          <w:color w:val="000000"/>
        </w:rPr>
      </w:pPr>
      <w:r w:rsidRPr="00CE6345">
        <w:rPr>
          <w:color w:val="000000"/>
        </w:rPr>
        <w:t>Claustros de Santo Domingo</w:t>
      </w:r>
    </w:p>
    <w:p w:rsidR="00C75FB1" w:rsidRDefault="003A224F">
      <w:pPr>
        <w:pStyle w:val="Sinespaciado"/>
        <w:jc w:val="both"/>
        <w:rPr>
          <w:color w:val="000000"/>
        </w:rPr>
      </w:pPr>
      <w:r w:rsidRPr="00CE6345">
        <w:rPr>
          <w:color w:val="000000"/>
        </w:rPr>
        <w:t>Horarios:</w:t>
      </w:r>
      <w:r w:rsidR="00A7572A" w:rsidRPr="00CE6345">
        <w:rPr>
          <w:color w:val="000000"/>
        </w:rPr>
        <w:t xml:space="preserve"> 20:30 a 23</w:t>
      </w:r>
    </w:p>
    <w:p w:rsidR="00C75FB1" w:rsidRDefault="003A224F">
      <w:pPr>
        <w:spacing w:after="0" w:line="240" w:lineRule="auto"/>
      </w:pPr>
      <w:r>
        <w:t>Entrada libre hasta completar aforo</w:t>
      </w:r>
    </w:p>
    <w:p w:rsidR="0016387D" w:rsidRDefault="0016387D" w:rsidP="0016387D">
      <w:pPr>
        <w:pStyle w:val="Sinespaciado"/>
        <w:jc w:val="both"/>
        <w:rPr>
          <w:b/>
          <w:u w:val="single"/>
        </w:rPr>
      </w:pPr>
    </w:p>
    <w:p w:rsidR="0016387D" w:rsidRPr="00CE6345" w:rsidRDefault="0016387D" w:rsidP="0016387D">
      <w:pPr>
        <w:pStyle w:val="Sinespaciado"/>
        <w:jc w:val="both"/>
        <w:rPr>
          <w:b/>
          <w:u w:val="single"/>
        </w:rPr>
      </w:pPr>
      <w:r w:rsidRPr="00CE6345">
        <w:rPr>
          <w:b/>
          <w:u w:val="single"/>
        </w:rPr>
        <w:t>Cata Pública Vinos Denominación de Origen "Jerez"</w:t>
      </w:r>
    </w:p>
    <w:p w:rsidR="0016387D" w:rsidRDefault="0016387D" w:rsidP="0016387D">
      <w:pPr>
        <w:pStyle w:val="Sinespaciado"/>
        <w:jc w:val="both"/>
      </w:pPr>
      <w:r w:rsidRPr="00CE6345">
        <w:t>Pedanía de El Torno</w:t>
      </w:r>
    </w:p>
    <w:p w:rsidR="0016387D" w:rsidRDefault="0016387D" w:rsidP="0016387D">
      <w:pPr>
        <w:spacing w:after="0" w:line="240" w:lineRule="auto"/>
        <w:rPr>
          <w:rFonts w:cs="Times New Roman"/>
          <w:bCs/>
        </w:rPr>
      </w:pPr>
      <w:r>
        <w:rPr>
          <w:rFonts w:cs="Times New Roman"/>
        </w:rPr>
        <w:t>Actividad gratuita, con aforo limitado a 80 personas. Necesaria inscripción previa en el teléfono 956 14 94 90.</w:t>
      </w:r>
      <w:r>
        <w:rPr>
          <w:rFonts w:cs="Arial"/>
          <w:bCs/>
        </w:rPr>
        <w:t xml:space="preserve"> S</w:t>
      </w:r>
      <w:r>
        <w:rPr>
          <w:rFonts w:cs="Times New Roman"/>
          <w:bCs/>
        </w:rPr>
        <w:t>ólo se admitirá un máximo de 4 personas por cada reserva</w:t>
      </w:r>
    </w:p>
    <w:p w:rsidR="00C75FB1" w:rsidRDefault="00C75FB1">
      <w:pPr>
        <w:spacing w:after="0" w:line="240" w:lineRule="auto"/>
      </w:pPr>
    </w:p>
    <w:p w:rsidR="00CE6345" w:rsidRDefault="003A224F">
      <w:pPr>
        <w:pStyle w:val="Sinespaciado"/>
        <w:jc w:val="both"/>
        <w:rPr>
          <w:b/>
          <w:u w:val="single"/>
        </w:rPr>
      </w:pPr>
      <w:r w:rsidRPr="00CE6345">
        <w:rPr>
          <w:b/>
          <w:u w:val="single"/>
        </w:rPr>
        <w:lastRenderedPageBreak/>
        <w:t>Cata Magistral</w:t>
      </w:r>
    </w:p>
    <w:p w:rsidR="00C75FB1" w:rsidRPr="00CE6345" w:rsidRDefault="00CE6345">
      <w:pPr>
        <w:pStyle w:val="Sinespaciado"/>
        <w:jc w:val="both"/>
        <w:rPr>
          <w:b/>
          <w:color w:val="FF0000"/>
          <w:highlight w:val="yellow"/>
          <w:u w:val="single"/>
        </w:rPr>
      </w:pPr>
      <w:r>
        <w:rPr>
          <w:rFonts w:cs="Arial"/>
          <w:b/>
          <w:bCs/>
        </w:rPr>
        <w:t>GRUPO BODEGUERO JOSÉ ESTEVEZ</w:t>
      </w:r>
    </w:p>
    <w:p w:rsidR="00C75FB1" w:rsidRDefault="003A224F">
      <w:pPr>
        <w:pStyle w:val="Sinespaciado"/>
        <w:jc w:val="both"/>
      </w:pPr>
      <w:r>
        <w:t>Patio de Armas Alcázar de Jerez</w:t>
      </w:r>
      <w:r>
        <w:rPr>
          <w:highlight w:val="yellow"/>
        </w:rPr>
        <w:t xml:space="preserve"> </w:t>
      </w:r>
    </w:p>
    <w:p w:rsidR="00C75FB1" w:rsidRDefault="003A224F">
      <w:pPr>
        <w:pStyle w:val="Sinespaciado"/>
        <w:jc w:val="both"/>
      </w:pPr>
      <w:r>
        <w:t>Nueva edición de este anual encuentro en torno a los Vinos de Jerez y a sus múltiples posibilidades de maridaje con la mejor cocina de nuestra zona</w:t>
      </w:r>
    </w:p>
    <w:p w:rsidR="00C75FB1" w:rsidRDefault="003A224F">
      <w:pPr>
        <w:pStyle w:val="Sinespaciado"/>
        <w:jc w:val="both"/>
      </w:pPr>
      <w:r>
        <w:t>Precio: 3</w:t>
      </w:r>
      <w:r w:rsidR="00A7572A">
        <w:t>5</w:t>
      </w:r>
      <w:r>
        <w:t xml:space="preserve"> € </w:t>
      </w:r>
    </w:p>
    <w:p w:rsidR="00C75FB1" w:rsidRDefault="003A224F">
      <w:pPr>
        <w:pStyle w:val="Sinespaciado"/>
        <w:jc w:val="both"/>
      </w:pPr>
      <w:r>
        <w:t xml:space="preserve">Reservas: Tel. 680 168 569 – </w:t>
      </w:r>
      <w:hyperlink r:id="rId10">
        <w:r>
          <w:rPr>
            <w:rStyle w:val="EnlacedeInternet"/>
          </w:rPr>
          <w:t>info@coboscatering.com</w:t>
        </w:r>
      </w:hyperlink>
      <w:r>
        <w:t xml:space="preserve"> – </w:t>
      </w:r>
      <w:hyperlink r:id="rId11">
        <w:r>
          <w:rPr>
            <w:rStyle w:val="EnlacedeInternet"/>
          </w:rPr>
          <w:t>www.coboscatering.com</w:t>
        </w:r>
      </w:hyperlink>
      <w:r>
        <w:t xml:space="preserve"> -- App Catas Magistrales Jerez</w:t>
      </w:r>
    </w:p>
    <w:p w:rsidR="00A7572A" w:rsidRDefault="003A224F">
      <w:pPr>
        <w:pStyle w:val="Sinespaciado"/>
        <w:jc w:val="both"/>
      </w:pPr>
      <w:r>
        <w:t xml:space="preserve">Venta y recogida de entradas: </w:t>
      </w:r>
    </w:p>
    <w:p w:rsidR="00C75FB1" w:rsidRDefault="003A224F">
      <w:pPr>
        <w:pStyle w:val="Sinespaciado"/>
        <w:jc w:val="both"/>
      </w:pPr>
      <w:r>
        <w:t>Consejo Regulador de los Vinos de Jerez (Avda. Álvaro Domecq, 2) en horario de 9.00 a 14.00 h. En el Alcázar de Jerez: 15 minutos antes de la cata</w:t>
      </w:r>
    </w:p>
    <w:p w:rsidR="00C75FB1" w:rsidRDefault="00C75FB1">
      <w:pPr>
        <w:pStyle w:val="Sinespaciado"/>
        <w:jc w:val="both"/>
      </w:pPr>
    </w:p>
    <w:p w:rsidR="00C75FB1" w:rsidRDefault="003A224F">
      <w:pPr>
        <w:jc w:val="center"/>
        <w:rPr>
          <w:b/>
          <w:color w:val="808080" w:themeColor="background1" w:themeShade="80"/>
          <w:sz w:val="28"/>
          <w:szCs w:val="28"/>
        </w:rPr>
      </w:pPr>
      <w:r>
        <w:rPr>
          <w:b/>
          <w:color w:val="808080" w:themeColor="background1" w:themeShade="80"/>
          <w:sz w:val="28"/>
          <w:szCs w:val="28"/>
        </w:rPr>
        <w:t>Sábado 5 de septiembre</w:t>
      </w:r>
    </w:p>
    <w:p w:rsidR="00CE6345" w:rsidRPr="00CE6345" w:rsidRDefault="003A224F">
      <w:pPr>
        <w:spacing w:after="0" w:line="240" w:lineRule="auto"/>
        <w:rPr>
          <w:rFonts w:cs="Times New Roman"/>
          <w:bCs/>
        </w:rPr>
      </w:pPr>
      <w:r w:rsidRPr="00CE6345">
        <w:rPr>
          <w:rFonts w:cs="Times New Roman"/>
          <w:b/>
          <w:bCs/>
          <w:u w:val="single"/>
        </w:rPr>
        <w:t>Programa educativo</w:t>
      </w:r>
      <w:r w:rsidRPr="00CE6345">
        <w:rPr>
          <w:rFonts w:cs="Times New Roman"/>
          <w:bCs/>
        </w:rPr>
        <w:t xml:space="preserve"> </w:t>
      </w:r>
    </w:p>
    <w:p w:rsidR="00C75FB1" w:rsidRPr="0016387D" w:rsidRDefault="003A224F">
      <w:pPr>
        <w:spacing w:after="0" w:line="240" w:lineRule="auto"/>
        <w:rPr>
          <w:rFonts w:cs="Times New Roman"/>
          <w:b/>
          <w:bCs/>
        </w:rPr>
      </w:pPr>
      <w:r w:rsidRPr="0016387D">
        <w:rPr>
          <w:rFonts w:cs="Times New Roman"/>
          <w:b/>
          <w:bCs/>
        </w:rPr>
        <w:t>Pisa de la uva</w:t>
      </w:r>
    </w:p>
    <w:p w:rsidR="0016387D" w:rsidRDefault="0016387D">
      <w:pPr>
        <w:spacing w:after="0" w:line="240" w:lineRule="auto"/>
        <w:rPr>
          <w:rFonts w:cs="Times New Roman"/>
          <w:bCs/>
        </w:rPr>
      </w:pPr>
      <w:r>
        <w:rPr>
          <w:rFonts w:cs="Times New Roman"/>
          <w:bCs/>
        </w:rPr>
        <w:t>19:30 h</w:t>
      </w:r>
    </w:p>
    <w:p w:rsidR="00C75FB1" w:rsidRDefault="003A224F">
      <w:pPr>
        <w:spacing w:after="0" w:line="240" w:lineRule="auto"/>
        <w:rPr>
          <w:rFonts w:cs="Times New Roman"/>
          <w:bCs/>
        </w:rPr>
      </w:pPr>
      <w:r w:rsidRPr="00CE6345">
        <w:rPr>
          <w:rFonts w:cs="Times New Roman"/>
          <w:bCs/>
        </w:rPr>
        <w:t>Pl. del Arenal</w:t>
      </w:r>
    </w:p>
    <w:p w:rsidR="00C75FB1" w:rsidRDefault="00C75FB1">
      <w:pPr>
        <w:spacing w:after="0" w:line="240" w:lineRule="auto"/>
        <w:rPr>
          <w:rFonts w:cs="Times New Roman"/>
          <w:bCs/>
        </w:rPr>
      </w:pPr>
    </w:p>
    <w:p w:rsidR="00282857" w:rsidRPr="00CE6345" w:rsidRDefault="003A224F">
      <w:pPr>
        <w:pStyle w:val="Sinespaciado"/>
        <w:jc w:val="both"/>
        <w:rPr>
          <w:b/>
          <w:u w:val="single"/>
        </w:rPr>
      </w:pPr>
      <w:r w:rsidRPr="00CE6345">
        <w:rPr>
          <w:b/>
          <w:u w:val="single"/>
        </w:rPr>
        <w:t>De Copa en Copa</w:t>
      </w:r>
    </w:p>
    <w:p w:rsidR="00C75FB1" w:rsidRPr="00CE6345" w:rsidRDefault="003A224F">
      <w:pPr>
        <w:pStyle w:val="Sinespaciado"/>
        <w:jc w:val="both"/>
        <w:rPr>
          <w:color w:val="000000"/>
        </w:rPr>
      </w:pPr>
      <w:r w:rsidRPr="00CE6345">
        <w:rPr>
          <w:color w:val="000000"/>
        </w:rPr>
        <w:t>Exposición y muestra de Vinos de Jerez, con posibilidad de degustación de los mismos en los diferentes stands</w:t>
      </w:r>
    </w:p>
    <w:p w:rsidR="00C75FB1" w:rsidRDefault="00CE6345">
      <w:pPr>
        <w:pStyle w:val="Sinespaciado"/>
        <w:jc w:val="both"/>
        <w:rPr>
          <w:color w:val="000000"/>
        </w:rPr>
      </w:pPr>
      <w:r>
        <w:t xml:space="preserve">Claustros de Sto. Domingo </w:t>
      </w:r>
    </w:p>
    <w:p w:rsidR="00C75FB1" w:rsidRDefault="003A224F">
      <w:pPr>
        <w:pStyle w:val="Sinespaciado"/>
        <w:jc w:val="both"/>
        <w:rPr>
          <w:color w:val="000000"/>
        </w:rPr>
      </w:pPr>
      <w:r>
        <w:rPr>
          <w:color w:val="000000"/>
        </w:rPr>
        <w:t>Horarios:</w:t>
      </w:r>
      <w:r w:rsidR="00A7572A" w:rsidRPr="00A7572A">
        <w:rPr>
          <w:color w:val="000000"/>
        </w:rPr>
        <w:t xml:space="preserve"> </w:t>
      </w:r>
      <w:r w:rsidR="00A7572A">
        <w:rPr>
          <w:color w:val="000000"/>
        </w:rPr>
        <w:t>20:30 a 23</w:t>
      </w:r>
    </w:p>
    <w:p w:rsidR="00C75FB1" w:rsidRDefault="003A224F">
      <w:pPr>
        <w:spacing w:after="0" w:line="240" w:lineRule="auto"/>
      </w:pPr>
      <w:r>
        <w:t>Entrada libre hasta completar aforo</w:t>
      </w:r>
    </w:p>
    <w:p w:rsidR="00C75FB1" w:rsidRDefault="00C75FB1">
      <w:pPr>
        <w:spacing w:after="0" w:line="240" w:lineRule="auto"/>
      </w:pPr>
    </w:p>
    <w:p w:rsidR="00C75FB1" w:rsidRDefault="003A224F">
      <w:pPr>
        <w:pStyle w:val="Sinespaciado"/>
        <w:jc w:val="both"/>
        <w:rPr>
          <w:b/>
          <w:u w:val="single"/>
        </w:rPr>
      </w:pPr>
      <w:r w:rsidRPr="00CE6345">
        <w:rPr>
          <w:b/>
          <w:u w:val="single"/>
        </w:rPr>
        <w:t xml:space="preserve">Cata Magistral </w:t>
      </w:r>
    </w:p>
    <w:p w:rsidR="00CE6345" w:rsidRPr="00CE6345" w:rsidRDefault="00CE6345">
      <w:pPr>
        <w:pStyle w:val="Sinespaciado"/>
        <w:jc w:val="both"/>
        <w:rPr>
          <w:b/>
          <w:color w:val="FF0000"/>
        </w:rPr>
      </w:pPr>
      <w:r>
        <w:rPr>
          <w:b/>
        </w:rPr>
        <w:t>BODEGAS WILLIAMS &amp; HUMBERT</w:t>
      </w:r>
    </w:p>
    <w:p w:rsidR="00C75FB1" w:rsidRDefault="003A224F">
      <w:pPr>
        <w:pStyle w:val="Sinespaciado"/>
        <w:jc w:val="both"/>
      </w:pPr>
      <w:r>
        <w:t>Patio de Armas Alcázar de Jerez</w:t>
      </w:r>
      <w:r>
        <w:rPr>
          <w:highlight w:val="yellow"/>
        </w:rPr>
        <w:t xml:space="preserve"> </w:t>
      </w:r>
    </w:p>
    <w:p w:rsidR="00C75FB1" w:rsidRDefault="003A224F">
      <w:pPr>
        <w:pStyle w:val="Sinespaciado"/>
        <w:jc w:val="both"/>
      </w:pPr>
      <w:r>
        <w:t>Nueva edición de este anual encuentro en torno a los Vinos de Jerez y a sus múltiples posibilidades de maridaje con la mejor cocina de nuestra zona</w:t>
      </w:r>
    </w:p>
    <w:p w:rsidR="00C75FB1" w:rsidRDefault="003A224F">
      <w:pPr>
        <w:pStyle w:val="Sinespaciado"/>
        <w:jc w:val="both"/>
      </w:pPr>
      <w:r>
        <w:t>Precio: 3</w:t>
      </w:r>
      <w:r w:rsidR="00A7572A">
        <w:t>5</w:t>
      </w:r>
      <w:r>
        <w:t xml:space="preserve"> € </w:t>
      </w:r>
    </w:p>
    <w:p w:rsidR="00C75FB1" w:rsidRDefault="003A224F" w:rsidP="00CE6345">
      <w:pPr>
        <w:pStyle w:val="Sinespaciado"/>
        <w:spacing w:line="240" w:lineRule="atLeast"/>
        <w:jc w:val="both"/>
      </w:pPr>
      <w:r>
        <w:t xml:space="preserve">Reservas: Tel. 680 168 569 – </w:t>
      </w:r>
      <w:hyperlink r:id="rId12">
        <w:r>
          <w:rPr>
            <w:rStyle w:val="EnlacedeInternet"/>
          </w:rPr>
          <w:t>info@coboscatering.com</w:t>
        </w:r>
      </w:hyperlink>
      <w:r>
        <w:t xml:space="preserve"> – </w:t>
      </w:r>
      <w:hyperlink r:id="rId13">
        <w:r>
          <w:rPr>
            <w:rStyle w:val="EnlacedeInternet"/>
          </w:rPr>
          <w:t>www.coboscatering.com</w:t>
        </w:r>
      </w:hyperlink>
      <w:r>
        <w:t xml:space="preserve"> -- App Catas Magistrales Jerez</w:t>
      </w:r>
    </w:p>
    <w:p w:rsidR="00A7572A" w:rsidRDefault="003A224F" w:rsidP="00CE6345">
      <w:pPr>
        <w:spacing w:after="0" w:line="240" w:lineRule="atLeast"/>
      </w:pPr>
      <w:r>
        <w:t xml:space="preserve">Venta y recogida de entradas: </w:t>
      </w:r>
    </w:p>
    <w:p w:rsidR="00C75FB1" w:rsidRDefault="003A224F" w:rsidP="00CE6345">
      <w:pPr>
        <w:spacing w:after="0" w:line="240" w:lineRule="atLeast"/>
      </w:pPr>
      <w:r>
        <w:t>Consejo Regulador de los Vinos de Jerez (Avda. Álvaro Domecq, 2) en horario de 9.00 a 14.00 h. En el Alcázar de Jerez: 15 minutos antes de la cata</w:t>
      </w:r>
    </w:p>
    <w:p w:rsidR="003D606C" w:rsidRDefault="003D606C" w:rsidP="00CE6345">
      <w:pPr>
        <w:spacing w:after="0" w:line="240" w:lineRule="atLeast"/>
      </w:pPr>
    </w:p>
    <w:p w:rsidR="003D606C" w:rsidRDefault="003D606C" w:rsidP="00CE6345">
      <w:pPr>
        <w:spacing w:after="0" w:line="240" w:lineRule="atLeast"/>
        <w:rPr>
          <w:b/>
          <w:u w:val="single"/>
        </w:rPr>
      </w:pPr>
      <w:r>
        <w:rPr>
          <w:b/>
          <w:u w:val="single"/>
        </w:rPr>
        <w:t>Conciertos de la Vendimia</w:t>
      </w:r>
    </w:p>
    <w:p w:rsidR="003D606C" w:rsidRDefault="00025825" w:rsidP="00CE6345">
      <w:pPr>
        <w:spacing w:after="0" w:line="240" w:lineRule="atLeast"/>
      </w:pPr>
      <w:proofErr w:type="gramStart"/>
      <w:r>
        <w:t>a</w:t>
      </w:r>
      <w:proofErr w:type="gramEnd"/>
      <w:r w:rsidR="003D606C">
        <w:t xml:space="preserve"> cargo del grupo "THE VELVET CANDLES"</w:t>
      </w:r>
    </w:p>
    <w:p w:rsidR="00025825" w:rsidRDefault="00025825" w:rsidP="00CE6345">
      <w:pPr>
        <w:spacing w:after="0" w:line="240" w:lineRule="atLeast"/>
      </w:pPr>
      <w:r>
        <w:t>Pl. de la Asunción</w:t>
      </w:r>
    </w:p>
    <w:p w:rsidR="00025825" w:rsidRDefault="00025825" w:rsidP="00CE6345">
      <w:pPr>
        <w:spacing w:after="0" w:line="240" w:lineRule="atLeast"/>
      </w:pPr>
      <w:r>
        <w:t>22:00 horas</w:t>
      </w:r>
    </w:p>
    <w:p w:rsidR="00025825" w:rsidRPr="003D606C" w:rsidRDefault="00025825" w:rsidP="00CE6345">
      <w:pPr>
        <w:spacing w:after="0" w:line="240" w:lineRule="atLeast"/>
      </w:pPr>
      <w:r>
        <w:t>Entrada libre hasta completar aforo</w:t>
      </w:r>
    </w:p>
    <w:p w:rsidR="00CE6345" w:rsidRDefault="00CE6345" w:rsidP="00CE6345">
      <w:pPr>
        <w:spacing w:after="0" w:line="240" w:lineRule="atLeast"/>
      </w:pPr>
    </w:p>
    <w:p w:rsidR="00025825" w:rsidRDefault="00025825" w:rsidP="00CE6345">
      <w:pPr>
        <w:spacing w:after="0" w:line="240" w:lineRule="atLeast"/>
      </w:pPr>
    </w:p>
    <w:p w:rsidR="00C75FB1" w:rsidRDefault="003A224F">
      <w:pPr>
        <w:jc w:val="center"/>
        <w:rPr>
          <w:b/>
          <w:color w:val="808080" w:themeColor="background1" w:themeShade="80"/>
          <w:sz w:val="28"/>
          <w:szCs w:val="28"/>
        </w:rPr>
      </w:pPr>
      <w:r>
        <w:rPr>
          <w:b/>
          <w:color w:val="808080" w:themeColor="background1" w:themeShade="80"/>
          <w:sz w:val="28"/>
          <w:szCs w:val="28"/>
        </w:rPr>
        <w:t>Martes 8 de septiembre</w:t>
      </w:r>
    </w:p>
    <w:p w:rsidR="00C75FB1" w:rsidRPr="00CE6345" w:rsidRDefault="003A224F">
      <w:pPr>
        <w:spacing w:after="0" w:line="240" w:lineRule="auto"/>
        <w:rPr>
          <w:rFonts w:cstheme="minorHAnsi"/>
          <w:b/>
          <w:u w:val="single"/>
        </w:rPr>
      </w:pPr>
      <w:r w:rsidRPr="00CE6345">
        <w:rPr>
          <w:rFonts w:cstheme="minorHAnsi"/>
          <w:b/>
          <w:u w:val="single"/>
        </w:rPr>
        <w:t>Jornada en torno a los vinos de la Tierra de Cádiz</w:t>
      </w:r>
    </w:p>
    <w:p w:rsidR="0016387D" w:rsidRDefault="0016387D">
      <w:pPr>
        <w:spacing w:after="0" w:line="240" w:lineRule="auto"/>
        <w:rPr>
          <w:rFonts w:cstheme="minorHAnsi"/>
        </w:rPr>
      </w:pPr>
      <w:r>
        <w:rPr>
          <w:rFonts w:cstheme="minorHAnsi"/>
        </w:rPr>
        <w:t>20:00 h</w:t>
      </w:r>
    </w:p>
    <w:p w:rsidR="00C75FB1" w:rsidRDefault="003A224F">
      <w:pPr>
        <w:spacing w:after="0" w:line="240" w:lineRule="auto"/>
        <w:jc w:val="both"/>
        <w:rPr>
          <w:rFonts w:cs="Arial"/>
          <w:bCs/>
        </w:rPr>
      </w:pPr>
      <w:bookmarkStart w:id="1" w:name="_GoBack"/>
      <w:bookmarkEnd w:id="1"/>
      <w:r>
        <w:rPr>
          <w:rFonts w:cs="Arial"/>
          <w:bCs/>
        </w:rPr>
        <w:t xml:space="preserve">Actividad gratuita, con inscripción previa (tfno. </w:t>
      </w:r>
      <w:r>
        <w:rPr>
          <w:rFonts w:cs="Times New Roman"/>
        </w:rPr>
        <w:t>956 14 94 90</w:t>
      </w:r>
      <w:r>
        <w:rPr>
          <w:rFonts w:cs="Arial"/>
          <w:bCs/>
        </w:rPr>
        <w:t>). Las inscripciones se atenderán por riguroso orden de petición. Aforo máximo de 80 personas</w:t>
      </w:r>
    </w:p>
    <w:p w:rsidR="00C75FB1" w:rsidRDefault="00C75FB1">
      <w:pPr>
        <w:spacing w:after="0" w:line="240" w:lineRule="auto"/>
        <w:jc w:val="both"/>
        <w:rPr>
          <w:rFonts w:cs="Arial"/>
          <w:bCs/>
        </w:rPr>
      </w:pPr>
    </w:p>
    <w:p w:rsidR="00C75FB1" w:rsidRDefault="003A224F">
      <w:pPr>
        <w:jc w:val="center"/>
        <w:rPr>
          <w:b/>
          <w:color w:val="808080" w:themeColor="background1" w:themeShade="80"/>
          <w:sz w:val="28"/>
          <w:szCs w:val="28"/>
        </w:rPr>
      </w:pPr>
      <w:r>
        <w:rPr>
          <w:b/>
          <w:color w:val="808080" w:themeColor="background1" w:themeShade="80"/>
          <w:sz w:val="28"/>
          <w:szCs w:val="28"/>
        </w:rPr>
        <w:lastRenderedPageBreak/>
        <w:t>Miércoles 9 de septiembre</w:t>
      </w:r>
    </w:p>
    <w:p w:rsidR="003D606C" w:rsidRDefault="003D606C" w:rsidP="003D606C">
      <w:pPr>
        <w:spacing w:after="0" w:line="240" w:lineRule="auto"/>
        <w:jc w:val="both"/>
        <w:rPr>
          <w:rFonts w:eastAsia="Calibri" w:cstheme="minorHAnsi"/>
          <w:b/>
        </w:rPr>
      </w:pPr>
      <w:r w:rsidRPr="00CE6345">
        <w:rPr>
          <w:rFonts w:eastAsia="Calibri" w:cstheme="minorHAnsi"/>
          <w:b/>
          <w:u w:val="single"/>
        </w:rPr>
        <w:t>Visita guiada a través del patrimonio del vino</w:t>
      </w:r>
      <w:r w:rsidRPr="00CE6345">
        <w:rPr>
          <w:rFonts w:eastAsia="Calibri" w:cstheme="minorHAnsi"/>
          <w:b/>
        </w:rPr>
        <w:t xml:space="preserve"> </w:t>
      </w:r>
    </w:p>
    <w:p w:rsidR="003D606C" w:rsidRPr="00CE6345" w:rsidRDefault="003D606C" w:rsidP="003D606C">
      <w:pPr>
        <w:spacing w:after="0" w:line="240" w:lineRule="auto"/>
        <w:jc w:val="both"/>
        <w:rPr>
          <w:rFonts w:eastAsia="Calibri" w:cstheme="minorHAnsi"/>
        </w:rPr>
      </w:pPr>
      <w:r w:rsidRPr="00CE6345">
        <w:rPr>
          <w:rFonts w:eastAsia="Calibri" w:cstheme="minorHAnsi"/>
        </w:rPr>
        <w:t>10.00 h</w:t>
      </w:r>
    </w:p>
    <w:p w:rsidR="003D606C" w:rsidRPr="00CE6345" w:rsidRDefault="003D606C" w:rsidP="003D606C">
      <w:pPr>
        <w:spacing w:after="0" w:line="240" w:lineRule="auto"/>
        <w:jc w:val="both"/>
        <w:rPr>
          <w:rFonts w:eastAsia="Calibri" w:cstheme="minorHAnsi"/>
        </w:rPr>
      </w:pPr>
      <w:r w:rsidRPr="00CE6345">
        <w:rPr>
          <w:rFonts w:eastAsia="Calibri" w:cstheme="minorHAnsi"/>
        </w:rPr>
        <w:t>Conoce la historia del Vino de Jerez a través del patrimonio artístico de la ciudad.</w:t>
      </w:r>
    </w:p>
    <w:p w:rsidR="003D606C" w:rsidRPr="00CE6345" w:rsidRDefault="003D606C" w:rsidP="003D606C">
      <w:pPr>
        <w:spacing w:after="0" w:line="240" w:lineRule="auto"/>
        <w:jc w:val="both"/>
        <w:rPr>
          <w:rFonts w:eastAsia="Calibri" w:cstheme="minorHAnsi"/>
        </w:rPr>
      </w:pPr>
      <w:r w:rsidRPr="00CE6345">
        <w:rPr>
          <w:rFonts w:eastAsia="Calibri" w:cstheme="minorHAnsi"/>
        </w:rPr>
        <w:t>Punto de encuentro: Edif. Los Arcos- Plaza Arenal, junto Oficina de Turismo</w:t>
      </w:r>
    </w:p>
    <w:p w:rsidR="003D606C" w:rsidRPr="00CE6345" w:rsidRDefault="003D606C" w:rsidP="003D606C">
      <w:pPr>
        <w:spacing w:after="0" w:line="240" w:lineRule="auto"/>
        <w:jc w:val="both"/>
        <w:rPr>
          <w:rFonts w:eastAsia="Calibri" w:cstheme="minorHAnsi"/>
        </w:rPr>
      </w:pPr>
      <w:r w:rsidRPr="00CE6345">
        <w:rPr>
          <w:rFonts w:eastAsia="Calibri" w:cstheme="minorHAnsi"/>
        </w:rPr>
        <w:t>Organiza: Free Tour Mi Jerez</w:t>
      </w:r>
    </w:p>
    <w:p w:rsidR="003D606C" w:rsidRPr="00CE6345" w:rsidRDefault="003D606C" w:rsidP="003D606C">
      <w:pPr>
        <w:spacing w:after="0" w:line="240" w:lineRule="auto"/>
        <w:jc w:val="both"/>
        <w:rPr>
          <w:rFonts w:eastAsia="Calibri" w:cstheme="minorHAnsi"/>
        </w:rPr>
      </w:pPr>
      <w:r w:rsidRPr="00CE6345">
        <w:rPr>
          <w:rFonts w:eastAsia="Calibri" w:cstheme="minorHAnsi"/>
        </w:rPr>
        <w:t xml:space="preserve">Reservas +34 600 68 39 19 / </w:t>
      </w:r>
      <w:hyperlink r:id="rId14" w:history="1">
        <w:r w:rsidRPr="00CE6345">
          <w:rPr>
            <w:rStyle w:val="Hipervnculo"/>
            <w:rFonts w:eastAsia="Calibri" w:cstheme="minorHAnsi"/>
            <w:color w:val="auto"/>
          </w:rPr>
          <w:t>mijerez1264@gmail.com</w:t>
        </w:r>
      </w:hyperlink>
    </w:p>
    <w:p w:rsidR="003D606C" w:rsidRPr="00CE6345" w:rsidRDefault="003D606C" w:rsidP="003D606C">
      <w:pPr>
        <w:spacing w:after="0" w:line="240" w:lineRule="auto"/>
        <w:jc w:val="both"/>
        <w:rPr>
          <w:rFonts w:eastAsia="Calibri" w:cstheme="minorHAnsi"/>
        </w:rPr>
      </w:pPr>
      <w:r w:rsidRPr="00CE6345">
        <w:rPr>
          <w:rFonts w:eastAsia="Calibri" w:cstheme="minorHAnsi"/>
        </w:rPr>
        <w:t xml:space="preserve">Actividad gratuita. Hasta completar cupo. </w:t>
      </w:r>
    </w:p>
    <w:p w:rsidR="003D606C" w:rsidRPr="00CE6345" w:rsidRDefault="003D606C" w:rsidP="003D606C">
      <w:pPr>
        <w:spacing w:after="0" w:line="240" w:lineRule="auto"/>
        <w:jc w:val="both"/>
        <w:rPr>
          <w:rFonts w:eastAsia="Calibri" w:cstheme="minorHAnsi"/>
        </w:rPr>
      </w:pPr>
      <w:r w:rsidRPr="00CE6345">
        <w:rPr>
          <w:rFonts w:eastAsia="Calibri" w:cstheme="minorHAnsi"/>
        </w:rPr>
        <w:t>Necesaria reserva previa</w:t>
      </w:r>
    </w:p>
    <w:p w:rsidR="003D606C" w:rsidRDefault="003D606C" w:rsidP="003A224F">
      <w:pPr>
        <w:spacing w:after="0" w:line="240" w:lineRule="auto"/>
        <w:rPr>
          <w:b/>
          <w:u w:val="single"/>
        </w:rPr>
      </w:pPr>
    </w:p>
    <w:p w:rsidR="003A224F" w:rsidRDefault="003A224F" w:rsidP="003A224F">
      <w:pPr>
        <w:spacing w:after="0" w:line="240" w:lineRule="auto"/>
      </w:pPr>
      <w:r>
        <w:rPr>
          <w:b/>
          <w:u w:val="single"/>
        </w:rPr>
        <w:t>Cátedra del Vino</w:t>
      </w:r>
    </w:p>
    <w:p w:rsidR="003A224F" w:rsidRDefault="003A224F" w:rsidP="003A224F">
      <w:pPr>
        <w:pStyle w:val="Sinespaciado"/>
      </w:pPr>
      <w:r>
        <w:t>Bodega San Ginés - Consejo Regulador</w:t>
      </w:r>
    </w:p>
    <w:p w:rsidR="003A224F" w:rsidRDefault="003A224F" w:rsidP="003A224F">
      <w:pPr>
        <w:pStyle w:val="Sinespaciado"/>
        <w:rPr>
          <w:szCs w:val="24"/>
        </w:rPr>
      </w:pPr>
      <w:r>
        <w:rPr>
          <w:szCs w:val="24"/>
        </w:rPr>
        <w:t>Entrada libre hasta completar aforo</w:t>
      </w:r>
    </w:p>
    <w:p w:rsidR="00C75FB1" w:rsidRDefault="00C75FB1">
      <w:pPr>
        <w:spacing w:after="0" w:line="240" w:lineRule="auto"/>
        <w:rPr>
          <w:rFonts w:cs="Arial"/>
          <w:bCs/>
        </w:rPr>
      </w:pPr>
    </w:p>
    <w:p w:rsidR="00C75FB1" w:rsidRDefault="003A224F">
      <w:pPr>
        <w:jc w:val="center"/>
        <w:rPr>
          <w:b/>
          <w:color w:val="808080" w:themeColor="background1" w:themeShade="80"/>
        </w:rPr>
      </w:pPr>
      <w:r>
        <w:rPr>
          <w:b/>
          <w:color w:val="808080" w:themeColor="background1" w:themeShade="80"/>
          <w:sz w:val="28"/>
          <w:szCs w:val="28"/>
        </w:rPr>
        <w:t>Jueves 10 de septiembre</w:t>
      </w:r>
    </w:p>
    <w:p w:rsidR="0016387D" w:rsidRDefault="0016387D">
      <w:pPr>
        <w:spacing w:after="0" w:line="240" w:lineRule="auto"/>
        <w:rPr>
          <w:rFonts w:cs="Times New Roman"/>
          <w:b/>
          <w:bCs/>
          <w:u w:val="single"/>
        </w:rPr>
      </w:pPr>
      <w:r>
        <w:rPr>
          <w:rFonts w:cs="Times New Roman"/>
          <w:b/>
          <w:bCs/>
          <w:u w:val="single"/>
        </w:rPr>
        <w:t>Títeres</w:t>
      </w:r>
    </w:p>
    <w:p w:rsidR="0016387D" w:rsidRDefault="0016387D">
      <w:pPr>
        <w:spacing w:after="0" w:line="240" w:lineRule="auto"/>
        <w:rPr>
          <w:rFonts w:cs="Times New Roman"/>
          <w:bCs/>
        </w:rPr>
      </w:pPr>
      <w:r w:rsidRPr="0016387D">
        <w:rPr>
          <w:rFonts w:cs="Times New Roman"/>
          <w:bCs/>
        </w:rPr>
        <w:t>19:00 y 21:00 h</w:t>
      </w:r>
    </w:p>
    <w:p w:rsidR="0016387D" w:rsidRDefault="0016387D">
      <w:pPr>
        <w:spacing w:after="0" w:line="240" w:lineRule="auto"/>
        <w:rPr>
          <w:rFonts w:cs="Times New Roman"/>
          <w:bCs/>
        </w:rPr>
      </w:pPr>
      <w:r>
        <w:rPr>
          <w:rFonts w:cs="Times New Roman"/>
          <w:bCs/>
        </w:rPr>
        <w:t>Pl. del Arenal</w:t>
      </w:r>
    </w:p>
    <w:p w:rsidR="0016387D" w:rsidRPr="0016387D" w:rsidRDefault="0016387D">
      <w:pPr>
        <w:spacing w:after="0" w:line="240" w:lineRule="auto"/>
        <w:rPr>
          <w:rFonts w:cs="Times New Roman"/>
          <w:bCs/>
        </w:rPr>
      </w:pPr>
    </w:p>
    <w:p w:rsidR="00C75FB1" w:rsidRPr="00CE6345" w:rsidRDefault="003A224F">
      <w:pPr>
        <w:spacing w:after="0" w:line="240" w:lineRule="auto"/>
        <w:rPr>
          <w:rFonts w:cs="Times New Roman"/>
          <w:b/>
          <w:bCs/>
          <w:u w:val="single"/>
        </w:rPr>
      </w:pPr>
      <w:r w:rsidRPr="00CE6345">
        <w:rPr>
          <w:rFonts w:cs="Times New Roman"/>
          <w:b/>
          <w:bCs/>
          <w:u w:val="single"/>
        </w:rPr>
        <w:t>Muestra de los oficios propios de las bodegas del marco</w:t>
      </w:r>
    </w:p>
    <w:p w:rsidR="00282857" w:rsidRPr="00CE6345" w:rsidRDefault="00282857">
      <w:pPr>
        <w:spacing w:after="0" w:line="240" w:lineRule="auto"/>
        <w:rPr>
          <w:rFonts w:cs="Times New Roman"/>
          <w:b/>
          <w:bCs/>
        </w:rPr>
      </w:pPr>
      <w:r w:rsidRPr="00CE6345">
        <w:rPr>
          <w:rFonts w:cs="Times New Roman"/>
          <w:b/>
          <w:bCs/>
        </w:rPr>
        <w:t>Enología</w:t>
      </w:r>
    </w:p>
    <w:p w:rsidR="00C75FB1" w:rsidRDefault="003A224F">
      <w:pPr>
        <w:spacing w:after="0" w:line="240" w:lineRule="auto"/>
        <w:rPr>
          <w:rFonts w:cs="Times New Roman"/>
          <w:bCs/>
        </w:rPr>
      </w:pPr>
      <w:r w:rsidRPr="00CE6345">
        <w:rPr>
          <w:rFonts w:cs="Times New Roman"/>
          <w:bCs/>
        </w:rPr>
        <w:t>Pl. del Arenal</w:t>
      </w:r>
    </w:p>
    <w:p w:rsidR="00C75FB1" w:rsidRDefault="00C75FB1">
      <w:pPr>
        <w:spacing w:after="0" w:line="240" w:lineRule="auto"/>
        <w:rPr>
          <w:rFonts w:cs="Times New Roman"/>
          <w:bCs/>
        </w:rPr>
      </w:pPr>
    </w:p>
    <w:p w:rsidR="00CE6345" w:rsidRDefault="003A224F">
      <w:pPr>
        <w:pStyle w:val="Sinespaciado"/>
        <w:jc w:val="both"/>
        <w:rPr>
          <w:b/>
          <w:u w:val="single"/>
        </w:rPr>
      </w:pPr>
      <w:r w:rsidRPr="00CE6345">
        <w:rPr>
          <w:b/>
          <w:u w:val="single"/>
        </w:rPr>
        <w:t>II Desafío de Cata a Ciegas</w:t>
      </w:r>
    </w:p>
    <w:p w:rsidR="006D0F98" w:rsidRDefault="003A224F">
      <w:pPr>
        <w:pStyle w:val="Sinespaciado"/>
        <w:jc w:val="both"/>
      </w:pPr>
      <w:r>
        <w:t>Fase Previa</w:t>
      </w:r>
    </w:p>
    <w:p w:rsidR="00C75FB1" w:rsidRDefault="003A224F">
      <w:pPr>
        <w:pStyle w:val="Sinespaciado"/>
        <w:jc w:val="both"/>
      </w:pPr>
      <w:r>
        <w:t>Asociación Jerezana del Vino</w:t>
      </w:r>
      <w:r w:rsidR="00A7572A">
        <w:t>-</w:t>
      </w:r>
      <w:r w:rsidR="00A7572A" w:rsidRPr="00A7572A">
        <w:rPr>
          <w:rFonts w:cs="Arial"/>
          <w:bCs/>
        </w:rPr>
        <w:t xml:space="preserve"> </w:t>
      </w:r>
      <w:r w:rsidR="00A7572A">
        <w:rPr>
          <w:rFonts w:cs="Arial"/>
          <w:bCs/>
        </w:rPr>
        <w:t>Consejo Regulador</w:t>
      </w:r>
    </w:p>
    <w:p w:rsidR="00C75FB1" w:rsidRDefault="006D0F98">
      <w:pPr>
        <w:pStyle w:val="Sinespaciado"/>
        <w:jc w:val="both"/>
      </w:pPr>
      <w:r>
        <w:rPr>
          <w:rFonts w:ascii="Arial" w:hAnsi="Arial" w:cs="Arial"/>
          <w:color w:val="222222"/>
          <w:sz w:val="21"/>
          <w:szCs w:val="21"/>
          <w:shd w:val="clear" w:color="auto" w:fill="FFFFFF"/>
        </w:rPr>
        <w:t>Av. Alcalde Álvaro Domecq, 2</w:t>
      </w:r>
      <w:r>
        <w:t xml:space="preserve"> </w:t>
      </w:r>
    </w:p>
    <w:p w:rsidR="00C75FB1" w:rsidRDefault="00C75FB1">
      <w:pPr>
        <w:spacing w:after="0" w:line="240" w:lineRule="auto"/>
        <w:rPr>
          <w:rFonts w:cs="Times New Roman"/>
          <w:b/>
          <w:bCs/>
          <w:u w:val="single"/>
        </w:rPr>
      </w:pPr>
    </w:p>
    <w:p w:rsidR="00CE6345" w:rsidRDefault="003A224F">
      <w:pPr>
        <w:pStyle w:val="Sinespaciado"/>
        <w:jc w:val="both"/>
        <w:rPr>
          <w:b/>
          <w:u w:val="single"/>
        </w:rPr>
      </w:pPr>
      <w:r w:rsidRPr="00CE6345">
        <w:rPr>
          <w:b/>
          <w:u w:val="single"/>
        </w:rPr>
        <w:t>Cata Magistral</w:t>
      </w:r>
    </w:p>
    <w:p w:rsidR="00C75FB1" w:rsidRPr="00CE6345" w:rsidRDefault="00CE6345">
      <w:pPr>
        <w:pStyle w:val="Sinespaciado"/>
        <w:jc w:val="both"/>
        <w:rPr>
          <w:b/>
          <w:color w:val="FF0000"/>
          <w:u w:val="single"/>
        </w:rPr>
      </w:pPr>
      <w:r>
        <w:rPr>
          <w:rFonts w:cs="Arial"/>
          <w:b/>
          <w:bCs/>
        </w:rPr>
        <w:t>BODEGAS LUSTAU</w:t>
      </w:r>
    </w:p>
    <w:p w:rsidR="00C75FB1" w:rsidRDefault="003A224F">
      <w:pPr>
        <w:pStyle w:val="Sinespaciado"/>
        <w:jc w:val="both"/>
      </w:pPr>
      <w:r>
        <w:t>Patio de Armas Alcázar de Jerez</w:t>
      </w:r>
    </w:p>
    <w:p w:rsidR="00C75FB1" w:rsidRDefault="003A224F">
      <w:pPr>
        <w:pStyle w:val="Sinespaciado"/>
        <w:jc w:val="both"/>
      </w:pPr>
      <w:r>
        <w:t>Nueva edición de este anual encuentro en torno a los Vinos de Jerez y a sus múltiples posibilidades de maridaje con la mejor cocina de nuestra zona</w:t>
      </w:r>
    </w:p>
    <w:p w:rsidR="00C75FB1" w:rsidRDefault="003A224F">
      <w:pPr>
        <w:pStyle w:val="Sinespaciado"/>
        <w:jc w:val="both"/>
      </w:pPr>
      <w:r>
        <w:t>Precio: 3</w:t>
      </w:r>
      <w:r w:rsidR="008229D4">
        <w:t>5</w:t>
      </w:r>
      <w:r>
        <w:t xml:space="preserve"> € </w:t>
      </w:r>
    </w:p>
    <w:p w:rsidR="00C75FB1" w:rsidRDefault="003A224F">
      <w:pPr>
        <w:pStyle w:val="Sinespaciado"/>
        <w:jc w:val="both"/>
      </w:pPr>
      <w:r>
        <w:t xml:space="preserve">Reservas: Tel. 680 168 569 – </w:t>
      </w:r>
      <w:hyperlink r:id="rId15">
        <w:r>
          <w:rPr>
            <w:rStyle w:val="EnlacedeInternet"/>
          </w:rPr>
          <w:t>info@coboscatering.com</w:t>
        </w:r>
      </w:hyperlink>
      <w:r>
        <w:t xml:space="preserve"> – </w:t>
      </w:r>
      <w:hyperlink r:id="rId16">
        <w:r>
          <w:rPr>
            <w:rStyle w:val="EnlacedeInternet"/>
          </w:rPr>
          <w:t>www.coboscatering.com</w:t>
        </w:r>
      </w:hyperlink>
      <w:r>
        <w:t xml:space="preserve"> -- App Catas Magistrales Jerez</w:t>
      </w:r>
    </w:p>
    <w:p w:rsidR="00C75FB1" w:rsidRDefault="003A224F" w:rsidP="00CE6345">
      <w:pPr>
        <w:spacing w:after="0" w:line="240" w:lineRule="atLeast"/>
      </w:pPr>
      <w:r>
        <w:t>Venta y recogida de entradas:</w:t>
      </w:r>
      <w:r w:rsidR="00CE6345">
        <w:t xml:space="preserve"> </w:t>
      </w:r>
      <w:r>
        <w:t>Consejo Regulador de los Vinos de Jerez (Avda. Álvaro Domecq, 2) en horario de 9.00 a 14.00 h. En el Alcázar de Jerez: 15 minutos antes de la cata</w:t>
      </w:r>
    </w:p>
    <w:p w:rsidR="00CE6345" w:rsidRDefault="00CE6345" w:rsidP="00CE6345">
      <w:pPr>
        <w:spacing w:after="0" w:line="240" w:lineRule="atLeast"/>
      </w:pPr>
    </w:p>
    <w:p w:rsidR="00C75FB1" w:rsidRDefault="003A224F">
      <w:pPr>
        <w:jc w:val="center"/>
        <w:rPr>
          <w:b/>
          <w:color w:val="808080" w:themeColor="background1" w:themeShade="80"/>
          <w:sz w:val="28"/>
          <w:szCs w:val="28"/>
        </w:rPr>
      </w:pPr>
      <w:r>
        <w:rPr>
          <w:b/>
          <w:color w:val="808080" w:themeColor="background1" w:themeShade="80"/>
          <w:sz w:val="28"/>
          <w:szCs w:val="28"/>
        </w:rPr>
        <w:t>Viernes 11 de septiembre</w:t>
      </w:r>
    </w:p>
    <w:p w:rsidR="0016387D" w:rsidRDefault="0016387D" w:rsidP="0016387D">
      <w:pPr>
        <w:spacing w:after="0" w:line="240" w:lineRule="auto"/>
        <w:rPr>
          <w:rFonts w:cs="Times New Roman"/>
          <w:b/>
          <w:bCs/>
          <w:u w:val="single"/>
        </w:rPr>
      </w:pPr>
      <w:r>
        <w:rPr>
          <w:rFonts w:cs="Times New Roman"/>
          <w:b/>
          <w:bCs/>
          <w:u w:val="single"/>
        </w:rPr>
        <w:t>Títeres</w:t>
      </w:r>
    </w:p>
    <w:p w:rsidR="0016387D" w:rsidRDefault="0016387D" w:rsidP="0016387D">
      <w:pPr>
        <w:spacing w:after="0" w:line="240" w:lineRule="auto"/>
        <w:rPr>
          <w:rFonts w:cs="Times New Roman"/>
          <w:bCs/>
        </w:rPr>
      </w:pPr>
      <w:r w:rsidRPr="0016387D">
        <w:rPr>
          <w:rFonts w:cs="Times New Roman"/>
          <w:bCs/>
        </w:rPr>
        <w:t>19:00 y 21:00 h</w:t>
      </w:r>
    </w:p>
    <w:p w:rsidR="0016387D" w:rsidRDefault="0016387D" w:rsidP="0016387D">
      <w:pPr>
        <w:rPr>
          <w:b/>
          <w:color w:val="808080" w:themeColor="background1" w:themeShade="80"/>
        </w:rPr>
      </w:pPr>
      <w:r>
        <w:rPr>
          <w:rFonts w:cs="Times New Roman"/>
          <w:bCs/>
        </w:rPr>
        <w:t>Pl. del Arenal</w:t>
      </w:r>
    </w:p>
    <w:p w:rsidR="00C75FB1" w:rsidRPr="00CE6345" w:rsidRDefault="003A224F">
      <w:pPr>
        <w:spacing w:after="0" w:line="240" w:lineRule="auto"/>
        <w:rPr>
          <w:rFonts w:cs="Times New Roman"/>
          <w:b/>
          <w:bCs/>
          <w:u w:val="single"/>
        </w:rPr>
      </w:pPr>
      <w:r w:rsidRPr="00CE6345">
        <w:rPr>
          <w:rFonts w:cs="Times New Roman"/>
          <w:b/>
          <w:bCs/>
          <w:u w:val="single"/>
        </w:rPr>
        <w:t>Muestra de los oficios propios de las bodegas del marco</w:t>
      </w:r>
    </w:p>
    <w:p w:rsidR="00282857" w:rsidRPr="00CE6345" w:rsidRDefault="00282857">
      <w:pPr>
        <w:spacing w:after="0" w:line="240" w:lineRule="auto"/>
        <w:rPr>
          <w:rFonts w:cs="Times New Roman"/>
          <w:b/>
          <w:bCs/>
        </w:rPr>
      </w:pPr>
      <w:r w:rsidRPr="00CE6345">
        <w:rPr>
          <w:rFonts w:cs="Times New Roman"/>
          <w:b/>
          <w:bCs/>
        </w:rPr>
        <w:t>Tonelería</w:t>
      </w:r>
    </w:p>
    <w:p w:rsidR="00C75FB1" w:rsidRDefault="003A224F">
      <w:pPr>
        <w:spacing w:after="0" w:line="240" w:lineRule="auto"/>
        <w:rPr>
          <w:rFonts w:cs="Times New Roman"/>
          <w:bCs/>
        </w:rPr>
      </w:pPr>
      <w:r w:rsidRPr="00CE6345">
        <w:rPr>
          <w:rFonts w:cs="Times New Roman"/>
          <w:bCs/>
        </w:rPr>
        <w:t>Pl. del Arenal</w:t>
      </w:r>
    </w:p>
    <w:p w:rsidR="00C75FB1" w:rsidRDefault="00C75FB1">
      <w:pPr>
        <w:spacing w:after="0" w:line="240" w:lineRule="auto"/>
        <w:rPr>
          <w:rFonts w:cs="Times New Roman"/>
          <w:bCs/>
        </w:rPr>
      </w:pPr>
    </w:p>
    <w:p w:rsidR="00CE6345" w:rsidRDefault="003A224F">
      <w:pPr>
        <w:pStyle w:val="Sinespaciado"/>
        <w:jc w:val="both"/>
        <w:rPr>
          <w:b/>
          <w:u w:val="single"/>
        </w:rPr>
      </w:pPr>
      <w:r w:rsidRPr="00CE6345">
        <w:rPr>
          <w:b/>
          <w:u w:val="single"/>
        </w:rPr>
        <w:t>II Desafío de Cata a Ciegas</w:t>
      </w:r>
    </w:p>
    <w:p w:rsidR="00C75FB1" w:rsidRDefault="003A224F">
      <w:pPr>
        <w:pStyle w:val="Sinespaciado"/>
        <w:jc w:val="both"/>
      </w:pPr>
      <w:r w:rsidRPr="00CE6345">
        <w:lastRenderedPageBreak/>
        <w:t>Fase Previa</w:t>
      </w:r>
    </w:p>
    <w:p w:rsidR="00C75FB1" w:rsidRDefault="003A224F">
      <w:pPr>
        <w:pStyle w:val="Sinespaciado"/>
        <w:jc w:val="both"/>
      </w:pPr>
      <w:r>
        <w:t>Asociación Jerezana del Vino</w:t>
      </w:r>
    </w:p>
    <w:p w:rsidR="00C75FB1" w:rsidRDefault="008229D4">
      <w:pPr>
        <w:pStyle w:val="Sinespaciado"/>
        <w:jc w:val="both"/>
      </w:pPr>
      <w:r>
        <w:rPr>
          <w:rFonts w:ascii="Arial" w:hAnsi="Arial" w:cs="Arial"/>
          <w:color w:val="222222"/>
          <w:sz w:val="21"/>
          <w:szCs w:val="21"/>
          <w:shd w:val="clear" w:color="auto" w:fill="FFFFFF"/>
        </w:rPr>
        <w:t>Av. Alcalde Álvaro Domecq, 2</w:t>
      </w:r>
      <w:r>
        <w:t xml:space="preserve"> </w:t>
      </w:r>
    </w:p>
    <w:p w:rsidR="00C75FB1" w:rsidRDefault="00C75FB1">
      <w:pPr>
        <w:spacing w:after="0" w:line="240" w:lineRule="auto"/>
        <w:rPr>
          <w:b/>
          <w:u w:val="single"/>
        </w:rPr>
      </w:pPr>
    </w:p>
    <w:p w:rsidR="00CE6345" w:rsidRDefault="00CE6345">
      <w:pPr>
        <w:pStyle w:val="Sinespaciado"/>
        <w:jc w:val="both"/>
        <w:rPr>
          <w:b/>
          <w:u w:val="single"/>
        </w:rPr>
      </w:pPr>
    </w:p>
    <w:p w:rsidR="00CE6345" w:rsidRDefault="003A224F">
      <w:pPr>
        <w:pStyle w:val="Sinespaciado"/>
        <w:jc w:val="both"/>
        <w:rPr>
          <w:b/>
          <w:u w:val="single"/>
        </w:rPr>
      </w:pPr>
      <w:r w:rsidRPr="00CE6345">
        <w:rPr>
          <w:b/>
          <w:u w:val="single"/>
        </w:rPr>
        <w:t>Cata Magistral</w:t>
      </w:r>
    </w:p>
    <w:p w:rsidR="00C75FB1" w:rsidRPr="00CE6345" w:rsidRDefault="00CE6345">
      <w:pPr>
        <w:pStyle w:val="Sinespaciado"/>
        <w:jc w:val="both"/>
        <w:rPr>
          <w:b/>
          <w:color w:val="FF0000"/>
          <w:u w:val="single"/>
        </w:rPr>
      </w:pPr>
      <w:r>
        <w:rPr>
          <w:b/>
        </w:rPr>
        <w:t>BODEGAS DÍEZ MÉRITO</w:t>
      </w:r>
      <w:r w:rsidR="003A224F" w:rsidRPr="00CE6345">
        <w:rPr>
          <w:b/>
          <w:u w:val="single"/>
        </w:rPr>
        <w:t xml:space="preserve"> </w:t>
      </w:r>
    </w:p>
    <w:p w:rsidR="00C75FB1" w:rsidRDefault="003A224F">
      <w:pPr>
        <w:pStyle w:val="Sinespaciado"/>
        <w:jc w:val="both"/>
      </w:pPr>
      <w:r>
        <w:t>Patio de Armas Alcázar de Jerez</w:t>
      </w:r>
      <w:r>
        <w:rPr>
          <w:highlight w:val="yellow"/>
        </w:rPr>
        <w:t xml:space="preserve"> </w:t>
      </w:r>
    </w:p>
    <w:p w:rsidR="00C75FB1" w:rsidRDefault="003A224F">
      <w:pPr>
        <w:pStyle w:val="Sinespaciado"/>
        <w:jc w:val="both"/>
      </w:pPr>
      <w:r>
        <w:t>Nueva edición de este anual encuentro en torno a los Vinos de Jerez y a sus múltiples posibilidades de maridaje con la mejor cocina de nuestra zona</w:t>
      </w:r>
    </w:p>
    <w:p w:rsidR="00C75FB1" w:rsidRDefault="003A224F">
      <w:pPr>
        <w:pStyle w:val="Sinespaciado"/>
        <w:jc w:val="both"/>
      </w:pPr>
      <w:r>
        <w:t>Precio: 3</w:t>
      </w:r>
      <w:r w:rsidR="008229D4">
        <w:t>5</w:t>
      </w:r>
      <w:r>
        <w:t xml:space="preserve"> € </w:t>
      </w:r>
    </w:p>
    <w:p w:rsidR="00C75FB1" w:rsidRDefault="003A224F">
      <w:pPr>
        <w:pStyle w:val="Sinespaciado"/>
        <w:jc w:val="both"/>
      </w:pPr>
      <w:r>
        <w:t xml:space="preserve">Reservas: Tel. 680 168 569 – </w:t>
      </w:r>
      <w:hyperlink r:id="rId17">
        <w:r>
          <w:rPr>
            <w:rStyle w:val="EnlacedeInternet"/>
          </w:rPr>
          <w:t>info@coboscatering.com</w:t>
        </w:r>
      </w:hyperlink>
      <w:r>
        <w:t xml:space="preserve"> – </w:t>
      </w:r>
      <w:hyperlink r:id="rId18">
        <w:r>
          <w:rPr>
            <w:rStyle w:val="EnlacedeInternet"/>
          </w:rPr>
          <w:t>www.coboscatering.com</w:t>
        </w:r>
      </w:hyperlink>
      <w:r>
        <w:t xml:space="preserve"> -- App Catas Magistrales Jerez</w:t>
      </w:r>
    </w:p>
    <w:p w:rsidR="00C75FB1" w:rsidRDefault="003A224F">
      <w:r>
        <w:t>Venta y recogida de entradas: Consejo Regulador de los Vinos de Jerez (Avda. Álvaro Domecq, 2) en horario de 9.00 a 14.00 h. En el Alcázar de Jerez: 15 minutos antes de la cata</w:t>
      </w:r>
    </w:p>
    <w:p w:rsidR="00C75FB1" w:rsidRDefault="003A224F">
      <w:pPr>
        <w:jc w:val="center"/>
        <w:rPr>
          <w:b/>
          <w:color w:val="808080" w:themeColor="background1" w:themeShade="80"/>
          <w:sz w:val="28"/>
          <w:szCs w:val="28"/>
        </w:rPr>
      </w:pPr>
      <w:r>
        <w:rPr>
          <w:b/>
          <w:color w:val="808080" w:themeColor="background1" w:themeShade="80"/>
          <w:sz w:val="28"/>
          <w:szCs w:val="28"/>
        </w:rPr>
        <w:t>Sábado 12 de septiembre</w:t>
      </w:r>
    </w:p>
    <w:p w:rsidR="0016387D" w:rsidRDefault="0016387D" w:rsidP="0016387D">
      <w:pPr>
        <w:spacing w:after="0" w:line="240" w:lineRule="auto"/>
        <w:rPr>
          <w:rFonts w:cs="Times New Roman"/>
          <w:b/>
          <w:bCs/>
          <w:u w:val="single"/>
        </w:rPr>
      </w:pPr>
      <w:r>
        <w:rPr>
          <w:rFonts w:cs="Times New Roman"/>
          <w:b/>
          <w:bCs/>
          <w:u w:val="single"/>
        </w:rPr>
        <w:t>Títeres</w:t>
      </w:r>
    </w:p>
    <w:p w:rsidR="0016387D" w:rsidRDefault="0016387D" w:rsidP="0016387D">
      <w:pPr>
        <w:spacing w:after="0" w:line="240" w:lineRule="auto"/>
        <w:rPr>
          <w:rFonts w:cs="Times New Roman"/>
          <w:bCs/>
        </w:rPr>
      </w:pPr>
      <w:r w:rsidRPr="0016387D">
        <w:rPr>
          <w:rFonts w:cs="Times New Roman"/>
          <w:bCs/>
        </w:rPr>
        <w:t>19:00 y 21:00 h</w:t>
      </w:r>
    </w:p>
    <w:p w:rsidR="0016387D" w:rsidRDefault="0016387D" w:rsidP="0016387D">
      <w:pPr>
        <w:rPr>
          <w:b/>
          <w:color w:val="808080" w:themeColor="background1" w:themeShade="80"/>
        </w:rPr>
      </w:pPr>
      <w:r>
        <w:rPr>
          <w:rFonts w:cs="Times New Roman"/>
          <w:bCs/>
        </w:rPr>
        <w:t>Pl. del Arenal</w:t>
      </w:r>
    </w:p>
    <w:p w:rsidR="00C75FB1" w:rsidRPr="00CE6345" w:rsidRDefault="003A224F">
      <w:pPr>
        <w:spacing w:after="0" w:line="240" w:lineRule="auto"/>
        <w:rPr>
          <w:rFonts w:cs="Times New Roman"/>
          <w:b/>
          <w:bCs/>
          <w:u w:val="single"/>
        </w:rPr>
      </w:pPr>
      <w:r w:rsidRPr="00CE6345">
        <w:rPr>
          <w:rFonts w:cs="Times New Roman"/>
          <w:b/>
          <w:bCs/>
          <w:u w:val="single"/>
        </w:rPr>
        <w:t>Muestra de los oficios propios de las bodegas del marco</w:t>
      </w:r>
    </w:p>
    <w:p w:rsidR="00282857" w:rsidRPr="00CE6345" w:rsidRDefault="00282857">
      <w:pPr>
        <w:spacing w:after="0" w:line="240" w:lineRule="auto"/>
        <w:rPr>
          <w:rFonts w:cs="Times New Roman"/>
          <w:b/>
          <w:bCs/>
        </w:rPr>
      </w:pPr>
      <w:r w:rsidRPr="00CE6345">
        <w:rPr>
          <w:rFonts w:cs="Times New Roman"/>
          <w:b/>
          <w:bCs/>
        </w:rPr>
        <w:t>Tonelería</w:t>
      </w:r>
    </w:p>
    <w:p w:rsidR="00C75FB1" w:rsidRDefault="003A224F">
      <w:pPr>
        <w:spacing w:after="0" w:line="240" w:lineRule="auto"/>
        <w:rPr>
          <w:rFonts w:cs="Times New Roman"/>
          <w:bCs/>
        </w:rPr>
      </w:pPr>
      <w:r w:rsidRPr="00CE6345">
        <w:rPr>
          <w:rFonts w:cs="Times New Roman"/>
          <w:bCs/>
        </w:rPr>
        <w:t>Pl. del Arenal</w:t>
      </w:r>
    </w:p>
    <w:p w:rsidR="00C75FB1" w:rsidRDefault="00C75FB1">
      <w:pPr>
        <w:spacing w:after="0" w:line="240" w:lineRule="auto"/>
        <w:rPr>
          <w:rFonts w:cs="Times New Roman"/>
          <w:bCs/>
        </w:rPr>
      </w:pPr>
    </w:p>
    <w:p w:rsidR="00CE6345" w:rsidRDefault="003A224F">
      <w:pPr>
        <w:pStyle w:val="Sinespaciado"/>
        <w:jc w:val="both"/>
        <w:rPr>
          <w:b/>
          <w:u w:val="single"/>
        </w:rPr>
      </w:pPr>
      <w:r w:rsidRPr="00CE6345">
        <w:rPr>
          <w:b/>
          <w:u w:val="single"/>
        </w:rPr>
        <w:t xml:space="preserve">II Desafío de Cata a Ciegas </w:t>
      </w:r>
    </w:p>
    <w:p w:rsidR="00C75FB1" w:rsidRDefault="003A224F">
      <w:pPr>
        <w:pStyle w:val="Sinespaciado"/>
        <w:jc w:val="both"/>
      </w:pPr>
      <w:r w:rsidRPr="00CE6345">
        <w:t>Fase Final</w:t>
      </w:r>
    </w:p>
    <w:p w:rsidR="00C75FB1" w:rsidRDefault="003A224F">
      <w:pPr>
        <w:pStyle w:val="Sinespaciado"/>
        <w:jc w:val="both"/>
      </w:pPr>
      <w:r>
        <w:t>Asociación Jerezana del Vino</w:t>
      </w:r>
    </w:p>
    <w:p w:rsidR="00C75FB1" w:rsidRDefault="008229D4">
      <w:pPr>
        <w:pStyle w:val="Sinespaciado"/>
        <w:jc w:val="both"/>
      </w:pPr>
      <w:r>
        <w:rPr>
          <w:rFonts w:ascii="Arial" w:hAnsi="Arial" w:cs="Arial"/>
          <w:color w:val="222222"/>
          <w:sz w:val="21"/>
          <w:szCs w:val="21"/>
          <w:shd w:val="clear" w:color="auto" w:fill="FFFFFF"/>
        </w:rPr>
        <w:t>Av. Alcalde Álvaro Domecq, 2</w:t>
      </w:r>
      <w:r>
        <w:t xml:space="preserve"> </w:t>
      </w:r>
    </w:p>
    <w:p w:rsidR="00C75FB1" w:rsidRDefault="00C75FB1">
      <w:pPr>
        <w:spacing w:after="0" w:line="240" w:lineRule="auto"/>
        <w:rPr>
          <w:rFonts w:cs="Times New Roman"/>
          <w:bCs/>
        </w:rPr>
      </w:pPr>
    </w:p>
    <w:p w:rsidR="00C75FB1" w:rsidRDefault="003A224F">
      <w:pPr>
        <w:pStyle w:val="Sinespaciado"/>
        <w:jc w:val="both"/>
        <w:rPr>
          <w:b/>
          <w:u w:val="single"/>
        </w:rPr>
      </w:pPr>
      <w:r w:rsidRPr="00CE6345">
        <w:rPr>
          <w:b/>
          <w:u w:val="single"/>
        </w:rPr>
        <w:t xml:space="preserve">Cata Magistral </w:t>
      </w:r>
    </w:p>
    <w:p w:rsidR="00CE6345" w:rsidRPr="00CE6345" w:rsidRDefault="00CE6345">
      <w:pPr>
        <w:pStyle w:val="Sinespaciado"/>
        <w:jc w:val="both"/>
        <w:rPr>
          <w:b/>
          <w:color w:val="FF0000"/>
        </w:rPr>
      </w:pPr>
      <w:r>
        <w:rPr>
          <w:b/>
        </w:rPr>
        <w:t>BODEGAS GONZALEZ BYASS</w:t>
      </w:r>
    </w:p>
    <w:p w:rsidR="00C75FB1" w:rsidRDefault="003A224F">
      <w:pPr>
        <w:pStyle w:val="Sinespaciado"/>
        <w:jc w:val="both"/>
      </w:pPr>
      <w:r>
        <w:t>Patio de Armas Alcázar de Jerez</w:t>
      </w:r>
      <w:r>
        <w:rPr>
          <w:highlight w:val="yellow"/>
        </w:rPr>
        <w:t xml:space="preserve"> </w:t>
      </w:r>
    </w:p>
    <w:p w:rsidR="00C75FB1" w:rsidRDefault="003A224F">
      <w:pPr>
        <w:pStyle w:val="Sinespaciado"/>
        <w:jc w:val="both"/>
      </w:pPr>
      <w:r>
        <w:t>Nueva edición de este anual encuentro en torno a los Vinos de Jerez y a sus múltiples posibilidades de maridaje con la mejor cocina de nuestra zona</w:t>
      </w:r>
    </w:p>
    <w:p w:rsidR="00C75FB1" w:rsidRDefault="003A224F">
      <w:pPr>
        <w:pStyle w:val="Sinespaciado"/>
        <w:jc w:val="both"/>
      </w:pPr>
      <w:r>
        <w:t>Precio: 3</w:t>
      </w:r>
      <w:r w:rsidR="008229D4">
        <w:t>5</w:t>
      </w:r>
      <w:r>
        <w:t xml:space="preserve"> € </w:t>
      </w:r>
    </w:p>
    <w:p w:rsidR="00C75FB1" w:rsidRDefault="003A224F">
      <w:pPr>
        <w:pStyle w:val="Sinespaciado"/>
        <w:jc w:val="both"/>
      </w:pPr>
      <w:r>
        <w:t xml:space="preserve">Reservas: Tel. 680 168 569 – </w:t>
      </w:r>
      <w:hyperlink r:id="rId19">
        <w:r>
          <w:rPr>
            <w:rStyle w:val="EnlacedeInternet"/>
          </w:rPr>
          <w:t>info@coboscatering.com</w:t>
        </w:r>
      </w:hyperlink>
      <w:r>
        <w:t xml:space="preserve"> – </w:t>
      </w:r>
      <w:hyperlink r:id="rId20">
        <w:r>
          <w:rPr>
            <w:rStyle w:val="EnlacedeInternet"/>
          </w:rPr>
          <w:t>www.coboscatering.com</w:t>
        </w:r>
      </w:hyperlink>
      <w:r>
        <w:t xml:space="preserve"> -- App Catas Magistrales Jerez</w:t>
      </w:r>
    </w:p>
    <w:p w:rsidR="00C75FB1" w:rsidRDefault="003A224F">
      <w:r>
        <w:t>Venta y recogida de entradas: Consejo Regulador de los Vinos de Jerez (Avda. Álvaro Domecq, 2) en horario de 9.00 a 14.00 h. En el Alcázar de Jerez: 15 minutos antes de la cata</w:t>
      </w:r>
    </w:p>
    <w:p w:rsidR="00025825" w:rsidRDefault="00025825" w:rsidP="00025825">
      <w:pPr>
        <w:spacing w:after="0" w:line="240" w:lineRule="atLeast"/>
        <w:rPr>
          <w:b/>
          <w:u w:val="single"/>
        </w:rPr>
      </w:pPr>
      <w:r>
        <w:rPr>
          <w:b/>
          <w:u w:val="single"/>
        </w:rPr>
        <w:t>Conciertos de la Vendimia</w:t>
      </w:r>
    </w:p>
    <w:p w:rsidR="00025825" w:rsidRDefault="00025825" w:rsidP="00025825">
      <w:pPr>
        <w:spacing w:after="0" w:line="240" w:lineRule="atLeast"/>
      </w:pPr>
      <w:proofErr w:type="gramStart"/>
      <w:r>
        <w:t>a</w:t>
      </w:r>
      <w:proofErr w:type="gramEnd"/>
      <w:r>
        <w:t xml:space="preserve"> cargo del grupo "MUSHO GITANO"</w:t>
      </w:r>
    </w:p>
    <w:p w:rsidR="00025825" w:rsidRDefault="00025825" w:rsidP="00025825">
      <w:pPr>
        <w:spacing w:after="0" w:line="240" w:lineRule="atLeast"/>
      </w:pPr>
      <w:r>
        <w:t>Pl. de la Asunción</w:t>
      </w:r>
    </w:p>
    <w:p w:rsidR="00025825" w:rsidRDefault="00025825" w:rsidP="00025825">
      <w:pPr>
        <w:spacing w:after="0" w:line="240" w:lineRule="atLeast"/>
      </w:pPr>
      <w:r>
        <w:t>22:00 horas</w:t>
      </w:r>
    </w:p>
    <w:p w:rsidR="00025825" w:rsidRPr="003D606C" w:rsidRDefault="00025825" w:rsidP="00025825">
      <w:pPr>
        <w:spacing w:after="0" w:line="240" w:lineRule="atLeast"/>
      </w:pPr>
      <w:r>
        <w:t>Entrada libre hasta completar aforo</w:t>
      </w:r>
    </w:p>
    <w:p w:rsidR="003D606C" w:rsidRDefault="003D606C">
      <w:pPr>
        <w:rPr>
          <w:b/>
          <w:u w:val="single"/>
        </w:rPr>
      </w:pPr>
    </w:p>
    <w:p w:rsidR="003D606C" w:rsidRDefault="003D606C">
      <w:pPr>
        <w:rPr>
          <w:b/>
          <w:u w:val="single"/>
        </w:rPr>
      </w:pPr>
      <w:r>
        <w:rPr>
          <w:b/>
          <w:u w:val="single"/>
        </w:rPr>
        <w:t>OTRAS ACTIVIDADES</w:t>
      </w:r>
    </w:p>
    <w:p w:rsidR="003D606C" w:rsidRDefault="003D606C" w:rsidP="003D606C">
      <w:pPr>
        <w:pStyle w:val="Textosinformato"/>
        <w:rPr>
          <w:rFonts w:asciiTheme="minorHAnsi" w:hAnsiTheme="minorHAnsi" w:cstheme="minorHAnsi"/>
          <w:sz w:val="22"/>
          <w:szCs w:val="22"/>
        </w:rPr>
      </w:pPr>
      <w:r w:rsidRPr="003D606C">
        <w:rPr>
          <w:rFonts w:asciiTheme="minorHAnsi" w:hAnsiTheme="minorHAnsi" w:cstheme="minorHAnsi"/>
          <w:b/>
          <w:sz w:val="22"/>
          <w:szCs w:val="22"/>
          <w:u w:val="single"/>
        </w:rPr>
        <w:t>IX Torneo de Vendimia de Golf Ciudad de Jerez</w:t>
      </w:r>
      <w:r w:rsidRPr="003D606C">
        <w:rPr>
          <w:rFonts w:asciiTheme="minorHAnsi" w:hAnsiTheme="minorHAnsi" w:cstheme="minorHAnsi"/>
          <w:sz w:val="22"/>
          <w:szCs w:val="22"/>
        </w:rPr>
        <w:t xml:space="preserve"> </w:t>
      </w:r>
    </w:p>
    <w:p w:rsidR="003D606C" w:rsidRPr="003D606C" w:rsidRDefault="003D606C" w:rsidP="003D606C">
      <w:pPr>
        <w:pStyle w:val="Textosinformato"/>
        <w:rPr>
          <w:rFonts w:asciiTheme="minorHAnsi" w:hAnsiTheme="minorHAnsi" w:cstheme="minorHAnsi"/>
          <w:sz w:val="22"/>
          <w:szCs w:val="22"/>
        </w:rPr>
      </w:pPr>
      <w:r>
        <w:rPr>
          <w:rFonts w:asciiTheme="minorHAnsi" w:hAnsiTheme="minorHAnsi" w:cstheme="minorHAnsi"/>
          <w:sz w:val="22"/>
          <w:szCs w:val="22"/>
        </w:rPr>
        <w:t>Sábado 19 de septiembre desde las 9:00 horas</w:t>
      </w:r>
    </w:p>
    <w:p w:rsidR="003D606C" w:rsidRPr="003D606C" w:rsidRDefault="003D606C" w:rsidP="003D606C">
      <w:pPr>
        <w:pStyle w:val="Textosinformato"/>
        <w:rPr>
          <w:rFonts w:asciiTheme="minorHAnsi" w:hAnsiTheme="minorHAnsi" w:cstheme="minorHAnsi"/>
          <w:sz w:val="22"/>
          <w:szCs w:val="22"/>
        </w:rPr>
      </w:pPr>
      <w:r w:rsidRPr="003D606C">
        <w:rPr>
          <w:rFonts w:asciiTheme="minorHAnsi" w:hAnsiTheme="minorHAnsi" w:cstheme="minorHAnsi"/>
          <w:sz w:val="22"/>
          <w:szCs w:val="22"/>
        </w:rPr>
        <w:lastRenderedPageBreak/>
        <w:t xml:space="preserve">Torneo abierto. Dos categorías por orden de </w:t>
      </w:r>
      <w:proofErr w:type="spellStart"/>
      <w:r w:rsidRPr="003D606C">
        <w:rPr>
          <w:rFonts w:asciiTheme="minorHAnsi" w:hAnsiTheme="minorHAnsi" w:cstheme="minorHAnsi"/>
          <w:sz w:val="22"/>
          <w:szCs w:val="22"/>
        </w:rPr>
        <w:t>hc</w:t>
      </w:r>
      <w:proofErr w:type="spellEnd"/>
      <w:r w:rsidRPr="003D606C">
        <w:rPr>
          <w:rFonts w:asciiTheme="minorHAnsi" w:hAnsiTheme="minorHAnsi" w:cstheme="minorHAnsi"/>
          <w:sz w:val="22"/>
          <w:szCs w:val="22"/>
        </w:rPr>
        <w:t xml:space="preserve">. </w:t>
      </w:r>
    </w:p>
    <w:p w:rsidR="003D606C" w:rsidRPr="003D606C" w:rsidRDefault="003D606C" w:rsidP="003D606C">
      <w:pPr>
        <w:pStyle w:val="Textosinformato"/>
        <w:rPr>
          <w:rFonts w:asciiTheme="minorHAnsi" w:hAnsiTheme="minorHAnsi" w:cstheme="minorHAnsi"/>
          <w:sz w:val="22"/>
          <w:szCs w:val="22"/>
        </w:rPr>
      </w:pPr>
      <w:r w:rsidRPr="003D606C">
        <w:rPr>
          <w:rFonts w:asciiTheme="minorHAnsi" w:hAnsiTheme="minorHAnsi" w:cstheme="minorHAnsi"/>
          <w:sz w:val="22"/>
          <w:szCs w:val="22"/>
        </w:rPr>
        <w:t xml:space="preserve">Modalidad de juego </w:t>
      </w:r>
      <w:proofErr w:type="spellStart"/>
      <w:r w:rsidRPr="003D606C">
        <w:rPr>
          <w:rFonts w:asciiTheme="minorHAnsi" w:hAnsiTheme="minorHAnsi" w:cstheme="minorHAnsi"/>
          <w:sz w:val="22"/>
          <w:szCs w:val="22"/>
        </w:rPr>
        <w:t>stableford</w:t>
      </w:r>
      <w:proofErr w:type="spellEnd"/>
      <w:r w:rsidRPr="003D606C">
        <w:rPr>
          <w:rFonts w:asciiTheme="minorHAnsi" w:hAnsiTheme="minorHAnsi" w:cstheme="minorHAnsi"/>
          <w:sz w:val="22"/>
          <w:szCs w:val="22"/>
        </w:rPr>
        <w:t>. Trofeos para los 2 primeros de cada categoría</w:t>
      </w:r>
    </w:p>
    <w:p w:rsidR="003D606C" w:rsidRPr="003D606C" w:rsidRDefault="003D606C" w:rsidP="003D606C">
      <w:pPr>
        <w:pStyle w:val="Textosinformato"/>
        <w:rPr>
          <w:rFonts w:asciiTheme="minorHAnsi" w:hAnsiTheme="minorHAnsi" w:cstheme="minorHAnsi"/>
          <w:sz w:val="22"/>
          <w:szCs w:val="22"/>
        </w:rPr>
      </w:pPr>
      <w:r w:rsidRPr="003D606C">
        <w:rPr>
          <w:rFonts w:asciiTheme="minorHAnsi" w:hAnsiTheme="minorHAnsi" w:cstheme="minorHAnsi"/>
          <w:sz w:val="22"/>
          <w:szCs w:val="22"/>
        </w:rPr>
        <w:t>Lugar: Sherry Golf Jerez - C/ Suiza s/n</w:t>
      </w:r>
    </w:p>
    <w:p w:rsidR="003D606C" w:rsidRPr="003D606C" w:rsidRDefault="003D606C" w:rsidP="003D606C">
      <w:pPr>
        <w:pStyle w:val="Textosinformato"/>
        <w:rPr>
          <w:rFonts w:asciiTheme="minorHAnsi" w:hAnsiTheme="minorHAnsi" w:cstheme="minorHAnsi"/>
          <w:sz w:val="22"/>
          <w:szCs w:val="22"/>
        </w:rPr>
      </w:pPr>
      <w:r w:rsidRPr="003D606C">
        <w:rPr>
          <w:rFonts w:asciiTheme="minorHAnsi" w:hAnsiTheme="minorHAnsi" w:cstheme="minorHAnsi"/>
          <w:sz w:val="22"/>
          <w:szCs w:val="22"/>
        </w:rPr>
        <w:t>Organiza: Jerez Club de Golf</w:t>
      </w:r>
    </w:p>
    <w:p w:rsidR="003D606C" w:rsidRPr="003D606C" w:rsidRDefault="003D606C" w:rsidP="003D606C">
      <w:pPr>
        <w:pStyle w:val="Textosinformato"/>
        <w:rPr>
          <w:rFonts w:asciiTheme="minorHAnsi" w:hAnsiTheme="minorHAnsi" w:cstheme="minorHAnsi"/>
          <w:sz w:val="22"/>
          <w:szCs w:val="22"/>
        </w:rPr>
      </w:pPr>
      <w:r w:rsidRPr="003D606C">
        <w:rPr>
          <w:rFonts w:asciiTheme="minorHAnsi" w:hAnsiTheme="minorHAnsi" w:cstheme="minorHAnsi"/>
          <w:sz w:val="22"/>
          <w:szCs w:val="22"/>
        </w:rPr>
        <w:t>Inscripciones: +34 956 088 330</w:t>
      </w:r>
    </w:p>
    <w:p w:rsidR="003D606C" w:rsidRPr="002C2911" w:rsidRDefault="003D606C" w:rsidP="003D606C">
      <w:pPr>
        <w:pStyle w:val="Textosinformato"/>
        <w:rPr>
          <w:rFonts w:ascii="Arial" w:hAnsi="Arial" w:cs="Arial"/>
          <w:color w:val="FF0000"/>
          <w:sz w:val="24"/>
          <w:szCs w:val="24"/>
        </w:rPr>
      </w:pPr>
      <w:r w:rsidRPr="003D606C">
        <w:rPr>
          <w:rFonts w:asciiTheme="minorHAnsi" w:hAnsiTheme="minorHAnsi" w:cstheme="minorHAnsi"/>
          <w:sz w:val="22"/>
          <w:szCs w:val="22"/>
        </w:rPr>
        <w:t>Tarifa torneo: 45€ / Tarifa abonados Sherry Golf y Jerez Club de Golf: 35€ Incluye comida y sorteo de regalos a la finalización del Torneo en las instalaciones de Sherry Golf</w:t>
      </w:r>
    </w:p>
    <w:p w:rsidR="003D606C" w:rsidRDefault="003D606C">
      <w:pPr>
        <w:rPr>
          <w:b/>
          <w:u w:val="single"/>
        </w:rPr>
      </w:pPr>
    </w:p>
    <w:p w:rsidR="00C75FB1" w:rsidRDefault="003A224F">
      <w:r>
        <w:rPr>
          <w:b/>
          <w:u w:val="single"/>
        </w:rPr>
        <w:t xml:space="preserve">AMBIENTACIÓN MUSICAL EN DIRECTO </w:t>
      </w:r>
      <w:r>
        <w:t>Colocación de varios escenarios por distintas zonas del centro (Pl. Arenal, Pl. Plateros, Pl. Rafael Rivero, Alameda del Banco, Zona Gallo Azul,…) y contratación de los grupos por los empresarios.</w:t>
      </w:r>
    </w:p>
    <w:p w:rsidR="00C75FB1" w:rsidRDefault="003A224F">
      <w:r>
        <w:rPr>
          <w:b/>
          <w:u w:val="single"/>
        </w:rPr>
        <w:t>DECORACIÓN ESPECIAL TEMATIZADA POR PARTE DEL TALLER DE FIESTAS</w:t>
      </w:r>
      <w:r>
        <w:t>, con ayuda de las empresas bodegueras</w:t>
      </w:r>
    </w:p>
    <w:p w:rsidR="00E35C41" w:rsidRDefault="00E35C41">
      <w:pPr>
        <w:tabs>
          <w:tab w:val="center" w:pos="4252"/>
          <w:tab w:val="left" w:pos="6606"/>
        </w:tabs>
        <w:spacing w:after="0" w:line="240" w:lineRule="auto"/>
        <w:jc w:val="center"/>
        <w:rPr>
          <w:rFonts w:cs="Times New Roman"/>
          <w:b/>
          <w:color w:val="BF8F00" w:themeColor="accent4" w:themeShade="BF"/>
          <w:sz w:val="28"/>
          <w:szCs w:val="28"/>
        </w:rPr>
      </w:pPr>
    </w:p>
    <w:p w:rsidR="00C75FB1" w:rsidRDefault="003A224F">
      <w:pPr>
        <w:tabs>
          <w:tab w:val="center" w:pos="4252"/>
          <w:tab w:val="left" w:pos="6606"/>
        </w:tabs>
        <w:spacing w:after="0" w:line="240" w:lineRule="auto"/>
        <w:jc w:val="center"/>
        <w:rPr>
          <w:rFonts w:cs="Times New Roman"/>
          <w:b/>
          <w:color w:val="BF8F00" w:themeColor="accent4" w:themeShade="BF"/>
          <w:sz w:val="28"/>
          <w:szCs w:val="28"/>
        </w:rPr>
      </w:pPr>
      <w:r>
        <w:rPr>
          <w:rFonts w:cs="Times New Roman"/>
          <w:b/>
          <w:color w:val="BF8F00" w:themeColor="accent4" w:themeShade="BF"/>
          <w:sz w:val="28"/>
          <w:szCs w:val="28"/>
        </w:rPr>
        <w:t>ACTIVIDADES ENOTURÍSTICAS</w:t>
      </w:r>
    </w:p>
    <w:p w:rsidR="00C75FB1" w:rsidRDefault="003A224F">
      <w:pPr>
        <w:tabs>
          <w:tab w:val="center" w:pos="4252"/>
          <w:tab w:val="left" w:pos="6606"/>
        </w:tabs>
        <w:spacing w:after="0" w:line="240" w:lineRule="auto"/>
        <w:jc w:val="center"/>
        <w:rPr>
          <w:rFonts w:cs="Times New Roman"/>
          <w:b/>
          <w:color w:val="BF8F00" w:themeColor="accent4" w:themeShade="BF"/>
          <w:sz w:val="28"/>
          <w:szCs w:val="28"/>
        </w:rPr>
      </w:pPr>
      <w:r>
        <w:rPr>
          <w:rFonts w:cs="Times New Roman"/>
          <w:b/>
          <w:color w:val="BF8F00" w:themeColor="accent4" w:themeShade="BF"/>
          <w:sz w:val="28"/>
          <w:szCs w:val="28"/>
        </w:rPr>
        <w:t>DELEGACIÓN DE TURISMO</w:t>
      </w:r>
    </w:p>
    <w:p w:rsidR="00C75FB1" w:rsidRDefault="00C75FB1">
      <w:pPr>
        <w:tabs>
          <w:tab w:val="center" w:pos="4252"/>
          <w:tab w:val="left" w:pos="6606"/>
        </w:tabs>
        <w:spacing w:after="0" w:line="240" w:lineRule="auto"/>
        <w:rPr>
          <w:rFonts w:cs="Times New Roman"/>
          <w:color w:val="BF8F00" w:themeColor="accent4" w:themeShade="BF"/>
          <w:sz w:val="28"/>
          <w:szCs w:val="28"/>
        </w:rPr>
      </w:pPr>
    </w:p>
    <w:p w:rsidR="003D606C" w:rsidRPr="003D606C" w:rsidRDefault="003D606C" w:rsidP="003D606C">
      <w:pPr>
        <w:spacing w:after="0" w:line="240" w:lineRule="auto"/>
        <w:jc w:val="both"/>
        <w:rPr>
          <w:rFonts w:eastAsia="Calibri" w:cstheme="minorHAnsi"/>
          <w:b/>
          <w:lang w:bidi="es-ES"/>
        </w:rPr>
      </w:pPr>
      <w:r w:rsidRPr="003D606C">
        <w:rPr>
          <w:rFonts w:eastAsia="Calibri" w:cstheme="minorHAnsi"/>
          <w:b/>
          <w:lang w:bidi="es-ES"/>
        </w:rPr>
        <w:t>Del 29 de agosto al 13 de septiembre</w:t>
      </w:r>
    </w:p>
    <w:p w:rsidR="003D606C" w:rsidRPr="003D606C" w:rsidRDefault="003D606C" w:rsidP="003D606C">
      <w:pPr>
        <w:spacing w:after="0" w:line="240" w:lineRule="auto"/>
        <w:jc w:val="both"/>
        <w:rPr>
          <w:rFonts w:eastAsia="Calibri" w:cstheme="minorHAnsi"/>
          <w:b/>
          <w:lang w:bidi="es-ES"/>
        </w:rPr>
      </w:pPr>
      <w:r w:rsidRPr="003D606C">
        <w:rPr>
          <w:rFonts w:eastAsia="Calibri" w:cstheme="minorHAnsi"/>
          <w:b/>
          <w:lang w:bidi="es-ES"/>
        </w:rPr>
        <w:t>19:00 horas. Cata en barco al atardecer</w:t>
      </w:r>
    </w:p>
    <w:p w:rsidR="003D606C" w:rsidRPr="003D606C" w:rsidRDefault="003D606C" w:rsidP="003D606C">
      <w:pPr>
        <w:spacing w:after="0" w:line="240" w:lineRule="auto"/>
        <w:jc w:val="both"/>
        <w:rPr>
          <w:rFonts w:eastAsia="Calibri" w:cstheme="minorHAnsi"/>
          <w:lang w:bidi="es-ES"/>
        </w:rPr>
      </w:pPr>
      <w:r w:rsidRPr="003D606C">
        <w:rPr>
          <w:rFonts w:eastAsia="Calibri" w:cstheme="minorHAnsi"/>
          <w:lang w:bidi="es-ES"/>
        </w:rPr>
        <w:t>Cata cinco vinos de Jerez a la vez que disfrutas de un paseo privado en barco velero por la Bahía de Cádiz al atardecer. Incluye: tripulación profesional, cata dirigida por un sumiller (formador homologado en vinos de Jerez), tapas (chacinas ibéricas y queso) y seguro de ocupantes.</w:t>
      </w:r>
    </w:p>
    <w:p w:rsidR="003D606C" w:rsidRPr="003D606C" w:rsidRDefault="003D606C" w:rsidP="003D606C">
      <w:pPr>
        <w:spacing w:after="0" w:line="240" w:lineRule="auto"/>
        <w:jc w:val="both"/>
        <w:rPr>
          <w:rFonts w:eastAsia="Calibri" w:cstheme="minorHAnsi"/>
          <w:lang w:bidi="es-ES"/>
        </w:rPr>
      </w:pPr>
      <w:r w:rsidRPr="003D606C">
        <w:rPr>
          <w:rFonts w:eastAsia="Calibri" w:cstheme="minorHAnsi"/>
          <w:lang w:bidi="es-ES"/>
        </w:rPr>
        <w:t>Duración: 2 horas.</w:t>
      </w:r>
    </w:p>
    <w:p w:rsidR="003D606C" w:rsidRPr="003D606C" w:rsidRDefault="003D606C" w:rsidP="003D606C">
      <w:pPr>
        <w:spacing w:after="0" w:line="240" w:lineRule="auto"/>
        <w:jc w:val="both"/>
        <w:rPr>
          <w:rFonts w:eastAsia="Calibri" w:cstheme="minorHAnsi"/>
          <w:lang w:bidi="es-ES"/>
        </w:rPr>
      </w:pPr>
      <w:r w:rsidRPr="003D606C">
        <w:rPr>
          <w:rFonts w:eastAsia="Calibri" w:cstheme="minorHAnsi"/>
          <w:lang w:bidi="es-ES"/>
        </w:rPr>
        <w:t>Idiomas: Español / Inglés</w:t>
      </w:r>
    </w:p>
    <w:p w:rsidR="003D606C" w:rsidRPr="003D606C" w:rsidRDefault="003D606C" w:rsidP="003D606C">
      <w:pPr>
        <w:spacing w:after="0" w:line="240" w:lineRule="auto"/>
        <w:jc w:val="both"/>
        <w:rPr>
          <w:rFonts w:eastAsia="Calibri" w:cstheme="minorHAnsi"/>
          <w:lang w:bidi="es-ES"/>
        </w:rPr>
      </w:pPr>
      <w:r w:rsidRPr="003D606C">
        <w:rPr>
          <w:rFonts w:eastAsia="Calibri" w:cstheme="minorHAnsi"/>
          <w:lang w:bidi="es-ES"/>
        </w:rPr>
        <w:t>Lugar de encuentro: Puerto Sherry (El Puerto de Santa María)</w:t>
      </w:r>
    </w:p>
    <w:p w:rsidR="003D606C" w:rsidRPr="003D606C" w:rsidRDefault="003D606C" w:rsidP="003D606C">
      <w:pPr>
        <w:spacing w:after="0" w:line="240" w:lineRule="auto"/>
        <w:jc w:val="both"/>
        <w:rPr>
          <w:rFonts w:eastAsia="Calibri" w:cstheme="minorHAnsi"/>
          <w:lang w:bidi="es-ES"/>
        </w:rPr>
      </w:pPr>
      <w:r w:rsidRPr="003D606C">
        <w:rPr>
          <w:rFonts w:eastAsia="Calibri" w:cstheme="minorHAnsi"/>
          <w:lang w:bidi="es-ES"/>
        </w:rPr>
        <w:t xml:space="preserve">Organiza: WINABLE, experiencias </w:t>
      </w:r>
      <w:proofErr w:type="spellStart"/>
      <w:r w:rsidRPr="003D606C">
        <w:rPr>
          <w:rFonts w:eastAsia="Calibri" w:cstheme="minorHAnsi"/>
          <w:lang w:bidi="es-ES"/>
        </w:rPr>
        <w:t>enoturísticas</w:t>
      </w:r>
      <w:proofErr w:type="spellEnd"/>
      <w:r w:rsidRPr="003D606C">
        <w:rPr>
          <w:rFonts w:eastAsia="Calibri" w:cstheme="minorHAnsi"/>
          <w:lang w:bidi="es-ES"/>
        </w:rPr>
        <w:t xml:space="preserve"> memorables</w:t>
      </w:r>
    </w:p>
    <w:p w:rsidR="003D606C" w:rsidRPr="003D606C" w:rsidRDefault="003D606C" w:rsidP="003D606C">
      <w:pPr>
        <w:spacing w:after="0" w:line="240" w:lineRule="auto"/>
        <w:jc w:val="both"/>
        <w:rPr>
          <w:rFonts w:eastAsia="Calibri" w:cstheme="minorHAnsi"/>
          <w:lang w:bidi="es-ES"/>
        </w:rPr>
      </w:pPr>
      <w:r w:rsidRPr="003D606C">
        <w:rPr>
          <w:rFonts w:eastAsia="Calibri" w:cstheme="minorHAnsi"/>
          <w:lang w:bidi="es-ES"/>
        </w:rPr>
        <w:t xml:space="preserve">Reservas: +34 620 055 771 / reservas: </w:t>
      </w:r>
      <w:hyperlink r:id="rId21" w:history="1">
        <w:r w:rsidRPr="003D606C">
          <w:rPr>
            <w:rStyle w:val="Hipervnculo"/>
            <w:rFonts w:eastAsia="Calibri" w:cstheme="minorHAnsi"/>
            <w:lang w:bidi="es-ES"/>
          </w:rPr>
          <w:t>info@winable.es</w:t>
        </w:r>
      </w:hyperlink>
      <w:r w:rsidRPr="003D606C">
        <w:rPr>
          <w:rFonts w:eastAsia="Calibri" w:cstheme="minorHAnsi"/>
          <w:lang w:bidi="es-ES"/>
        </w:rPr>
        <w:t xml:space="preserve"> </w:t>
      </w:r>
    </w:p>
    <w:p w:rsidR="003D606C" w:rsidRPr="003D606C" w:rsidRDefault="00E61C3B" w:rsidP="003D606C">
      <w:pPr>
        <w:spacing w:after="0" w:line="240" w:lineRule="auto"/>
        <w:jc w:val="both"/>
        <w:rPr>
          <w:rFonts w:eastAsia="Calibri" w:cstheme="minorHAnsi"/>
          <w:lang w:bidi="es-ES"/>
        </w:rPr>
      </w:pPr>
      <w:hyperlink r:id="rId22" w:history="1">
        <w:r w:rsidR="003D606C" w:rsidRPr="003D606C">
          <w:rPr>
            <w:rStyle w:val="Hipervnculo"/>
            <w:rFonts w:eastAsia="Calibri" w:cstheme="minorHAnsi"/>
            <w:lang w:bidi="es-ES"/>
          </w:rPr>
          <w:t>www.winable.es</w:t>
        </w:r>
      </w:hyperlink>
      <w:r w:rsidR="003D606C" w:rsidRPr="003D606C">
        <w:rPr>
          <w:rFonts w:eastAsia="Calibri" w:cstheme="minorHAnsi"/>
          <w:lang w:bidi="es-ES"/>
        </w:rPr>
        <w:t xml:space="preserve"> </w:t>
      </w:r>
    </w:p>
    <w:p w:rsidR="003D606C" w:rsidRPr="003D606C" w:rsidRDefault="003D606C" w:rsidP="003D606C">
      <w:pPr>
        <w:spacing w:after="0" w:line="240" w:lineRule="auto"/>
        <w:jc w:val="both"/>
        <w:rPr>
          <w:rFonts w:eastAsia="Calibri" w:cstheme="minorHAnsi"/>
          <w:lang w:bidi="es-ES"/>
        </w:rPr>
      </w:pPr>
      <w:r w:rsidRPr="003D606C">
        <w:rPr>
          <w:rFonts w:eastAsia="Calibri" w:cstheme="minorHAnsi"/>
          <w:lang w:bidi="es-ES"/>
        </w:rPr>
        <w:t>Tarifa/</w:t>
      </w:r>
      <w:proofErr w:type="spellStart"/>
      <w:r w:rsidRPr="003D606C">
        <w:rPr>
          <w:rFonts w:eastAsia="Calibri" w:cstheme="minorHAnsi"/>
          <w:lang w:bidi="es-ES"/>
        </w:rPr>
        <w:t>pax</w:t>
      </w:r>
      <w:proofErr w:type="spellEnd"/>
      <w:r w:rsidRPr="003D606C">
        <w:rPr>
          <w:rFonts w:eastAsia="Calibri" w:cstheme="minorHAnsi"/>
          <w:lang w:bidi="es-ES"/>
        </w:rPr>
        <w:t>: 60€ (de 4 a 9 personas)</w:t>
      </w:r>
    </w:p>
    <w:p w:rsidR="003D606C" w:rsidRPr="003D606C" w:rsidRDefault="003D606C" w:rsidP="003D606C">
      <w:pPr>
        <w:spacing w:after="0" w:line="240" w:lineRule="auto"/>
        <w:jc w:val="both"/>
        <w:rPr>
          <w:rFonts w:eastAsia="Calibri" w:cstheme="minorHAnsi"/>
          <w:lang w:bidi="es-ES"/>
        </w:rPr>
      </w:pPr>
      <w:r w:rsidRPr="003D606C">
        <w:rPr>
          <w:rFonts w:eastAsia="Calibri" w:cstheme="minorHAnsi"/>
          <w:lang w:bidi="es-ES"/>
        </w:rPr>
        <w:t>Medidas de prevención frente al Covid-19 a tener en cuenta por los usuarios: Es necesario que todos los ocupantes sean de la misma unidad familiar o mismo grupo de amigos.</w:t>
      </w:r>
    </w:p>
    <w:p w:rsidR="003D606C" w:rsidRPr="003D606C" w:rsidRDefault="003D606C" w:rsidP="003D606C">
      <w:pPr>
        <w:spacing w:after="0" w:line="240" w:lineRule="auto"/>
        <w:jc w:val="both"/>
        <w:rPr>
          <w:rFonts w:eastAsia="Calibri" w:cstheme="minorHAnsi"/>
          <w:lang w:bidi="es-ES"/>
        </w:rPr>
      </w:pPr>
      <w:r w:rsidRPr="003D606C">
        <w:rPr>
          <w:rFonts w:eastAsia="Calibri" w:cstheme="minorHAnsi"/>
          <w:lang w:bidi="es-ES"/>
        </w:rPr>
        <w:t>Necesaria reserva previa.</w:t>
      </w:r>
    </w:p>
    <w:p w:rsidR="003D606C" w:rsidRPr="003D606C" w:rsidRDefault="003D606C" w:rsidP="003D606C">
      <w:pPr>
        <w:spacing w:after="0" w:line="240" w:lineRule="auto"/>
        <w:jc w:val="both"/>
        <w:rPr>
          <w:rFonts w:eastAsia="Calibri" w:cstheme="minorHAnsi"/>
          <w:b/>
          <w:lang w:bidi="es-ES"/>
        </w:rPr>
      </w:pPr>
    </w:p>
    <w:p w:rsidR="003D606C" w:rsidRPr="003D606C" w:rsidRDefault="003D606C" w:rsidP="003D606C">
      <w:pPr>
        <w:spacing w:after="0" w:line="240" w:lineRule="auto"/>
        <w:jc w:val="both"/>
        <w:rPr>
          <w:rFonts w:eastAsia="Calibri" w:cstheme="minorHAnsi"/>
          <w:b/>
          <w:lang w:bidi="es-ES"/>
        </w:rPr>
      </w:pPr>
      <w:r w:rsidRPr="003D606C">
        <w:rPr>
          <w:rFonts w:eastAsia="Calibri" w:cstheme="minorHAnsi"/>
          <w:b/>
          <w:lang w:bidi="es-ES"/>
        </w:rPr>
        <w:t>Del 29 de Agosto al 13 de Septiembre</w:t>
      </w:r>
    </w:p>
    <w:p w:rsidR="003D606C" w:rsidRPr="003D606C" w:rsidRDefault="003D606C" w:rsidP="003D606C">
      <w:pPr>
        <w:spacing w:after="0" w:line="240" w:lineRule="auto"/>
        <w:jc w:val="both"/>
        <w:rPr>
          <w:rFonts w:eastAsia="Calibri" w:cstheme="minorHAnsi"/>
          <w:b/>
          <w:lang w:bidi="es-ES"/>
        </w:rPr>
      </w:pPr>
      <w:r w:rsidRPr="003D606C">
        <w:rPr>
          <w:rFonts w:eastAsia="Calibri" w:cstheme="minorHAnsi"/>
          <w:b/>
          <w:lang w:bidi="es-ES"/>
        </w:rPr>
        <w:t>14.00 y 21.30 horas. Flamenco se escribe con 'M' de Mujer</w:t>
      </w:r>
    </w:p>
    <w:p w:rsidR="003D606C" w:rsidRPr="003D606C" w:rsidRDefault="003D606C" w:rsidP="003D606C">
      <w:pPr>
        <w:spacing w:after="0" w:line="240" w:lineRule="auto"/>
        <w:jc w:val="both"/>
        <w:rPr>
          <w:rFonts w:eastAsia="Calibri" w:cstheme="minorHAnsi"/>
          <w:lang w:bidi="es-ES"/>
        </w:rPr>
      </w:pPr>
      <w:r w:rsidRPr="003D606C">
        <w:rPr>
          <w:rFonts w:eastAsia="Calibri" w:cstheme="minorHAnsi"/>
          <w:lang w:bidi="es-ES"/>
        </w:rPr>
        <w:t>Tabanco el Pasaje, C/ Santa María, 8</w:t>
      </w:r>
    </w:p>
    <w:p w:rsidR="003D606C" w:rsidRPr="003D606C" w:rsidRDefault="003D606C" w:rsidP="003D606C">
      <w:pPr>
        <w:spacing w:after="0" w:line="240" w:lineRule="auto"/>
        <w:jc w:val="both"/>
        <w:rPr>
          <w:rFonts w:eastAsia="Calibri" w:cstheme="minorHAnsi"/>
          <w:lang w:bidi="es-ES"/>
        </w:rPr>
      </w:pPr>
      <w:r w:rsidRPr="003D606C">
        <w:rPr>
          <w:rFonts w:eastAsia="Calibri" w:cstheme="minorHAnsi"/>
          <w:lang w:bidi="es-ES"/>
        </w:rPr>
        <w:t>Entrada libre. Hasta completar aforo.</w:t>
      </w:r>
    </w:p>
    <w:p w:rsidR="003D606C" w:rsidRPr="003D606C" w:rsidRDefault="003D606C" w:rsidP="003D606C">
      <w:pPr>
        <w:spacing w:after="0" w:line="240" w:lineRule="auto"/>
        <w:jc w:val="both"/>
        <w:rPr>
          <w:rFonts w:eastAsia="Calibri" w:cstheme="minorHAnsi"/>
          <w:lang w:bidi="es-ES"/>
        </w:rPr>
      </w:pPr>
    </w:p>
    <w:p w:rsidR="003D606C" w:rsidRPr="003D606C" w:rsidRDefault="003D606C" w:rsidP="003D606C">
      <w:pPr>
        <w:spacing w:after="0" w:line="240" w:lineRule="auto"/>
        <w:jc w:val="both"/>
        <w:rPr>
          <w:rFonts w:eastAsia="Calibri" w:cstheme="minorHAnsi"/>
          <w:b/>
          <w:lang w:bidi="es-ES"/>
        </w:rPr>
      </w:pPr>
      <w:r w:rsidRPr="003D606C">
        <w:rPr>
          <w:rFonts w:eastAsia="Calibri" w:cstheme="minorHAnsi"/>
          <w:b/>
          <w:lang w:bidi="es-ES"/>
        </w:rPr>
        <w:t xml:space="preserve">30 de agosto y 5, 6 y 12 de septiembre </w:t>
      </w:r>
    </w:p>
    <w:p w:rsidR="003D606C" w:rsidRPr="003D606C" w:rsidRDefault="003D606C" w:rsidP="003D606C">
      <w:pPr>
        <w:spacing w:after="0" w:line="240" w:lineRule="auto"/>
        <w:jc w:val="both"/>
        <w:rPr>
          <w:rFonts w:eastAsia="Calibri" w:cstheme="minorHAnsi"/>
          <w:b/>
          <w:lang w:bidi="es-ES"/>
        </w:rPr>
      </w:pPr>
      <w:r w:rsidRPr="003D606C">
        <w:rPr>
          <w:rFonts w:eastAsia="Calibri" w:cstheme="minorHAnsi"/>
          <w:b/>
          <w:lang w:bidi="es-ES"/>
        </w:rPr>
        <w:t>De 10.00 h a 13.30 horas. Ruta en 4x4 por las viñas del Marco de Jerez</w:t>
      </w:r>
    </w:p>
    <w:p w:rsidR="003D606C" w:rsidRPr="003D606C" w:rsidRDefault="003D606C" w:rsidP="003D606C">
      <w:pPr>
        <w:spacing w:after="0" w:line="240" w:lineRule="auto"/>
        <w:jc w:val="both"/>
        <w:rPr>
          <w:rFonts w:eastAsia="Calibri" w:cstheme="minorHAnsi"/>
          <w:lang w:bidi="es-ES"/>
        </w:rPr>
      </w:pPr>
      <w:r w:rsidRPr="003D606C">
        <w:rPr>
          <w:rFonts w:eastAsia="Calibri" w:cstheme="minorHAnsi"/>
          <w:lang w:bidi="es-ES"/>
        </w:rPr>
        <w:t>Conocer el entorno y la historia de Jerez y la Bahía de Cádiz. Observar y visitar los pagos más emblemáticos de Jerez-</w:t>
      </w:r>
      <w:proofErr w:type="spellStart"/>
      <w:r w:rsidRPr="003D606C">
        <w:rPr>
          <w:rFonts w:eastAsia="Calibri" w:cstheme="minorHAnsi"/>
          <w:lang w:bidi="es-ES"/>
        </w:rPr>
        <w:t>Xérès</w:t>
      </w:r>
      <w:proofErr w:type="spellEnd"/>
      <w:r w:rsidRPr="003D606C">
        <w:rPr>
          <w:rFonts w:eastAsia="Calibri" w:cstheme="minorHAnsi"/>
          <w:lang w:bidi="es-ES"/>
        </w:rPr>
        <w:t>-Sherry y degustar el vino de Jerez entre viñas con un aperitivo.</w:t>
      </w:r>
    </w:p>
    <w:p w:rsidR="003D606C" w:rsidRPr="003D606C" w:rsidRDefault="003D606C" w:rsidP="003D606C">
      <w:pPr>
        <w:spacing w:after="0" w:line="240" w:lineRule="auto"/>
        <w:jc w:val="both"/>
        <w:rPr>
          <w:rFonts w:eastAsia="Calibri" w:cstheme="minorHAnsi"/>
          <w:lang w:bidi="es-ES"/>
        </w:rPr>
      </w:pPr>
      <w:r w:rsidRPr="003D606C">
        <w:rPr>
          <w:rFonts w:eastAsia="Calibri" w:cstheme="minorHAnsi"/>
          <w:lang w:bidi="es-ES"/>
        </w:rPr>
        <w:t xml:space="preserve">Duración: 3.30 horas. </w:t>
      </w:r>
    </w:p>
    <w:p w:rsidR="003D606C" w:rsidRPr="003D606C" w:rsidRDefault="003D606C" w:rsidP="003D606C">
      <w:pPr>
        <w:spacing w:after="0" w:line="240" w:lineRule="auto"/>
        <w:jc w:val="both"/>
        <w:rPr>
          <w:rFonts w:eastAsia="Calibri" w:cstheme="minorHAnsi"/>
          <w:lang w:bidi="es-ES"/>
        </w:rPr>
      </w:pPr>
      <w:r w:rsidRPr="003D606C">
        <w:rPr>
          <w:rFonts w:eastAsia="Calibri" w:cstheme="minorHAnsi"/>
          <w:lang w:bidi="es-ES"/>
        </w:rPr>
        <w:t>Idiomas: Español/Inglés.</w:t>
      </w:r>
    </w:p>
    <w:p w:rsidR="003D606C" w:rsidRPr="003D606C" w:rsidRDefault="003D606C" w:rsidP="003D606C">
      <w:pPr>
        <w:spacing w:after="0" w:line="240" w:lineRule="auto"/>
        <w:jc w:val="both"/>
        <w:rPr>
          <w:rFonts w:eastAsia="Calibri" w:cstheme="minorHAnsi"/>
          <w:lang w:bidi="es-ES"/>
        </w:rPr>
      </w:pPr>
      <w:r w:rsidRPr="003D606C">
        <w:rPr>
          <w:rFonts w:eastAsia="Calibri" w:cstheme="minorHAnsi"/>
          <w:lang w:bidi="es-ES"/>
        </w:rPr>
        <w:t>Lugar de encuentro: Plaza del Arenal, esquina Oficina de Turismo de Jerez</w:t>
      </w:r>
    </w:p>
    <w:p w:rsidR="003D606C" w:rsidRPr="003D606C" w:rsidRDefault="003D606C" w:rsidP="003D606C">
      <w:pPr>
        <w:spacing w:after="0" w:line="240" w:lineRule="auto"/>
        <w:jc w:val="both"/>
        <w:rPr>
          <w:rFonts w:cstheme="minorHAnsi"/>
        </w:rPr>
      </w:pPr>
      <w:r w:rsidRPr="003D606C">
        <w:rPr>
          <w:rFonts w:eastAsia="Calibri" w:cstheme="minorHAnsi"/>
          <w:lang w:bidi="es-ES"/>
        </w:rPr>
        <w:t xml:space="preserve">Reservas: +34 610 962 155 / </w:t>
      </w:r>
      <w:hyperlink r:id="rId23">
        <w:r w:rsidRPr="003D606C">
          <w:rPr>
            <w:rStyle w:val="EnlacedeInternet"/>
            <w:rFonts w:eastAsia="Calibri" w:cstheme="minorHAnsi"/>
            <w:lang w:bidi="es-ES"/>
          </w:rPr>
          <w:t>salvador@rutasiete.es</w:t>
        </w:r>
      </w:hyperlink>
    </w:p>
    <w:p w:rsidR="003D606C" w:rsidRPr="003D606C" w:rsidRDefault="00E61C3B" w:rsidP="003D606C">
      <w:pPr>
        <w:spacing w:after="0" w:line="240" w:lineRule="auto"/>
        <w:jc w:val="both"/>
        <w:rPr>
          <w:rFonts w:cstheme="minorHAnsi"/>
        </w:rPr>
      </w:pPr>
      <w:hyperlink r:id="rId24">
        <w:r w:rsidR="003D606C" w:rsidRPr="003D606C">
          <w:rPr>
            <w:rStyle w:val="EnlacedeInternet"/>
            <w:rFonts w:eastAsia="Calibri" w:cstheme="minorHAnsi"/>
            <w:lang w:bidi="es-ES"/>
          </w:rPr>
          <w:t>www.rutasiete.es</w:t>
        </w:r>
      </w:hyperlink>
    </w:p>
    <w:p w:rsidR="003D606C" w:rsidRPr="003D606C" w:rsidRDefault="003D606C" w:rsidP="003D606C">
      <w:pPr>
        <w:spacing w:after="0" w:line="240" w:lineRule="auto"/>
        <w:jc w:val="both"/>
        <w:rPr>
          <w:rFonts w:eastAsia="Calibri" w:cstheme="minorHAnsi"/>
          <w:lang w:bidi="es-ES"/>
        </w:rPr>
      </w:pPr>
      <w:r w:rsidRPr="003D606C">
        <w:rPr>
          <w:rFonts w:eastAsia="Calibri" w:cstheme="minorHAnsi"/>
          <w:lang w:bidi="es-ES"/>
        </w:rPr>
        <w:t>Precio/</w:t>
      </w:r>
      <w:proofErr w:type="spellStart"/>
      <w:r w:rsidRPr="003D606C">
        <w:rPr>
          <w:rFonts w:eastAsia="Calibri" w:cstheme="minorHAnsi"/>
          <w:lang w:bidi="es-ES"/>
        </w:rPr>
        <w:t>pax</w:t>
      </w:r>
      <w:proofErr w:type="spellEnd"/>
      <w:r w:rsidRPr="003D606C">
        <w:rPr>
          <w:rFonts w:eastAsia="Calibri" w:cstheme="minorHAnsi"/>
          <w:lang w:bidi="es-ES"/>
        </w:rPr>
        <w:t>: 35 €</w:t>
      </w:r>
    </w:p>
    <w:p w:rsidR="003D606C" w:rsidRPr="003D606C" w:rsidRDefault="003D606C" w:rsidP="003D606C">
      <w:pPr>
        <w:spacing w:after="0" w:line="240" w:lineRule="auto"/>
        <w:jc w:val="both"/>
        <w:rPr>
          <w:rFonts w:eastAsia="Calibri" w:cstheme="minorHAnsi"/>
          <w:lang w:bidi="es-ES"/>
        </w:rPr>
      </w:pPr>
      <w:r w:rsidRPr="003D606C">
        <w:rPr>
          <w:rFonts w:eastAsia="Calibri" w:cstheme="minorHAnsi"/>
          <w:lang w:bidi="es-ES"/>
        </w:rPr>
        <w:lastRenderedPageBreak/>
        <w:t>Necesaria reserva previa.</w:t>
      </w:r>
    </w:p>
    <w:p w:rsidR="003D606C" w:rsidRPr="003D606C" w:rsidRDefault="003D606C" w:rsidP="003D606C">
      <w:pPr>
        <w:spacing w:after="0" w:line="240" w:lineRule="auto"/>
        <w:jc w:val="both"/>
        <w:rPr>
          <w:rFonts w:eastAsia="Calibri" w:cstheme="minorHAnsi"/>
          <w:lang w:bidi="es-ES"/>
        </w:rPr>
      </w:pPr>
      <w:r w:rsidRPr="003D606C">
        <w:rPr>
          <w:rFonts w:eastAsia="Calibri" w:cstheme="minorHAnsi"/>
          <w:lang w:bidi="es-ES"/>
        </w:rPr>
        <w:t>Incluye: servicio en vehículo 4x4, ruta con monitor especializado, folleto informativo, prismáticos y documentación de consulta, botellín de agua y aperitivo con copa de Jerez, seguro de responsabilidad civil y de accidente.</w:t>
      </w:r>
    </w:p>
    <w:p w:rsidR="003D606C" w:rsidRPr="003D606C" w:rsidRDefault="003D606C" w:rsidP="003D606C">
      <w:pPr>
        <w:spacing w:after="0" w:line="240" w:lineRule="auto"/>
        <w:jc w:val="both"/>
        <w:rPr>
          <w:rFonts w:cstheme="minorHAnsi"/>
        </w:rPr>
      </w:pPr>
    </w:p>
    <w:p w:rsidR="003D606C" w:rsidRPr="003D606C" w:rsidRDefault="003D606C" w:rsidP="003D606C">
      <w:pPr>
        <w:spacing w:after="0" w:line="240" w:lineRule="auto"/>
        <w:jc w:val="both"/>
        <w:rPr>
          <w:rFonts w:eastAsia="Calibri" w:cstheme="minorHAnsi"/>
          <w:b/>
        </w:rPr>
      </w:pPr>
      <w:r w:rsidRPr="003D606C">
        <w:rPr>
          <w:rFonts w:eastAsia="Calibri" w:cstheme="minorHAnsi"/>
          <w:b/>
        </w:rPr>
        <w:t>Del 1 al 12 de septiembre</w:t>
      </w:r>
    </w:p>
    <w:p w:rsidR="003D606C" w:rsidRPr="003D606C" w:rsidRDefault="003D606C" w:rsidP="003D606C">
      <w:pPr>
        <w:spacing w:after="0" w:line="240" w:lineRule="auto"/>
        <w:jc w:val="both"/>
        <w:rPr>
          <w:rFonts w:eastAsia="Calibri" w:cstheme="minorHAnsi"/>
          <w:b/>
        </w:rPr>
      </w:pPr>
      <w:r w:rsidRPr="003D606C">
        <w:rPr>
          <w:rFonts w:eastAsia="Calibri" w:cstheme="minorHAnsi"/>
          <w:b/>
        </w:rPr>
        <w:t xml:space="preserve">11.45 horas. Visita Bodegas Williams &amp; </w:t>
      </w:r>
      <w:proofErr w:type="spellStart"/>
      <w:r w:rsidRPr="003D606C">
        <w:rPr>
          <w:rFonts w:eastAsia="Calibri" w:cstheme="minorHAnsi"/>
          <w:b/>
        </w:rPr>
        <w:t>Humbert</w:t>
      </w:r>
      <w:proofErr w:type="spellEnd"/>
      <w:r w:rsidRPr="003D606C">
        <w:rPr>
          <w:rFonts w:eastAsia="Calibri" w:cstheme="minorHAnsi"/>
          <w:b/>
        </w:rPr>
        <w:t xml:space="preserve">  y *espectáculo ecuestre 'Canasta al compás'.</w:t>
      </w:r>
    </w:p>
    <w:p w:rsidR="003D606C" w:rsidRPr="003D606C" w:rsidRDefault="003D606C" w:rsidP="003D606C">
      <w:pPr>
        <w:spacing w:after="0" w:line="240" w:lineRule="auto"/>
        <w:jc w:val="both"/>
        <w:rPr>
          <w:rFonts w:eastAsia="Calibri" w:cstheme="minorHAnsi"/>
        </w:rPr>
      </w:pPr>
      <w:r w:rsidRPr="003D606C">
        <w:rPr>
          <w:rFonts w:eastAsia="Calibri" w:cstheme="minorHAnsi"/>
        </w:rPr>
        <w:t>Visita instalaciones, degustación de  vinos y *espectáculo ecuestre “Canasta al compás” incluido en precio de visita: martes, miércoles, jueves, viernes y sábados.</w:t>
      </w:r>
    </w:p>
    <w:p w:rsidR="003D606C" w:rsidRPr="003D606C" w:rsidRDefault="003D606C" w:rsidP="003D606C">
      <w:pPr>
        <w:spacing w:after="0" w:line="240" w:lineRule="auto"/>
        <w:jc w:val="both"/>
        <w:rPr>
          <w:rFonts w:eastAsia="Calibri" w:cstheme="minorHAnsi"/>
        </w:rPr>
      </w:pPr>
      <w:r w:rsidRPr="003D606C">
        <w:rPr>
          <w:rFonts w:eastAsia="Calibri" w:cstheme="minorHAnsi"/>
        </w:rPr>
        <w:t>Duración aproximada: 2 horas</w:t>
      </w:r>
    </w:p>
    <w:p w:rsidR="003D606C" w:rsidRPr="003D606C" w:rsidRDefault="003D606C" w:rsidP="003D606C">
      <w:pPr>
        <w:spacing w:after="0" w:line="240" w:lineRule="auto"/>
        <w:jc w:val="both"/>
        <w:rPr>
          <w:rFonts w:eastAsia="Calibri" w:cstheme="minorHAnsi"/>
        </w:rPr>
      </w:pPr>
      <w:r w:rsidRPr="003D606C">
        <w:rPr>
          <w:rFonts w:eastAsia="Calibri" w:cstheme="minorHAnsi"/>
        </w:rPr>
        <w:t>Idiomas: Español, Inglés y Alemán. Otros consultar</w:t>
      </w:r>
    </w:p>
    <w:p w:rsidR="003D606C" w:rsidRPr="003D606C" w:rsidRDefault="003D606C" w:rsidP="003D606C">
      <w:pPr>
        <w:spacing w:after="0" w:line="240" w:lineRule="auto"/>
        <w:jc w:val="both"/>
        <w:rPr>
          <w:rFonts w:eastAsia="Calibri" w:cstheme="minorHAnsi"/>
        </w:rPr>
      </w:pPr>
      <w:r w:rsidRPr="003D606C">
        <w:rPr>
          <w:rFonts w:eastAsia="Calibri" w:cstheme="minorHAnsi"/>
        </w:rPr>
        <w:t xml:space="preserve">Bodegas Williams &amp; </w:t>
      </w:r>
      <w:proofErr w:type="spellStart"/>
      <w:r w:rsidRPr="003D606C">
        <w:rPr>
          <w:rFonts w:eastAsia="Calibri" w:cstheme="minorHAnsi"/>
        </w:rPr>
        <w:t>Humbert</w:t>
      </w:r>
      <w:proofErr w:type="spellEnd"/>
      <w:r w:rsidRPr="003D606C">
        <w:rPr>
          <w:rFonts w:eastAsia="Calibri" w:cstheme="minorHAnsi"/>
        </w:rPr>
        <w:t>. Ctra. Nacional IV - Km 641</w:t>
      </w:r>
    </w:p>
    <w:p w:rsidR="003D606C" w:rsidRPr="003D606C" w:rsidRDefault="003D606C" w:rsidP="003D606C">
      <w:pPr>
        <w:spacing w:after="0" w:line="240" w:lineRule="auto"/>
        <w:jc w:val="both"/>
        <w:rPr>
          <w:rFonts w:eastAsia="Calibri" w:cstheme="minorHAnsi"/>
        </w:rPr>
      </w:pPr>
      <w:r w:rsidRPr="003D606C">
        <w:rPr>
          <w:rFonts w:eastAsia="Calibri" w:cstheme="minorHAnsi"/>
        </w:rPr>
        <w:t xml:space="preserve">Reservas: +34 677 45 22 56 / </w:t>
      </w:r>
      <w:hyperlink r:id="rId25" w:history="1">
        <w:r w:rsidRPr="003D606C">
          <w:rPr>
            <w:rStyle w:val="Hipervnculo"/>
            <w:rFonts w:eastAsia="Calibri" w:cstheme="minorHAnsi"/>
          </w:rPr>
          <w:t>visitas@williams-humbert.com</w:t>
        </w:r>
      </w:hyperlink>
    </w:p>
    <w:p w:rsidR="003D606C" w:rsidRPr="003D606C" w:rsidRDefault="00E61C3B" w:rsidP="003D606C">
      <w:pPr>
        <w:spacing w:after="0" w:line="240" w:lineRule="auto"/>
        <w:jc w:val="both"/>
        <w:rPr>
          <w:rFonts w:eastAsia="Calibri" w:cstheme="minorHAnsi"/>
        </w:rPr>
      </w:pPr>
      <w:hyperlink r:id="rId26" w:history="1">
        <w:r w:rsidR="003D606C" w:rsidRPr="003D606C">
          <w:rPr>
            <w:rStyle w:val="Hipervnculo"/>
            <w:rFonts w:eastAsia="Calibri" w:cstheme="minorHAnsi"/>
          </w:rPr>
          <w:t>www.williams-humbert.com</w:t>
        </w:r>
      </w:hyperlink>
      <w:r w:rsidR="003D606C" w:rsidRPr="003D606C">
        <w:rPr>
          <w:rFonts w:eastAsia="Calibri" w:cstheme="minorHAnsi"/>
        </w:rPr>
        <w:t xml:space="preserve"> </w:t>
      </w:r>
    </w:p>
    <w:p w:rsidR="003D606C" w:rsidRPr="003D606C" w:rsidRDefault="003D606C" w:rsidP="003D606C">
      <w:pPr>
        <w:spacing w:after="0" w:line="240" w:lineRule="auto"/>
        <w:jc w:val="both"/>
        <w:rPr>
          <w:rFonts w:eastAsia="Calibri" w:cstheme="minorHAnsi"/>
        </w:rPr>
      </w:pPr>
      <w:r w:rsidRPr="003D606C">
        <w:rPr>
          <w:rFonts w:eastAsia="Calibri" w:cstheme="minorHAnsi"/>
        </w:rPr>
        <w:t>Tarifa/</w:t>
      </w:r>
      <w:proofErr w:type="spellStart"/>
      <w:r w:rsidRPr="003D606C">
        <w:rPr>
          <w:rFonts w:eastAsia="Calibri" w:cstheme="minorHAnsi"/>
        </w:rPr>
        <w:t>pax</w:t>
      </w:r>
      <w:proofErr w:type="spellEnd"/>
      <w:r w:rsidRPr="003D606C">
        <w:rPr>
          <w:rFonts w:eastAsia="Calibri" w:cstheme="minorHAnsi"/>
        </w:rPr>
        <w:t>: normal 9 €, reducida 6,10 €.</w:t>
      </w:r>
    </w:p>
    <w:p w:rsidR="003D606C" w:rsidRPr="003D606C" w:rsidRDefault="003D606C" w:rsidP="003D606C">
      <w:pPr>
        <w:spacing w:after="0" w:line="240" w:lineRule="auto"/>
        <w:jc w:val="both"/>
        <w:rPr>
          <w:rFonts w:eastAsia="Calibri" w:cstheme="minorHAnsi"/>
        </w:rPr>
      </w:pPr>
      <w:r w:rsidRPr="003D606C">
        <w:rPr>
          <w:rFonts w:eastAsia="Calibri" w:cstheme="minorHAnsi"/>
        </w:rPr>
        <w:t>Medidas de prevención frente al Covid-19 a tener en cuenta por los usuarios: Uso obligatorio de mascarilla que deberá ser aportada por el  usuario.</w:t>
      </w:r>
    </w:p>
    <w:p w:rsidR="003D606C" w:rsidRPr="003D606C" w:rsidRDefault="003D606C" w:rsidP="003D606C">
      <w:pPr>
        <w:spacing w:after="0" w:line="240" w:lineRule="auto"/>
        <w:jc w:val="both"/>
        <w:rPr>
          <w:rFonts w:eastAsia="Calibri" w:cstheme="minorHAnsi"/>
        </w:rPr>
      </w:pPr>
      <w:r w:rsidRPr="003D606C">
        <w:rPr>
          <w:rFonts w:eastAsia="Calibri" w:cstheme="minorHAnsi"/>
        </w:rPr>
        <w:t>Otros datos necesarios: Aforo limitado Consultar disponibilidad.</w:t>
      </w:r>
    </w:p>
    <w:p w:rsidR="003D606C" w:rsidRPr="003D606C" w:rsidRDefault="003D606C" w:rsidP="003D606C">
      <w:pPr>
        <w:spacing w:after="0" w:line="240" w:lineRule="auto"/>
        <w:jc w:val="both"/>
        <w:rPr>
          <w:rFonts w:eastAsia="Calibri" w:cstheme="minorHAnsi"/>
        </w:rPr>
      </w:pPr>
      <w:r w:rsidRPr="003D606C">
        <w:rPr>
          <w:rFonts w:eastAsia="Calibri" w:cstheme="minorHAnsi"/>
        </w:rPr>
        <w:t>Necesaria reserva previa. Consultar condiciones.</w:t>
      </w:r>
    </w:p>
    <w:p w:rsidR="003D606C" w:rsidRPr="003D606C" w:rsidRDefault="003D606C" w:rsidP="003D606C">
      <w:pPr>
        <w:spacing w:after="0" w:line="240" w:lineRule="auto"/>
        <w:jc w:val="both"/>
        <w:rPr>
          <w:rFonts w:eastAsia="Calibri" w:cstheme="minorHAnsi"/>
          <w:b/>
        </w:rPr>
      </w:pPr>
    </w:p>
    <w:p w:rsidR="003D606C" w:rsidRPr="003D606C" w:rsidRDefault="003D606C" w:rsidP="003D606C">
      <w:pPr>
        <w:spacing w:after="0" w:line="240" w:lineRule="auto"/>
        <w:jc w:val="both"/>
        <w:rPr>
          <w:rFonts w:eastAsia="Calibri" w:cstheme="minorHAnsi"/>
          <w:b/>
        </w:rPr>
      </w:pPr>
      <w:r w:rsidRPr="003D606C">
        <w:rPr>
          <w:rFonts w:eastAsia="Calibri" w:cstheme="minorHAnsi"/>
          <w:b/>
        </w:rPr>
        <w:t>3, 4, 10 y 11 de septiembre</w:t>
      </w:r>
    </w:p>
    <w:p w:rsidR="003D606C" w:rsidRPr="003D606C" w:rsidRDefault="003D606C" w:rsidP="003D606C">
      <w:pPr>
        <w:spacing w:after="0" w:line="240" w:lineRule="auto"/>
        <w:jc w:val="both"/>
        <w:rPr>
          <w:rFonts w:eastAsia="Calibri" w:cstheme="minorHAnsi"/>
          <w:b/>
        </w:rPr>
      </w:pPr>
      <w:r w:rsidRPr="003D606C">
        <w:rPr>
          <w:rFonts w:eastAsia="Calibri" w:cstheme="minorHAnsi"/>
          <w:b/>
        </w:rPr>
        <w:t>De 17.30 a 21.00 horas.  Puesta de sol entre Viñas. Ruta en 4x4 por las viñas del Marco de Jerez</w:t>
      </w:r>
    </w:p>
    <w:p w:rsidR="003D606C" w:rsidRPr="003D606C" w:rsidRDefault="003D606C" w:rsidP="003D606C">
      <w:pPr>
        <w:spacing w:after="0" w:line="240" w:lineRule="auto"/>
        <w:jc w:val="both"/>
        <w:rPr>
          <w:rFonts w:eastAsia="Calibri" w:cstheme="minorHAnsi"/>
          <w:lang w:bidi="es-ES"/>
        </w:rPr>
      </w:pPr>
      <w:r w:rsidRPr="003D606C">
        <w:rPr>
          <w:rFonts w:eastAsia="Calibri" w:cstheme="minorHAnsi"/>
          <w:lang w:bidi="es-ES"/>
        </w:rPr>
        <w:t>Conocer el entorno y la historia de Jerez y la Bahía de Cádiz. Observar y visitar los pagos más emblemáticos de Jerez-</w:t>
      </w:r>
      <w:proofErr w:type="spellStart"/>
      <w:r w:rsidRPr="003D606C">
        <w:rPr>
          <w:rFonts w:eastAsia="Calibri" w:cstheme="minorHAnsi"/>
          <w:lang w:bidi="es-ES"/>
        </w:rPr>
        <w:t>Xérès</w:t>
      </w:r>
      <w:proofErr w:type="spellEnd"/>
      <w:r w:rsidRPr="003D606C">
        <w:rPr>
          <w:rFonts w:eastAsia="Calibri" w:cstheme="minorHAnsi"/>
          <w:lang w:bidi="es-ES"/>
        </w:rPr>
        <w:t>-Sherry y degustar el vino de Jerez entre viñas con un aperitivo.</w:t>
      </w:r>
    </w:p>
    <w:p w:rsidR="003D606C" w:rsidRPr="003D606C" w:rsidRDefault="003D606C" w:rsidP="003D606C">
      <w:pPr>
        <w:spacing w:after="0" w:line="240" w:lineRule="auto"/>
        <w:jc w:val="both"/>
        <w:rPr>
          <w:rFonts w:eastAsia="Calibri" w:cstheme="minorHAnsi"/>
          <w:lang w:bidi="es-ES"/>
        </w:rPr>
      </w:pPr>
      <w:r w:rsidRPr="003D606C">
        <w:rPr>
          <w:rFonts w:eastAsia="Calibri" w:cstheme="minorHAnsi"/>
          <w:lang w:bidi="es-ES"/>
        </w:rPr>
        <w:t xml:space="preserve">Duración: 3.30 horas. </w:t>
      </w:r>
    </w:p>
    <w:p w:rsidR="003D606C" w:rsidRPr="003D606C" w:rsidRDefault="003D606C" w:rsidP="003D606C">
      <w:pPr>
        <w:spacing w:after="0" w:line="240" w:lineRule="auto"/>
        <w:jc w:val="both"/>
        <w:rPr>
          <w:rFonts w:eastAsia="Calibri" w:cstheme="minorHAnsi"/>
          <w:lang w:bidi="es-ES"/>
        </w:rPr>
      </w:pPr>
      <w:r w:rsidRPr="003D606C">
        <w:rPr>
          <w:rFonts w:eastAsia="Calibri" w:cstheme="minorHAnsi"/>
          <w:lang w:bidi="es-ES"/>
        </w:rPr>
        <w:t>Idiomas: Español/Inglés.</w:t>
      </w:r>
    </w:p>
    <w:p w:rsidR="003D606C" w:rsidRPr="003D606C" w:rsidRDefault="003D606C" w:rsidP="003D606C">
      <w:pPr>
        <w:spacing w:after="0" w:line="240" w:lineRule="auto"/>
        <w:jc w:val="both"/>
        <w:rPr>
          <w:rFonts w:eastAsia="Calibri" w:cstheme="minorHAnsi"/>
          <w:lang w:bidi="es-ES"/>
        </w:rPr>
      </w:pPr>
      <w:r w:rsidRPr="003D606C">
        <w:rPr>
          <w:rFonts w:eastAsia="Calibri" w:cstheme="minorHAnsi"/>
          <w:lang w:bidi="es-ES"/>
        </w:rPr>
        <w:t>Lugar de encuentro: Plaza del Arenal, esquina Oficina de Turismo de Jerez</w:t>
      </w:r>
    </w:p>
    <w:p w:rsidR="003D606C" w:rsidRPr="003D606C" w:rsidRDefault="003D606C" w:rsidP="003D606C">
      <w:pPr>
        <w:spacing w:after="0" w:line="240" w:lineRule="auto"/>
        <w:jc w:val="both"/>
        <w:rPr>
          <w:rFonts w:cstheme="minorHAnsi"/>
        </w:rPr>
      </w:pPr>
      <w:r w:rsidRPr="003D606C">
        <w:rPr>
          <w:rFonts w:eastAsia="Calibri" w:cstheme="minorHAnsi"/>
          <w:lang w:bidi="es-ES"/>
        </w:rPr>
        <w:t xml:space="preserve">Tel +34 610 96 21 55 / </w:t>
      </w:r>
      <w:hyperlink r:id="rId27">
        <w:r w:rsidRPr="003D606C">
          <w:rPr>
            <w:rStyle w:val="EnlacedeInternet"/>
            <w:rFonts w:eastAsia="Calibri" w:cstheme="minorHAnsi"/>
            <w:lang w:bidi="es-ES"/>
          </w:rPr>
          <w:t>salvador@rutasiete.es</w:t>
        </w:r>
      </w:hyperlink>
    </w:p>
    <w:p w:rsidR="003D606C" w:rsidRPr="003D606C" w:rsidRDefault="00E61C3B" w:rsidP="003D606C">
      <w:pPr>
        <w:spacing w:after="0" w:line="240" w:lineRule="auto"/>
        <w:jc w:val="both"/>
        <w:rPr>
          <w:rFonts w:cstheme="minorHAnsi"/>
        </w:rPr>
      </w:pPr>
      <w:hyperlink r:id="rId28">
        <w:r w:rsidR="003D606C" w:rsidRPr="003D606C">
          <w:rPr>
            <w:rStyle w:val="EnlacedeInternet"/>
            <w:rFonts w:eastAsia="Calibri" w:cstheme="minorHAnsi"/>
            <w:lang w:bidi="es-ES"/>
          </w:rPr>
          <w:t>www.rutasiete.es</w:t>
        </w:r>
      </w:hyperlink>
    </w:p>
    <w:p w:rsidR="003D606C" w:rsidRPr="003D606C" w:rsidRDefault="003D606C" w:rsidP="003D606C">
      <w:pPr>
        <w:spacing w:after="0" w:line="240" w:lineRule="auto"/>
        <w:jc w:val="both"/>
        <w:rPr>
          <w:rFonts w:eastAsia="Calibri" w:cstheme="minorHAnsi"/>
          <w:lang w:bidi="es-ES"/>
        </w:rPr>
      </w:pPr>
      <w:r w:rsidRPr="003D606C">
        <w:rPr>
          <w:rFonts w:eastAsia="Calibri" w:cstheme="minorHAnsi"/>
          <w:lang w:bidi="es-ES"/>
        </w:rPr>
        <w:t>Precio/</w:t>
      </w:r>
      <w:proofErr w:type="spellStart"/>
      <w:r w:rsidRPr="003D606C">
        <w:rPr>
          <w:rFonts w:eastAsia="Calibri" w:cstheme="minorHAnsi"/>
          <w:lang w:bidi="es-ES"/>
        </w:rPr>
        <w:t>pax</w:t>
      </w:r>
      <w:proofErr w:type="spellEnd"/>
      <w:r w:rsidRPr="003D606C">
        <w:rPr>
          <w:rFonts w:eastAsia="Calibri" w:cstheme="minorHAnsi"/>
          <w:lang w:bidi="es-ES"/>
        </w:rPr>
        <w:t>: 35 €</w:t>
      </w:r>
    </w:p>
    <w:p w:rsidR="003D606C" w:rsidRPr="003D606C" w:rsidRDefault="003D606C" w:rsidP="003D606C">
      <w:pPr>
        <w:spacing w:after="0" w:line="240" w:lineRule="auto"/>
        <w:jc w:val="both"/>
        <w:rPr>
          <w:rFonts w:eastAsia="Calibri" w:cstheme="minorHAnsi"/>
          <w:lang w:bidi="es-ES"/>
        </w:rPr>
      </w:pPr>
      <w:r w:rsidRPr="003D606C">
        <w:rPr>
          <w:rFonts w:eastAsia="Calibri" w:cstheme="minorHAnsi"/>
          <w:lang w:bidi="es-ES"/>
        </w:rPr>
        <w:t>Necesaria reserva previa.</w:t>
      </w:r>
    </w:p>
    <w:p w:rsidR="003D606C" w:rsidRPr="003D606C" w:rsidRDefault="003D606C" w:rsidP="003D606C">
      <w:pPr>
        <w:spacing w:after="0" w:line="240" w:lineRule="auto"/>
        <w:jc w:val="both"/>
        <w:rPr>
          <w:rFonts w:eastAsia="Calibri" w:cstheme="minorHAnsi"/>
          <w:lang w:bidi="es-ES"/>
        </w:rPr>
      </w:pPr>
      <w:r w:rsidRPr="003D606C">
        <w:rPr>
          <w:rFonts w:eastAsia="Calibri" w:cstheme="minorHAnsi"/>
          <w:lang w:bidi="es-ES"/>
        </w:rPr>
        <w:t>Incluye: servicio en vehículo 4x4, ruta con monitor especializado, folleto informativo, prismáticos y documentación de consulta, botellín de agua y aperitivo con copa de Jerez, seguro de responsabilidad civil y de accidente.</w:t>
      </w:r>
    </w:p>
    <w:p w:rsidR="003D606C" w:rsidRPr="003D606C" w:rsidRDefault="003D606C" w:rsidP="003D606C">
      <w:pPr>
        <w:spacing w:after="0" w:line="240" w:lineRule="auto"/>
        <w:jc w:val="both"/>
        <w:rPr>
          <w:rFonts w:cstheme="minorHAnsi"/>
          <w:b/>
        </w:rPr>
      </w:pPr>
    </w:p>
    <w:p w:rsidR="00025825" w:rsidRDefault="00025825" w:rsidP="003D606C">
      <w:pPr>
        <w:spacing w:after="0" w:line="240" w:lineRule="auto"/>
        <w:contextualSpacing/>
        <w:jc w:val="both"/>
        <w:rPr>
          <w:rFonts w:eastAsia="Calibri" w:cstheme="minorHAnsi"/>
          <w:b/>
          <w:lang w:val="es-ES_tradnl"/>
        </w:rPr>
      </w:pPr>
    </w:p>
    <w:p w:rsidR="003D606C" w:rsidRPr="003D606C" w:rsidRDefault="003D606C" w:rsidP="003D606C">
      <w:pPr>
        <w:spacing w:after="0" w:line="240" w:lineRule="auto"/>
        <w:contextualSpacing/>
        <w:jc w:val="both"/>
        <w:rPr>
          <w:rFonts w:eastAsia="Calibri" w:cstheme="minorHAnsi"/>
          <w:b/>
          <w:lang w:val="es-ES_tradnl"/>
        </w:rPr>
      </w:pPr>
      <w:r w:rsidRPr="003D606C">
        <w:rPr>
          <w:rFonts w:eastAsia="Calibri" w:cstheme="minorHAnsi"/>
          <w:b/>
          <w:lang w:val="es-ES_tradnl"/>
        </w:rPr>
        <w:t xml:space="preserve">4 de septiembre </w:t>
      </w:r>
    </w:p>
    <w:p w:rsidR="003D606C" w:rsidRPr="003D606C" w:rsidRDefault="003D606C" w:rsidP="003D606C">
      <w:pPr>
        <w:spacing w:after="0" w:line="240" w:lineRule="auto"/>
        <w:contextualSpacing/>
        <w:jc w:val="both"/>
        <w:rPr>
          <w:rFonts w:eastAsia="Calibri" w:cstheme="minorHAnsi"/>
          <w:b/>
          <w:lang w:val="es-ES_tradnl"/>
        </w:rPr>
      </w:pPr>
      <w:r w:rsidRPr="003D606C">
        <w:rPr>
          <w:rFonts w:eastAsia="Calibri" w:cstheme="minorHAnsi"/>
          <w:b/>
          <w:lang w:val="es-ES_tradnl"/>
        </w:rPr>
        <w:t>19:00 horas. Cata musical entre viñas al atardecer</w:t>
      </w:r>
    </w:p>
    <w:p w:rsidR="003D606C" w:rsidRPr="003D606C" w:rsidRDefault="003D606C" w:rsidP="003D606C">
      <w:pPr>
        <w:spacing w:after="0" w:line="240" w:lineRule="auto"/>
        <w:contextualSpacing/>
        <w:jc w:val="both"/>
        <w:rPr>
          <w:rFonts w:eastAsia="Calibri" w:cstheme="minorHAnsi"/>
          <w:lang w:val="es-ES_tradnl"/>
        </w:rPr>
      </w:pPr>
      <w:r w:rsidRPr="003D606C">
        <w:rPr>
          <w:rFonts w:eastAsia="Calibri" w:cstheme="minorHAnsi"/>
          <w:lang w:val="es-ES_tradnl"/>
        </w:rPr>
        <w:t>Maridaje musical de cinco vinos de Jerez con la voz en directo del artista Antonio ‘Molina’. Cada vino será maridado con dos canciones, en un entorno inigualable como es la viña al atardecer. Incluye: cata musical con cinco vinos, actuación musical en directo y tapas (chacinas ibéricas y queso).</w:t>
      </w:r>
    </w:p>
    <w:p w:rsidR="003D606C" w:rsidRPr="003D606C" w:rsidRDefault="003D606C" w:rsidP="003D606C">
      <w:pPr>
        <w:spacing w:after="0" w:line="240" w:lineRule="auto"/>
        <w:contextualSpacing/>
        <w:jc w:val="both"/>
        <w:rPr>
          <w:rFonts w:eastAsia="Calibri" w:cstheme="minorHAnsi"/>
          <w:lang w:val="es-ES_tradnl"/>
        </w:rPr>
      </w:pPr>
      <w:r w:rsidRPr="003D606C">
        <w:rPr>
          <w:rFonts w:eastAsia="Calibri" w:cstheme="minorHAnsi"/>
          <w:lang w:val="es-ES_tradnl"/>
        </w:rPr>
        <w:t>Duración: 90 minutos.</w:t>
      </w:r>
    </w:p>
    <w:p w:rsidR="003D606C" w:rsidRPr="003D606C" w:rsidRDefault="003D606C" w:rsidP="003D606C">
      <w:pPr>
        <w:spacing w:after="0" w:line="240" w:lineRule="auto"/>
        <w:contextualSpacing/>
        <w:jc w:val="both"/>
        <w:rPr>
          <w:rFonts w:eastAsia="Calibri" w:cstheme="minorHAnsi"/>
          <w:lang w:val="es-ES_tradnl"/>
        </w:rPr>
      </w:pPr>
      <w:r w:rsidRPr="003D606C">
        <w:rPr>
          <w:rFonts w:eastAsia="Calibri" w:cstheme="minorHAnsi"/>
          <w:lang w:val="es-ES_tradnl"/>
        </w:rPr>
        <w:t>Idiomas: Español / Inglés</w:t>
      </w:r>
    </w:p>
    <w:p w:rsidR="003D606C" w:rsidRPr="003D606C" w:rsidRDefault="003D606C" w:rsidP="003D606C">
      <w:pPr>
        <w:spacing w:after="0" w:line="240" w:lineRule="auto"/>
        <w:contextualSpacing/>
        <w:jc w:val="both"/>
        <w:rPr>
          <w:rFonts w:eastAsia="Calibri" w:cstheme="minorHAnsi"/>
          <w:lang w:val="es-ES_tradnl"/>
        </w:rPr>
      </w:pPr>
      <w:r w:rsidRPr="003D606C">
        <w:rPr>
          <w:rFonts w:eastAsia="Calibri" w:cstheme="minorHAnsi"/>
          <w:lang w:val="es-ES_tradnl"/>
        </w:rPr>
        <w:t>Lugar de celebración: Bodega Viña La Constancia. Carretera del Calvario, km 1.8 – 11408 Jerez de la Frontera.</w:t>
      </w:r>
    </w:p>
    <w:p w:rsidR="003D606C" w:rsidRPr="003D606C" w:rsidRDefault="003D606C" w:rsidP="003D606C">
      <w:pPr>
        <w:spacing w:after="0" w:line="240" w:lineRule="auto"/>
        <w:contextualSpacing/>
        <w:jc w:val="both"/>
        <w:rPr>
          <w:rFonts w:eastAsia="Calibri" w:cstheme="minorHAnsi"/>
          <w:lang w:val="es-ES_tradnl"/>
        </w:rPr>
      </w:pPr>
      <w:r w:rsidRPr="003D606C">
        <w:rPr>
          <w:rFonts w:eastAsia="Calibri" w:cstheme="minorHAnsi"/>
          <w:lang w:val="es-ES_tradnl"/>
        </w:rPr>
        <w:t xml:space="preserve">Organiza: WINABLE, experiencias </w:t>
      </w:r>
      <w:proofErr w:type="spellStart"/>
      <w:r w:rsidRPr="003D606C">
        <w:rPr>
          <w:rFonts w:eastAsia="Calibri" w:cstheme="minorHAnsi"/>
          <w:lang w:val="es-ES_tradnl"/>
        </w:rPr>
        <w:t>enoturísticas</w:t>
      </w:r>
      <w:proofErr w:type="spellEnd"/>
      <w:r w:rsidRPr="003D606C">
        <w:rPr>
          <w:rFonts w:eastAsia="Calibri" w:cstheme="minorHAnsi"/>
          <w:lang w:val="es-ES_tradnl"/>
        </w:rPr>
        <w:t xml:space="preserve"> memorables y Bodega Viña La Constancia</w:t>
      </w:r>
    </w:p>
    <w:p w:rsidR="003D606C" w:rsidRPr="003D606C" w:rsidRDefault="003D606C" w:rsidP="003D606C">
      <w:pPr>
        <w:spacing w:after="0" w:line="240" w:lineRule="auto"/>
        <w:contextualSpacing/>
        <w:jc w:val="both"/>
        <w:rPr>
          <w:rFonts w:eastAsia="Calibri" w:cstheme="minorHAnsi"/>
          <w:lang w:val="es-ES_tradnl"/>
        </w:rPr>
      </w:pPr>
      <w:r w:rsidRPr="003D606C">
        <w:rPr>
          <w:rFonts w:eastAsia="Calibri" w:cstheme="minorHAnsi"/>
          <w:lang w:val="es-ES_tradnl"/>
        </w:rPr>
        <w:t xml:space="preserve">Reservas: +34 620 05 57 71 / </w:t>
      </w:r>
      <w:hyperlink r:id="rId29" w:history="1">
        <w:r w:rsidRPr="003D606C">
          <w:rPr>
            <w:rStyle w:val="Hipervnculo"/>
            <w:rFonts w:eastAsia="Calibri" w:cstheme="minorHAnsi"/>
            <w:lang w:val="es-ES_tradnl"/>
          </w:rPr>
          <w:t>info@winable.es</w:t>
        </w:r>
      </w:hyperlink>
      <w:r w:rsidRPr="003D606C">
        <w:rPr>
          <w:rFonts w:eastAsia="Calibri" w:cstheme="minorHAnsi"/>
          <w:lang w:val="es-ES_tradnl"/>
        </w:rPr>
        <w:t xml:space="preserve"> </w:t>
      </w:r>
    </w:p>
    <w:p w:rsidR="003D606C" w:rsidRPr="003D606C" w:rsidRDefault="00E61C3B" w:rsidP="003D606C">
      <w:pPr>
        <w:spacing w:after="0" w:line="240" w:lineRule="auto"/>
        <w:contextualSpacing/>
        <w:jc w:val="both"/>
        <w:rPr>
          <w:rFonts w:eastAsia="Calibri" w:cstheme="minorHAnsi"/>
          <w:lang w:val="es-ES_tradnl"/>
        </w:rPr>
      </w:pPr>
      <w:hyperlink r:id="rId30" w:history="1">
        <w:r w:rsidR="003D606C" w:rsidRPr="003D606C">
          <w:rPr>
            <w:rStyle w:val="Hipervnculo"/>
            <w:rFonts w:eastAsia="Calibri" w:cstheme="minorHAnsi"/>
            <w:lang w:val="es-ES_tradnl"/>
          </w:rPr>
          <w:t>www.winable.es</w:t>
        </w:r>
      </w:hyperlink>
      <w:r w:rsidR="003D606C" w:rsidRPr="003D606C">
        <w:rPr>
          <w:rFonts w:eastAsia="Calibri" w:cstheme="minorHAnsi"/>
          <w:lang w:val="es-ES_tradnl"/>
        </w:rPr>
        <w:t xml:space="preserve"> </w:t>
      </w:r>
    </w:p>
    <w:p w:rsidR="003D606C" w:rsidRPr="003D606C" w:rsidRDefault="003D606C" w:rsidP="003D606C">
      <w:pPr>
        <w:spacing w:after="0" w:line="240" w:lineRule="auto"/>
        <w:contextualSpacing/>
        <w:jc w:val="both"/>
        <w:rPr>
          <w:rFonts w:eastAsia="Calibri" w:cstheme="minorHAnsi"/>
          <w:lang w:val="es-ES_tradnl"/>
        </w:rPr>
      </w:pPr>
      <w:r w:rsidRPr="003D606C">
        <w:rPr>
          <w:rFonts w:eastAsia="Calibri" w:cstheme="minorHAnsi"/>
          <w:lang w:val="es-ES_tradnl"/>
        </w:rPr>
        <w:t>Tarifa/</w:t>
      </w:r>
      <w:proofErr w:type="spellStart"/>
      <w:r w:rsidRPr="003D606C">
        <w:rPr>
          <w:rFonts w:eastAsia="Calibri" w:cstheme="minorHAnsi"/>
          <w:lang w:val="es-ES_tradnl"/>
        </w:rPr>
        <w:t>pax</w:t>
      </w:r>
      <w:proofErr w:type="spellEnd"/>
      <w:r w:rsidRPr="003D606C">
        <w:rPr>
          <w:rFonts w:eastAsia="Calibri" w:cstheme="minorHAnsi"/>
          <w:lang w:val="es-ES_tradnl"/>
        </w:rPr>
        <w:t>: 25 €</w:t>
      </w:r>
    </w:p>
    <w:p w:rsidR="003D606C" w:rsidRPr="003D606C" w:rsidRDefault="003D606C" w:rsidP="003D606C">
      <w:pPr>
        <w:spacing w:after="0" w:line="240" w:lineRule="auto"/>
        <w:contextualSpacing/>
        <w:jc w:val="both"/>
        <w:rPr>
          <w:rFonts w:eastAsia="Calibri" w:cstheme="minorHAnsi"/>
          <w:lang w:val="es-ES_tradnl"/>
        </w:rPr>
      </w:pPr>
      <w:r w:rsidRPr="003D606C">
        <w:rPr>
          <w:rFonts w:eastAsia="Calibri" w:cstheme="minorHAnsi"/>
          <w:lang w:val="es-ES_tradnl"/>
        </w:rPr>
        <w:t>Necesaria reserva previa. Plazas muy limitadas.</w:t>
      </w:r>
    </w:p>
    <w:p w:rsidR="003D606C" w:rsidRPr="003D606C" w:rsidRDefault="003D606C" w:rsidP="003D606C">
      <w:pPr>
        <w:spacing w:after="0" w:line="240" w:lineRule="auto"/>
        <w:contextualSpacing/>
        <w:jc w:val="both"/>
        <w:rPr>
          <w:rFonts w:eastAsia="Calibri" w:cstheme="minorHAnsi"/>
          <w:lang w:val="es-ES_tradnl"/>
        </w:rPr>
      </w:pPr>
      <w:r w:rsidRPr="003D606C">
        <w:rPr>
          <w:rFonts w:eastAsia="Calibri" w:cstheme="minorHAnsi"/>
          <w:lang w:val="es-ES_tradnl"/>
        </w:rPr>
        <w:lastRenderedPageBreak/>
        <w:t>Medidas de prevención frente al Covid-19 a tener en cuenta por los usuarios: Es necesario cumplir con todas las medidas sanitarias, llevando la mascarilla durante el paseo por la bodega y guardando una distancia social de 2 metros durante la cata.</w:t>
      </w:r>
    </w:p>
    <w:p w:rsidR="003D606C" w:rsidRPr="003D606C" w:rsidRDefault="003D606C" w:rsidP="003D606C">
      <w:pPr>
        <w:spacing w:after="0" w:line="240" w:lineRule="auto"/>
        <w:contextualSpacing/>
        <w:jc w:val="both"/>
        <w:rPr>
          <w:rFonts w:eastAsia="Calibri" w:cstheme="minorHAnsi"/>
          <w:lang w:val="es-ES_tradnl"/>
        </w:rPr>
      </w:pPr>
    </w:p>
    <w:p w:rsidR="003D606C" w:rsidRPr="003D606C" w:rsidRDefault="003D606C" w:rsidP="003D606C">
      <w:pPr>
        <w:spacing w:after="0" w:line="240" w:lineRule="auto"/>
        <w:jc w:val="both"/>
        <w:rPr>
          <w:rFonts w:cstheme="minorHAnsi"/>
          <w:b/>
        </w:rPr>
      </w:pPr>
      <w:r w:rsidRPr="003D606C">
        <w:rPr>
          <w:rFonts w:cstheme="minorHAnsi"/>
          <w:b/>
        </w:rPr>
        <w:t>5 de septiembre</w:t>
      </w:r>
    </w:p>
    <w:p w:rsidR="003D606C" w:rsidRPr="003D606C" w:rsidRDefault="003D606C" w:rsidP="003D606C">
      <w:pPr>
        <w:spacing w:after="0" w:line="240" w:lineRule="auto"/>
        <w:jc w:val="both"/>
        <w:rPr>
          <w:rFonts w:cstheme="minorHAnsi"/>
          <w:b/>
          <w:bCs/>
          <w:lang w:val="en-GB"/>
        </w:rPr>
      </w:pPr>
      <w:r w:rsidRPr="003D606C">
        <w:rPr>
          <w:rFonts w:cstheme="minorHAnsi"/>
          <w:b/>
          <w:bCs/>
          <w:lang w:val="en-GB"/>
        </w:rPr>
        <w:t xml:space="preserve">12.00 horas XV </w:t>
      </w:r>
      <w:proofErr w:type="spellStart"/>
      <w:r w:rsidRPr="003D606C">
        <w:rPr>
          <w:rFonts w:cstheme="minorHAnsi"/>
          <w:b/>
          <w:bCs/>
          <w:lang w:val="en-GB"/>
        </w:rPr>
        <w:t>Homenaje</w:t>
      </w:r>
      <w:proofErr w:type="spellEnd"/>
      <w:r w:rsidRPr="003D606C">
        <w:rPr>
          <w:rFonts w:cstheme="minorHAnsi"/>
          <w:b/>
          <w:bCs/>
          <w:lang w:val="en-GB"/>
        </w:rPr>
        <w:t xml:space="preserve"> a William Shakespeare</w:t>
      </w:r>
    </w:p>
    <w:p w:rsidR="003D606C" w:rsidRPr="003D606C" w:rsidRDefault="003D606C" w:rsidP="003D606C">
      <w:pPr>
        <w:spacing w:after="0" w:line="240" w:lineRule="auto"/>
        <w:jc w:val="both"/>
        <w:rPr>
          <w:rFonts w:cstheme="minorHAnsi"/>
          <w:bCs/>
        </w:rPr>
      </w:pPr>
      <w:r w:rsidRPr="003D606C">
        <w:rPr>
          <w:rFonts w:cstheme="minorHAnsi"/>
          <w:bCs/>
        </w:rPr>
        <w:t xml:space="preserve">Parque González </w:t>
      </w:r>
      <w:proofErr w:type="spellStart"/>
      <w:r w:rsidRPr="003D606C">
        <w:rPr>
          <w:rFonts w:cstheme="minorHAnsi"/>
          <w:bCs/>
        </w:rPr>
        <w:t>Hontoria</w:t>
      </w:r>
      <w:proofErr w:type="spellEnd"/>
    </w:p>
    <w:p w:rsidR="003D606C" w:rsidRPr="003D606C" w:rsidRDefault="003D606C" w:rsidP="003D606C">
      <w:pPr>
        <w:spacing w:after="0" w:line="240" w:lineRule="auto"/>
        <w:jc w:val="both"/>
        <w:rPr>
          <w:rFonts w:cstheme="minorHAnsi"/>
          <w:b/>
          <w:bCs/>
        </w:rPr>
      </w:pPr>
      <w:r w:rsidRPr="003D606C">
        <w:rPr>
          <w:rFonts w:cstheme="minorHAnsi"/>
          <w:bCs/>
        </w:rPr>
        <w:t>Ofrenda floral, lectura poética en inglés – español y brindis de Honor con Vino de Jerez</w:t>
      </w:r>
    </w:p>
    <w:p w:rsidR="003D606C" w:rsidRPr="003D606C" w:rsidRDefault="003D606C" w:rsidP="003D606C">
      <w:pPr>
        <w:spacing w:after="0" w:line="240" w:lineRule="auto"/>
        <w:jc w:val="both"/>
        <w:rPr>
          <w:rFonts w:cstheme="minorHAnsi"/>
          <w:b/>
        </w:rPr>
      </w:pPr>
    </w:p>
    <w:p w:rsidR="00E61C3B" w:rsidRPr="00E61C3B" w:rsidRDefault="00E61C3B" w:rsidP="00E61C3B">
      <w:pPr>
        <w:spacing w:after="0" w:line="240" w:lineRule="atLeast"/>
        <w:rPr>
          <w:b/>
        </w:rPr>
      </w:pPr>
      <w:r w:rsidRPr="00E61C3B">
        <w:rPr>
          <w:b/>
          <w:bCs/>
        </w:rPr>
        <w:t>Jueves, 10</w:t>
      </w:r>
      <w:r w:rsidRPr="00E61C3B">
        <w:rPr>
          <w:b/>
          <w:bCs/>
        </w:rPr>
        <w:t xml:space="preserve"> de septiembre</w:t>
      </w:r>
    </w:p>
    <w:p w:rsidR="00E61C3B" w:rsidRPr="00E61C3B" w:rsidRDefault="00E61C3B" w:rsidP="00E61C3B">
      <w:pPr>
        <w:spacing w:after="0" w:line="240" w:lineRule="atLeast"/>
        <w:jc w:val="both"/>
        <w:rPr>
          <w:b/>
        </w:rPr>
      </w:pPr>
      <w:r w:rsidRPr="00E61C3B">
        <w:rPr>
          <w:b/>
          <w:bCs/>
        </w:rPr>
        <w:t>20,00 horas.</w:t>
      </w:r>
      <w:r w:rsidRPr="00E61C3B">
        <w:rPr>
          <w:b/>
          <w:bCs/>
        </w:rPr>
        <w:t xml:space="preserve"> </w:t>
      </w:r>
      <w:r w:rsidRPr="00E61C3B">
        <w:rPr>
          <w:b/>
          <w:bCs/>
        </w:rPr>
        <w:t>“El vino de Jerez en el apresto de la armada magallánica”</w:t>
      </w:r>
    </w:p>
    <w:p w:rsidR="00E61C3B" w:rsidRPr="00E61C3B" w:rsidRDefault="00E61C3B" w:rsidP="00E61C3B">
      <w:pPr>
        <w:spacing w:after="0" w:line="240" w:lineRule="atLeast"/>
        <w:jc w:val="both"/>
      </w:pPr>
      <w:r w:rsidRPr="00E61C3B">
        <w:rPr>
          <w:bCs/>
        </w:rPr>
        <w:t xml:space="preserve">La bodeguera e investigadora Carmen Borrego </w:t>
      </w:r>
      <w:proofErr w:type="spellStart"/>
      <w:r w:rsidRPr="00E61C3B">
        <w:rPr>
          <w:bCs/>
        </w:rPr>
        <w:t>Plá</w:t>
      </w:r>
      <w:proofErr w:type="spellEnd"/>
      <w:r w:rsidRPr="00E61C3B">
        <w:rPr>
          <w:bCs/>
        </w:rPr>
        <w:t xml:space="preserve">, siguiendo con la tradición de sus conferencias divulgativas sobre la cultura del jerez en el marco de las Fiestas de la Vendimia, en esta ocasión, continuará profundizando en el marco de la relación del vino y la ciudad de Jerez en la preparación de la primera circunnavegación. ¿Cuándo aparece el vino de Jerez por primera vez en la documentación que se refiere a la expedición? ¿Qué personas actuaron en el apresto de los navíos y cómo el vino de Jerez </w:t>
      </w:r>
      <w:proofErr w:type="gramStart"/>
      <w:r w:rsidRPr="00E61C3B">
        <w:rPr>
          <w:bCs/>
        </w:rPr>
        <w:t>estuvo</w:t>
      </w:r>
      <w:proofErr w:type="gramEnd"/>
      <w:r w:rsidRPr="00E61C3B">
        <w:rPr>
          <w:bCs/>
        </w:rPr>
        <w:t xml:space="preserve"> presente desde antes de la travesía?</w:t>
      </w:r>
    </w:p>
    <w:p w:rsidR="00E61C3B" w:rsidRPr="00E61C3B" w:rsidRDefault="00E61C3B" w:rsidP="00E61C3B">
      <w:pPr>
        <w:spacing w:after="0" w:line="240" w:lineRule="atLeast"/>
        <w:jc w:val="both"/>
      </w:pPr>
      <w:r w:rsidRPr="00E61C3B">
        <w:rPr>
          <w:bCs/>
        </w:rPr>
        <w:t xml:space="preserve">Lugar de celebración / encuentro: La conferencia será virtual a través de una plataforma en </w:t>
      </w:r>
      <w:proofErr w:type="spellStart"/>
      <w:r w:rsidRPr="00E61C3B">
        <w:rPr>
          <w:bCs/>
        </w:rPr>
        <w:t>streaming</w:t>
      </w:r>
      <w:proofErr w:type="spellEnd"/>
      <w:r w:rsidRPr="00E61C3B">
        <w:rPr>
          <w:bCs/>
        </w:rPr>
        <w:t>. La forma de acceso para conectarse se anunciará a través de la web y las redes sociales de Maestro Sierra con antelación suficiente.</w:t>
      </w:r>
    </w:p>
    <w:p w:rsidR="00E61C3B" w:rsidRPr="00E61C3B" w:rsidRDefault="00E61C3B" w:rsidP="00E61C3B">
      <w:pPr>
        <w:spacing w:after="0" w:line="240" w:lineRule="atLeast"/>
        <w:jc w:val="both"/>
      </w:pPr>
      <w:r w:rsidRPr="00E61C3B">
        <w:rPr>
          <w:bCs/>
        </w:rPr>
        <w:t>Organiza: Bodegas El Maestro Sierra.</w:t>
      </w:r>
    </w:p>
    <w:p w:rsidR="00E61C3B" w:rsidRPr="00E61C3B" w:rsidRDefault="00E61C3B" w:rsidP="00E61C3B">
      <w:pPr>
        <w:spacing w:after="0" w:line="240" w:lineRule="atLeast"/>
        <w:jc w:val="both"/>
      </w:pPr>
      <w:proofErr w:type="gramStart"/>
      <w:r w:rsidRPr="00E61C3B">
        <w:rPr>
          <w:bCs/>
        </w:rPr>
        <w:t>web</w:t>
      </w:r>
      <w:proofErr w:type="gramEnd"/>
      <w:r w:rsidRPr="00E61C3B">
        <w:rPr>
          <w:bCs/>
        </w:rPr>
        <w:t xml:space="preserve"> promocional: </w:t>
      </w:r>
      <w:hyperlink r:id="rId31" w:tgtFrame="_blank" w:history="1">
        <w:r w:rsidRPr="00E61C3B">
          <w:rPr>
            <w:rStyle w:val="Hipervnculo"/>
            <w:bCs/>
            <w:color w:val="auto"/>
            <w:u w:val="none"/>
          </w:rPr>
          <w:t>www.maestrosierra.com</w:t>
        </w:r>
      </w:hyperlink>
    </w:p>
    <w:p w:rsidR="00E61C3B" w:rsidRPr="00E61C3B" w:rsidRDefault="00E61C3B" w:rsidP="00E61C3B">
      <w:pPr>
        <w:spacing w:after="0" w:line="240" w:lineRule="atLeast"/>
        <w:jc w:val="both"/>
      </w:pPr>
      <w:r w:rsidRPr="00E61C3B">
        <w:rPr>
          <w:bCs/>
        </w:rPr>
        <w:t>Tarifa/</w:t>
      </w:r>
      <w:proofErr w:type="spellStart"/>
      <w:r w:rsidRPr="00E61C3B">
        <w:rPr>
          <w:bCs/>
        </w:rPr>
        <w:t>pax</w:t>
      </w:r>
      <w:proofErr w:type="spellEnd"/>
      <w:r w:rsidRPr="00E61C3B">
        <w:rPr>
          <w:bCs/>
        </w:rPr>
        <w:t>: Evento gratuito.</w:t>
      </w:r>
    </w:p>
    <w:p w:rsidR="00E61C3B" w:rsidRDefault="00E61C3B" w:rsidP="003D606C">
      <w:pPr>
        <w:spacing w:after="0" w:line="240" w:lineRule="auto"/>
        <w:jc w:val="both"/>
        <w:rPr>
          <w:rFonts w:eastAsia="Calibri" w:cstheme="minorHAnsi"/>
          <w:b/>
        </w:rPr>
      </w:pPr>
    </w:p>
    <w:p w:rsidR="003D606C" w:rsidRPr="003D606C" w:rsidRDefault="003D606C" w:rsidP="003D606C">
      <w:pPr>
        <w:spacing w:after="0" w:line="240" w:lineRule="auto"/>
        <w:jc w:val="both"/>
        <w:rPr>
          <w:rFonts w:eastAsia="Calibri" w:cstheme="minorHAnsi"/>
          <w:b/>
        </w:rPr>
      </w:pPr>
      <w:r w:rsidRPr="003D606C">
        <w:rPr>
          <w:rFonts w:eastAsia="Calibri" w:cstheme="minorHAnsi"/>
          <w:b/>
        </w:rPr>
        <w:t>Del 29 de agosto al 13 de septiembre</w:t>
      </w:r>
      <w:r w:rsidRPr="003D606C">
        <w:rPr>
          <w:rFonts w:cstheme="minorHAnsi"/>
        </w:rPr>
        <w:t xml:space="preserve"> (d</w:t>
      </w:r>
      <w:r w:rsidRPr="003D606C">
        <w:rPr>
          <w:rFonts w:eastAsia="Calibri" w:cstheme="minorHAnsi"/>
          <w:b/>
        </w:rPr>
        <w:t>e martes a sábado)</w:t>
      </w:r>
    </w:p>
    <w:p w:rsidR="003D606C" w:rsidRPr="003D606C" w:rsidRDefault="003D606C" w:rsidP="003D606C">
      <w:pPr>
        <w:spacing w:after="0" w:line="240" w:lineRule="auto"/>
        <w:jc w:val="both"/>
        <w:rPr>
          <w:rFonts w:eastAsia="Calibri" w:cstheme="minorHAnsi"/>
          <w:b/>
        </w:rPr>
      </w:pPr>
      <w:r w:rsidRPr="003D606C">
        <w:rPr>
          <w:rFonts w:eastAsia="Calibri" w:cstheme="minorHAnsi"/>
          <w:b/>
        </w:rPr>
        <w:t xml:space="preserve">A las 12.00 y 14.00 horas. </w:t>
      </w:r>
      <w:r w:rsidRPr="003D606C">
        <w:rPr>
          <w:rFonts w:cstheme="minorHAnsi"/>
          <w:b/>
        </w:rPr>
        <w:t>V</w:t>
      </w:r>
      <w:r w:rsidRPr="003D606C">
        <w:rPr>
          <w:rFonts w:eastAsia="Calibri" w:cstheme="minorHAnsi"/>
          <w:b/>
        </w:rPr>
        <w:t>isita y degustación Bodegas Fundador</w:t>
      </w:r>
    </w:p>
    <w:p w:rsidR="003D606C" w:rsidRPr="003D606C" w:rsidRDefault="003D606C" w:rsidP="003D606C">
      <w:pPr>
        <w:spacing w:after="0" w:line="240" w:lineRule="auto"/>
        <w:jc w:val="both"/>
        <w:rPr>
          <w:rFonts w:eastAsia="Calibri" w:cstheme="minorHAnsi"/>
        </w:rPr>
      </w:pPr>
      <w:r w:rsidRPr="003D606C">
        <w:rPr>
          <w:rFonts w:eastAsia="Calibri" w:cstheme="minorHAnsi"/>
        </w:rPr>
        <w:t>Duración: 2 horas aprox.</w:t>
      </w:r>
    </w:p>
    <w:p w:rsidR="003D606C" w:rsidRPr="003D606C" w:rsidRDefault="003D606C" w:rsidP="003D606C">
      <w:pPr>
        <w:spacing w:after="0" w:line="240" w:lineRule="auto"/>
        <w:jc w:val="both"/>
        <w:rPr>
          <w:rFonts w:eastAsia="Calibri" w:cstheme="minorHAnsi"/>
        </w:rPr>
      </w:pPr>
      <w:r w:rsidRPr="003D606C">
        <w:rPr>
          <w:rFonts w:eastAsia="Calibri" w:cstheme="minorHAnsi"/>
        </w:rPr>
        <w:t>Idiomas: Español e Inglés</w:t>
      </w:r>
    </w:p>
    <w:p w:rsidR="003D606C" w:rsidRPr="003D606C" w:rsidRDefault="003D606C" w:rsidP="003D606C">
      <w:pPr>
        <w:spacing w:after="0" w:line="240" w:lineRule="auto"/>
        <w:jc w:val="both"/>
        <w:rPr>
          <w:rFonts w:eastAsia="Calibri" w:cstheme="minorHAnsi"/>
        </w:rPr>
      </w:pPr>
      <w:r w:rsidRPr="003D606C">
        <w:rPr>
          <w:rFonts w:eastAsia="Calibri" w:cstheme="minorHAnsi"/>
        </w:rPr>
        <w:t>Bodegas Fundador. C/ Puerta de Rota s/n</w:t>
      </w:r>
    </w:p>
    <w:p w:rsidR="003D606C" w:rsidRPr="003D606C" w:rsidRDefault="003D606C" w:rsidP="003D606C">
      <w:pPr>
        <w:spacing w:after="0" w:line="240" w:lineRule="auto"/>
        <w:jc w:val="both"/>
        <w:rPr>
          <w:rFonts w:eastAsia="Calibri" w:cstheme="minorHAnsi"/>
        </w:rPr>
      </w:pPr>
      <w:r w:rsidRPr="003D606C">
        <w:rPr>
          <w:rFonts w:eastAsia="Calibri" w:cstheme="minorHAnsi"/>
        </w:rPr>
        <w:t xml:space="preserve">Reservas: Tel 956 15 15 52 / </w:t>
      </w:r>
      <w:hyperlink r:id="rId32" w:history="1">
        <w:r w:rsidRPr="003D606C">
          <w:rPr>
            <w:rFonts w:eastAsia="Calibri" w:cstheme="minorHAnsi"/>
            <w:color w:val="0000FF"/>
            <w:u w:val="single"/>
          </w:rPr>
          <w:t>r.benitez@bodegasfundador.com</w:t>
        </w:r>
      </w:hyperlink>
    </w:p>
    <w:p w:rsidR="003D606C" w:rsidRPr="003D606C" w:rsidRDefault="003D606C" w:rsidP="003D606C">
      <w:pPr>
        <w:spacing w:after="0" w:line="240" w:lineRule="auto"/>
        <w:jc w:val="both"/>
        <w:rPr>
          <w:rFonts w:eastAsia="Calibri" w:cstheme="minorHAnsi"/>
        </w:rPr>
      </w:pPr>
      <w:r w:rsidRPr="003D606C">
        <w:rPr>
          <w:rFonts w:eastAsia="Calibri" w:cstheme="minorHAnsi"/>
        </w:rPr>
        <w:t>Tarifa/</w:t>
      </w:r>
      <w:proofErr w:type="spellStart"/>
      <w:r w:rsidRPr="003D606C">
        <w:rPr>
          <w:rFonts w:eastAsia="Calibri" w:cstheme="minorHAnsi"/>
        </w:rPr>
        <w:t>pax</w:t>
      </w:r>
      <w:proofErr w:type="spellEnd"/>
      <w:r w:rsidRPr="003D606C">
        <w:rPr>
          <w:rFonts w:eastAsia="Calibri" w:cstheme="minorHAnsi"/>
        </w:rPr>
        <w:t>: Visita y Degustación de 1 Vino, 1 Brandy: 10 €, Visita y degustación de 2 Vinos, 1 Brandy: 12 €, Visita y degustación de 3 Vinos, 1 Brandy: 15 €</w:t>
      </w:r>
    </w:p>
    <w:p w:rsidR="003D606C" w:rsidRPr="003D606C" w:rsidRDefault="003D606C" w:rsidP="003D606C">
      <w:pPr>
        <w:spacing w:after="0" w:line="240" w:lineRule="auto"/>
        <w:jc w:val="both"/>
        <w:rPr>
          <w:rFonts w:eastAsia="Calibri" w:cstheme="minorHAnsi"/>
        </w:rPr>
      </w:pPr>
      <w:r w:rsidRPr="003D606C">
        <w:rPr>
          <w:rFonts w:eastAsia="Calibri" w:cstheme="minorHAnsi"/>
        </w:rPr>
        <w:t>Necesaria reserva previa.</w:t>
      </w:r>
    </w:p>
    <w:p w:rsidR="003D606C" w:rsidRPr="003D606C" w:rsidRDefault="003D606C" w:rsidP="003D606C">
      <w:pPr>
        <w:spacing w:after="0" w:line="240" w:lineRule="auto"/>
        <w:jc w:val="both"/>
        <w:rPr>
          <w:rFonts w:eastAsia="Calibri" w:cstheme="minorHAnsi"/>
        </w:rPr>
      </w:pPr>
      <w:r w:rsidRPr="003D606C">
        <w:rPr>
          <w:rFonts w:eastAsia="Calibri" w:cstheme="minorHAnsi"/>
        </w:rPr>
        <w:t>Medidas de prevención frente al Covid-19 a tener en cuenta por los usuarios: Imprescindible mascarilla. Les tomaremos la temperatura a la entrada de las Bodegas.</w:t>
      </w:r>
      <w:r w:rsidRPr="003D606C">
        <w:rPr>
          <w:rFonts w:eastAsia="Calibri" w:cstheme="minorHAnsi"/>
          <w:lang w:eastAsia="es-ES"/>
        </w:rPr>
        <w:t xml:space="preserve"> </w:t>
      </w:r>
      <w:r w:rsidRPr="003D606C">
        <w:rPr>
          <w:rFonts w:eastAsia="Calibri" w:cstheme="minorHAnsi"/>
        </w:rPr>
        <w:t>La capacidad de los grupos está limitada a 20 personas por visita. Se promueve la distancia social de 1,5 metros. En la zona de recepción/tienda, sala de espera y sala de degustación, habrá información disponible tanto para visitantes como para empleados con el fin de promover las buenas prácticas de higiene. Se garantiza que tanto los visitantes como los empleados tengan un lugar adecuado para el correcto lavado de manos, así como medios para llevarlo a cabo.</w:t>
      </w:r>
    </w:p>
    <w:p w:rsidR="003D606C" w:rsidRPr="003D606C" w:rsidRDefault="003D606C" w:rsidP="003D606C">
      <w:pPr>
        <w:spacing w:after="0" w:line="240" w:lineRule="auto"/>
        <w:jc w:val="both"/>
        <w:rPr>
          <w:rFonts w:eastAsia="Calibri" w:cstheme="minorHAnsi"/>
        </w:rPr>
      </w:pPr>
    </w:p>
    <w:p w:rsidR="003D606C" w:rsidRPr="003D606C" w:rsidRDefault="003D606C" w:rsidP="003D606C">
      <w:pPr>
        <w:spacing w:after="0" w:line="240" w:lineRule="auto"/>
        <w:jc w:val="both"/>
        <w:rPr>
          <w:rFonts w:eastAsia="Calibri" w:cstheme="minorHAnsi"/>
          <w:b/>
        </w:rPr>
      </w:pPr>
      <w:r w:rsidRPr="003D606C">
        <w:rPr>
          <w:rFonts w:eastAsia="Calibri" w:cstheme="minorHAnsi"/>
          <w:b/>
        </w:rPr>
        <w:t>Del 29 de agosto al 13 de septiembre (de martes a sábado)</w:t>
      </w:r>
    </w:p>
    <w:p w:rsidR="003D606C" w:rsidRPr="003D606C" w:rsidRDefault="003D606C" w:rsidP="003D606C">
      <w:pPr>
        <w:spacing w:after="0" w:line="240" w:lineRule="auto"/>
        <w:jc w:val="both"/>
        <w:rPr>
          <w:rFonts w:eastAsia="Calibri" w:cstheme="minorHAnsi"/>
          <w:b/>
        </w:rPr>
      </w:pPr>
      <w:r w:rsidRPr="003D606C">
        <w:rPr>
          <w:rFonts w:eastAsia="Calibri" w:cstheme="minorHAnsi"/>
          <w:b/>
        </w:rPr>
        <w:t xml:space="preserve">A las 12.00  y 14.00 horas. </w:t>
      </w:r>
      <w:r w:rsidRPr="003D606C">
        <w:rPr>
          <w:rFonts w:cstheme="minorHAnsi"/>
          <w:b/>
        </w:rPr>
        <w:t xml:space="preserve">Degustación de 3 Vinos y 1 Brandy en </w:t>
      </w:r>
      <w:r w:rsidRPr="003D606C">
        <w:rPr>
          <w:rFonts w:eastAsia="Calibri" w:cstheme="minorHAnsi"/>
          <w:b/>
        </w:rPr>
        <w:t>Bodegas Fundador</w:t>
      </w:r>
    </w:p>
    <w:p w:rsidR="003D606C" w:rsidRPr="003D606C" w:rsidRDefault="003D606C" w:rsidP="003D606C">
      <w:pPr>
        <w:spacing w:after="0" w:line="240" w:lineRule="auto"/>
        <w:jc w:val="both"/>
        <w:rPr>
          <w:rFonts w:eastAsia="Calibri" w:cstheme="minorHAnsi"/>
        </w:rPr>
      </w:pPr>
      <w:r w:rsidRPr="003D606C">
        <w:rPr>
          <w:rFonts w:eastAsia="Calibri" w:cstheme="minorHAnsi"/>
        </w:rPr>
        <w:t>Idiomas: Español e Inglés</w:t>
      </w:r>
    </w:p>
    <w:p w:rsidR="003D606C" w:rsidRPr="003D606C" w:rsidRDefault="003D606C" w:rsidP="003D606C">
      <w:pPr>
        <w:spacing w:after="0" w:line="240" w:lineRule="auto"/>
        <w:jc w:val="both"/>
        <w:rPr>
          <w:rFonts w:eastAsia="Calibri" w:cstheme="minorHAnsi"/>
        </w:rPr>
      </w:pPr>
      <w:r w:rsidRPr="003D606C">
        <w:rPr>
          <w:rFonts w:eastAsia="Calibri" w:cstheme="minorHAnsi"/>
        </w:rPr>
        <w:t>Bodegas Fundador. C/ Puerta de Rota s/n</w:t>
      </w:r>
    </w:p>
    <w:p w:rsidR="003D606C" w:rsidRPr="003D606C" w:rsidRDefault="003D606C" w:rsidP="003D606C">
      <w:pPr>
        <w:spacing w:after="0" w:line="240" w:lineRule="auto"/>
        <w:jc w:val="both"/>
        <w:rPr>
          <w:rFonts w:eastAsia="Calibri" w:cstheme="minorHAnsi"/>
        </w:rPr>
      </w:pPr>
      <w:r w:rsidRPr="003D606C">
        <w:rPr>
          <w:rFonts w:eastAsia="Calibri" w:cstheme="minorHAnsi"/>
        </w:rPr>
        <w:t xml:space="preserve">Reservas: Tel 956 15 15 52 / </w:t>
      </w:r>
      <w:hyperlink r:id="rId33" w:history="1">
        <w:r w:rsidRPr="003D606C">
          <w:rPr>
            <w:rFonts w:eastAsia="Calibri" w:cstheme="minorHAnsi"/>
            <w:color w:val="0000FF"/>
            <w:u w:val="single"/>
          </w:rPr>
          <w:t>r.benitez@bodegasfundador.com</w:t>
        </w:r>
      </w:hyperlink>
    </w:p>
    <w:p w:rsidR="003D606C" w:rsidRPr="003D606C" w:rsidRDefault="003D606C" w:rsidP="003D606C">
      <w:pPr>
        <w:spacing w:after="0" w:line="240" w:lineRule="auto"/>
        <w:jc w:val="both"/>
        <w:rPr>
          <w:rFonts w:eastAsia="Calibri" w:cstheme="minorHAnsi"/>
        </w:rPr>
      </w:pPr>
      <w:r w:rsidRPr="003D606C">
        <w:rPr>
          <w:rFonts w:eastAsia="Calibri" w:cstheme="minorHAnsi"/>
        </w:rPr>
        <w:t>Tarifa/</w:t>
      </w:r>
      <w:proofErr w:type="spellStart"/>
      <w:r w:rsidRPr="003D606C">
        <w:rPr>
          <w:rFonts w:eastAsia="Calibri" w:cstheme="minorHAnsi"/>
        </w:rPr>
        <w:t>pax</w:t>
      </w:r>
      <w:proofErr w:type="spellEnd"/>
      <w:r w:rsidRPr="003D606C">
        <w:rPr>
          <w:rFonts w:eastAsia="Calibri" w:cstheme="minorHAnsi"/>
        </w:rPr>
        <w:t>: Degustación sin visita. Incluye 3 Vinos y 1 Brandy: 9€</w:t>
      </w:r>
    </w:p>
    <w:p w:rsidR="003D606C" w:rsidRPr="003D606C" w:rsidRDefault="003D606C" w:rsidP="003D606C">
      <w:pPr>
        <w:spacing w:after="0" w:line="240" w:lineRule="auto"/>
        <w:jc w:val="both"/>
        <w:rPr>
          <w:rFonts w:eastAsia="Calibri" w:cstheme="minorHAnsi"/>
        </w:rPr>
      </w:pPr>
      <w:r w:rsidRPr="003D606C">
        <w:rPr>
          <w:rFonts w:eastAsia="Calibri" w:cstheme="minorHAnsi"/>
        </w:rPr>
        <w:t>Necesaria reserva previa.</w:t>
      </w:r>
    </w:p>
    <w:p w:rsidR="003D606C" w:rsidRPr="003D606C" w:rsidRDefault="003D606C" w:rsidP="003D606C">
      <w:pPr>
        <w:spacing w:after="0" w:line="240" w:lineRule="auto"/>
        <w:jc w:val="both"/>
        <w:rPr>
          <w:rFonts w:eastAsia="Calibri" w:cstheme="minorHAnsi"/>
        </w:rPr>
      </w:pPr>
      <w:r w:rsidRPr="003D606C">
        <w:rPr>
          <w:rFonts w:eastAsia="Calibri" w:cstheme="minorHAnsi"/>
        </w:rPr>
        <w:t>Medidas de prevención frente al Covid-19 a tener en cuenta por los usuarios: Imprescindible mascarilla. Les tomaremos la temperatura a la entrada de las Bodegas.</w:t>
      </w:r>
      <w:r w:rsidRPr="003D606C">
        <w:rPr>
          <w:rFonts w:eastAsia="Calibri" w:cstheme="minorHAnsi"/>
          <w:lang w:eastAsia="es-ES"/>
        </w:rPr>
        <w:t xml:space="preserve"> </w:t>
      </w:r>
      <w:r w:rsidRPr="003D606C">
        <w:rPr>
          <w:rFonts w:eastAsia="Calibri" w:cstheme="minorHAnsi"/>
        </w:rPr>
        <w:t xml:space="preserve">La capacidad de los grupos está limitada a 20 personas. Se promueve la distancia social de 1,5 metros. En la zona de recepción/tienda, sala de espera y sala de degustación, habrá información disponible tanto para </w:t>
      </w:r>
      <w:r w:rsidRPr="003D606C">
        <w:rPr>
          <w:rFonts w:eastAsia="Calibri" w:cstheme="minorHAnsi"/>
        </w:rPr>
        <w:lastRenderedPageBreak/>
        <w:t>visitantes como para empleados con el fin de promover las buenas prácticas de higiene. Se garantiza que tanto los visitantes como los empleados tengan un lugar adecuado para el correcto lavado de manos, así como medios para llevarlo a cabo.</w:t>
      </w:r>
    </w:p>
    <w:p w:rsidR="003D606C" w:rsidRPr="003D606C" w:rsidRDefault="003D606C" w:rsidP="003D606C">
      <w:pPr>
        <w:spacing w:after="0" w:line="240" w:lineRule="auto"/>
        <w:jc w:val="both"/>
        <w:rPr>
          <w:rFonts w:eastAsia="Calibri" w:cstheme="minorHAnsi"/>
        </w:rPr>
      </w:pPr>
    </w:p>
    <w:p w:rsidR="003D606C" w:rsidRPr="003D606C" w:rsidRDefault="003D606C" w:rsidP="003D606C">
      <w:pPr>
        <w:spacing w:after="0" w:line="240" w:lineRule="auto"/>
        <w:jc w:val="both"/>
        <w:rPr>
          <w:rFonts w:eastAsia="Calibri" w:cstheme="minorHAnsi"/>
          <w:b/>
        </w:rPr>
      </w:pPr>
      <w:r w:rsidRPr="003D606C">
        <w:rPr>
          <w:rFonts w:eastAsia="Calibri" w:cstheme="minorHAnsi"/>
          <w:b/>
        </w:rPr>
        <w:t>Del 29 de agosto al 13 de septiembre (de martes a sábado)</w:t>
      </w:r>
    </w:p>
    <w:p w:rsidR="003D606C" w:rsidRPr="003D606C" w:rsidRDefault="003D606C" w:rsidP="003D606C">
      <w:pPr>
        <w:spacing w:after="0" w:line="240" w:lineRule="auto"/>
        <w:jc w:val="both"/>
        <w:rPr>
          <w:rFonts w:cstheme="minorHAnsi"/>
          <w:b/>
        </w:rPr>
      </w:pPr>
      <w:r w:rsidRPr="003D606C">
        <w:rPr>
          <w:rFonts w:eastAsia="Calibri" w:cstheme="minorHAnsi"/>
          <w:b/>
        </w:rPr>
        <w:t>A las 12.00</w:t>
      </w:r>
      <w:r w:rsidRPr="003D606C">
        <w:rPr>
          <w:rFonts w:cstheme="minorHAnsi"/>
          <w:b/>
        </w:rPr>
        <w:t xml:space="preserve"> y 14.00 horas. 'Pasión por el chocolate'</w:t>
      </w:r>
    </w:p>
    <w:p w:rsidR="003D606C" w:rsidRPr="003D606C" w:rsidRDefault="003D606C" w:rsidP="003D606C">
      <w:pPr>
        <w:spacing w:after="0" w:line="240" w:lineRule="auto"/>
        <w:jc w:val="both"/>
        <w:rPr>
          <w:rFonts w:cstheme="minorHAnsi"/>
        </w:rPr>
      </w:pPr>
      <w:r w:rsidRPr="003D606C">
        <w:rPr>
          <w:rFonts w:cstheme="minorHAnsi"/>
        </w:rPr>
        <w:t xml:space="preserve">Visita y degustación Brandy &amp; Chocolates. Degustación especial de 3 </w:t>
      </w:r>
      <w:proofErr w:type="spellStart"/>
      <w:r w:rsidRPr="003D606C">
        <w:rPr>
          <w:rFonts w:cstheme="minorHAnsi"/>
        </w:rPr>
        <w:t>brandies</w:t>
      </w:r>
      <w:proofErr w:type="spellEnd"/>
      <w:r w:rsidRPr="003D606C">
        <w:rPr>
          <w:rFonts w:cstheme="minorHAnsi"/>
        </w:rPr>
        <w:t xml:space="preserve"> con chocolates.</w:t>
      </w:r>
    </w:p>
    <w:p w:rsidR="003D606C" w:rsidRPr="003D606C" w:rsidRDefault="003D606C" w:rsidP="003D606C">
      <w:pPr>
        <w:spacing w:after="0" w:line="240" w:lineRule="auto"/>
        <w:jc w:val="both"/>
        <w:rPr>
          <w:rFonts w:eastAsia="Calibri" w:cstheme="minorHAnsi"/>
        </w:rPr>
      </w:pPr>
      <w:r w:rsidRPr="003D606C">
        <w:rPr>
          <w:rFonts w:eastAsia="Calibri" w:cstheme="minorHAnsi"/>
        </w:rPr>
        <w:t>Duración: 2 horas aprox.</w:t>
      </w:r>
    </w:p>
    <w:p w:rsidR="003D606C" w:rsidRPr="003D606C" w:rsidRDefault="003D606C" w:rsidP="003D606C">
      <w:pPr>
        <w:spacing w:after="0" w:line="240" w:lineRule="auto"/>
        <w:jc w:val="both"/>
        <w:rPr>
          <w:rFonts w:eastAsia="Calibri" w:cstheme="minorHAnsi"/>
        </w:rPr>
      </w:pPr>
      <w:r w:rsidRPr="003D606C">
        <w:rPr>
          <w:rFonts w:eastAsia="Calibri" w:cstheme="minorHAnsi"/>
        </w:rPr>
        <w:t>Idiomas: Español e Inglés</w:t>
      </w:r>
    </w:p>
    <w:p w:rsidR="003D606C" w:rsidRPr="003D606C" w:rsidRDefault="003D606C" w:rsidP="003D606C">
      <w:pPr>
        <w:spacing w:after="0" w:line="240" w:lineRule="auto"/>
        <w:jc w:val="both"/>
        <w:rPr>
          <w:rFonts w:eastAsia="Calibri" w:cstheme="minorHAnsi"/>
        </w:rPr>
      </w:pPr>
      <w:r w:rsidRPr="003D606C">
        <w:rPr>
          <w:rFonts w:eastAsia="Calibri" w:cstheme="minorHAnsi"/>
        </w:rPr>
        <w:t>Bodegas Fundador. C/ Puerta de Rota s/n</w:t>
      </w:r>
    </w:p>
    <w:p w:rsidR="003D606C" w:rsidRPr="003D606C" w:rsidRDefault="003D606C" w:rsidP="003D606C">
      <w:pPr>
        <w:spacing w:after="0" w:line="240" w:lineRule="auto"/>
        <w:jc w:val="both"/>
        <w:rPr>
          <w:rFonts w:eastAsia="Calibri" w:cstheme="minorHAnsi"/>
        </w:rPr>
      </w:pPr>
      <w:r w:rsidRPr="003D606C">
        <w:rPr>
          <w:rFonts w:eastAsia="Calibri" w:cstheme="minorHAnsi"/>
        </w:rPr>
        <w:t xml:space="preserve">Reservas: Tel 956 15 15 52 / </w:t>
      </w:r>
      <w:hyperlink r:id="rId34" w:history="1">
        <w:r w:rsidRPr="003D606C">
          <w:rPr>
            <w:rFonts w:eastAsia="Calibri" w:cstheme="minorHAnsi"/>
            <w:color w:val="0000FF"/>
            <w:u w:val="single"/>
          </w:rPr>
          <w:t>r.benitez@bodegasfundador.com</w:t>
        </w:r>
      </w:hyperlink>
    </w:p>
    <w:p w:rsidR="003D606C" w:rsidRPr="003D606C" w:rsidRDefault="003D606C" w:rsidP="003D606C">
      <w:pPr>
        <w:spacing w:after="0" w:line="240" w:lineRule="auto"/>
        <w:jc w:val="both"/>
        <w:rPr>
          <w:rFonts w:eastAsia="Calibri" w:cstheme="minorHAnsi"/>
        </w:rPr>
      </w:pPr>
      <w:r w:rsidRPr="003D606C">
        <w:rPr>
          <w:rFonts w:eastAsia="Calibri" w:cstheme="minorHAnsi"/>
        </w:rPr>
        <w:t>Tarifa/</w:t>
      </w:r>
      <w:proofErr w:type="spellStart"/>
      <w:r w:rsidRPr="003D606C">
        <w:rPr>
          <w:rFonts w:eastAsia="Calibri" w:cstheme="minorHAnsi"/>
        </w:rPr>
        <w:t>pax</w:t>
      </w:r>
      <w:proofErr w:type="spellEnd"/>
      <w:r w:rsidRPr="003D606C">
        <w:rPr>
          <w:rFonts w:eastAsia="Calibri" w:cstheme="minorHAnsi"/>
        </w:rPr>
        <w:t>: 18 €</w:t>
      </w:r>
    </w:p>
    <w:p w:rsidR="003D606C" w:rsidRPr="003D606C" w:rsidRDefault="003D606C" w:rsidP="003D606C">
      <w:pPr>
        <w:spacing w:after="0" w:line="240" w:lineRule="auto"/>
        <w:jc w:val="both"/>
        <w:rPr>
          <w:rFonts w:eastAsia="Calibri" w:cstheme="minorHAnsi"/>
        </w:rPr>
      </w:pPr>
      <w:r w:rsidRPr="003D606C">
        <w:rPr>
          <w:rFonts w:eastAsia="Calibri" w:cstheme="minorHAnsi"/>
        </w:rPr>
        <w:t>Necesaria reserva previa.</w:t>
      </w:r>
    </w:p>
    <w:p w:rsidR="003D606C" w:rsidRPr="003D606C" w:rsidRDefault="003D606C" w:rsidP="003D606C">
      <w:pPr>
        <w:spacing w:after="0" w:line="240" w:lineRule="auto"/>
        <w:jc w:val="both"/>
        <w:rPr>
          <w:rFonts w:eastAsia="Calibri" w:cstheme="minorHAnsi"/>
        </w:rPr>
      </w:pPr>
      <w:r w:rsidRPr="003D606C">
        <w:rPr>
          <w:rFonts w:eastAsia="Calibri" w:cstheme="minorHAnsi"/>
        </w:rPr>
        <w:t>Medidas de prevención frente al Covid-19 a tener en cuenta por los usuarios: Imprescindible mascarilla. Les tomaremos la temperatura a la entrada de las Bodegas.</w:t>
      </w:r>
      <w:r w:rsidRPr="003D606C">
        <w:rPr>
          <w:rFonts w:eastAsia="Calibri" w:cstheme="minorHAnsi"/>
          <w:lang w:eastAsia="es-ES"/>
        </w:rPr>
        <w:t xml:space="preserve"> </w:t>
      </w:r>
      <w:r w:rsidRPr="003D606C">
        <w:rPr>
          <w:rFonts w:eastAsia="Calibri" w:cstheme="minorHAnsi"/>
        </w:rPr>
        <w:t>La capacidad de los grupos está limitada a 20 personas por visita. Se promueve la distancia social de 1,5 metros. En la zona de recepción/tienda, sala de espera y sala de degustación, habrá información disponible tanto para visitantes como para empleados con el fin de promover las buenas prácticas de higiene. Se garantiza que tanto los visitantes como los empleados tengan un lugar adecuado para el correcto lavado de manos, así como medios para llevarlo a cabo.</w:t>
      </w:r>
    </w:p>
    <w:p w:rsidR="003D606C" w:rsidRPr="003D606C" w:rsidRDefault="003D606C" w:rsidP="003D606C">
      <w:pPr>
        <w:spacing w:after="0" w:line="240" w:lineRule="auto"/>
        <w:jc w:val="both"/>
        <w:rPr>
          <w:rFonts w:eastAsia="Calibri" w:cstheme="minorHAnsi"/>
        </w:rPr>
      </w:pPr>
    </w:p>
    <w:p w:rsidR="003D606C" w:rsidRPr="003D606C" w:rsidRDefault="003D606C" w:rsidP="003D606C">
      <w:pPr>
        <w:spacing w:after="0" w:line="240" w:lineRule="auto"/>
        <w:jc w:val="both"/>
        <w:rPr>
          <w:rFonts w:eastAsia="Calibri" w:cstheme="minorHAnsi"/>
          <w:b/>
        </w:rPr>
      </w:pPr>
      <w:r w:rsidRPr="003D606C">
        <w:rPr>
          <w:rFonts w:eastAsia="Calibri" w:cstheme="minorHAnsi"/>
          <w:b/>
        </w:rPr>
        <w:t>Del 29 de agosto al 13 de septiembre (de martes a sábado)</w:t>
      </w:r>
    </w:p>
    <w:p w:rsidR="003D606C" w:rsidRPr="003D606C" w:rsidRDefault="003D606C" w:rsidP="003D606C">
      <w:pPr>
        <w:spacing w:after="0" w:line="240" w:lineRule="auto"/>
        <w:jc w:val="both"/>
        <w:rPr>
          <w:rFonts w:cstheme="minorHAnsi"/>
          <w:b/>
        </w:rPr>
      </w:pPr>
      <w:r w:rsidRPr="003D606C">
        <w:rPr>
          <w:rFonts w:eastAsia="Calibri" w:cstheme="minorHAnsi"/>
          <w:b/>
        </w:rPr>
        <w:t xml:space="preserve">A las 12.00 y 14.00 horas. </w:t>
      </w:r>
      <w:r w:rsidRPr="003D606C">
        <w:rPr>
          <w:rFonts w:cstheme="minorHAnsi"/>
          <w:b/>
        </w:rPr>
        <w:t>Visita y catas maridajes</w:t>
      </w:r>
    </w:p>
    <w:p w:rsidR="003D606C" w:rsidRPr="003D606C" w:rsidRDefault="003D606C" w:rsidP="003D606C">
      <w:pPr>
        <w:spacing w:after="0" w:line="240" w:lineRule="auto"/>
        <w:jc w:val="both"/>
        <w:rPr>
          <w:rFonts w:eastAsia="Calibri" w:cstheme="minorHAnsi"/>
        </w:rPr>
      </w:pPr>
      <w:r w:rsidRPr="003D606C">
        <w:rPr>
          <w:rFonts w:eastAsia="Calibri" w:cstheme="minorHAnsi"/>
        </w:rPr>
        <w:t>Duración: 2 horas aprox.</w:t>
      </w:r>
    </w:p>
    <w:p w:rsidR="003D606C" w:rsidRPr="003D606C" w:rsidRDefault="003D606C" w:rsidP="003D606C">
      <w:pPr>
        <w:spacing w:after="0" w:line="240" w:lineRule="auto"/>
        <w:jc w:val="both"/>
        <w:rPr>
          <w:rFonts w:eastAsia="Calibri" w:cstheme="minorHAnsi"/>
        </w:rPr>
      </w:pPr>
      <w:r w:rsidRPr="003D606C">
        <w:rPr>
          <w:rFonts w:eastAsia="Calibri" w:cstheme="minorHAnsi"/>
        </w:rPr>
        <w:t>Idiomas: Español e Inglés</w:t>
      </w:r>
    </w:p>
    <w:p w:rsidR="003D606C" w:rsidRPr="003D606C" w:rsidRDefault="003D606C" w:rsidP="003D606C">
      <w:pPr>
        <w:spacing w:after="0" w:line="240" w:lineRule="auto"/>
        <w:jc w:val="both"/>
        <w:rPr>
          <w:rFonts w:eastAsia="Calibri" w:cstheme="minorHAnsi"/>
        </w:rPr>
      </w:pPr>
      <w:r w:rsidRPr="003D606C">
        <w:rPr>
          <w:rFonts w:eastAsia="Calibri" w:cstheme="minorHAnsi"/>
        </w:rPr>
        <w:t>Bodegas Fundador. C/ Puerta de Rota s/n</w:t>
      </w:r>
    </w:p>
    <w:p w:rsidR="003D606C" w:rsidRPr="003D606C" w:rsidRDefault="003D606C" w:rsidP="003D606C">
      <w:pPr>
        <w:spacing w:after="0" w:line="240" w:lineRule="auto"/>
        <w:jc w:val="both"/>
        <w:rPr>
          <w:rFonts w:eastAsia="Calibri" w:cstheme="minorHAnsi"/>
        </w:rPr>
      </w:pPr>
      <w:r w:rsidRPr="003D606C">
        <w:rPr>
          <w:rFonts w:eastAsia="Calibri" w:cstheme="minorHAnsi"/>
        </w:rPr>
        <w:t xml:space="preserve">Reservas: +34 956 15 15 52 / </w:t>
      </w:r>
      <w:hyperlink r:id="rId35" w:history="1">
        <w:r w:rsidRPr="003D606C">
          <w:rPr>
            <w:rFonts w:eastAsia="Calibri" w:cstheme="minorHAnsi"/>
            <w:color w:val="0000FF"/>
            <w:u w:val="single"/>
          </w:rPr>
          <w:t>r.benitez@bodegasfundador.com</w:t>
        </w:r>
      </w:hyperlink>
    </w:p>
    <w:p w:rsidR="003D606C" w:rsidRPr="003D606C" w:rsidRDefault="003D606C" w:rsidP="003D606C">
      <w:pPr>
        <w:spacing w:after="0" w:line="240" w:lineRule="auto"/>
        <w:jc w:val="both"/>
        <w:rPr>
          <w:rFonts w:eastAsia="Calibri" w:cstheme="minorHAnsi"/>
        </w:rPr>
      </w:pPr>
      <w:r w:rsidRPr="003D606C">
        <w:rPr>
          <w:rFonts w:eastAsia="Calibri" w:cstheme="minorHAnsi"/>
        </w:rPr>
        <w:t>Tarifa/</w:t>
      </w:r>
      <w:proofErr w:type="spellStart"/>
      <w:r w:rsidRPr="003D606C">
        <w:rPr>
          <w:rFonts w:eastAsia="Calibri" w:cstheme="minorHAnsi"/>
        </w:rPr>
        <w:t>pax</w:t>
      </w:r>
      <w:proofErr w:type="spellEnd"/>
      <w:r w:rsidRPr="003D606C">
        <w:rPr>
          <w:rFonts w:eastAsia="Calibri" w:cstheme="minorHAnsi"/>
        </w:rPr>
        <w:t>:</w:t>
      </w:r>
    </w:p>
    <w:p w:rsidR="003D606C" w:rsidRPr="003D606C" w:rsidRDefault="003D606C" w:rsidP="003D606C">
      <w:pPr>
        <w:spacing w:after="0" w:line="240" w:lineRule="auto"/>
        <w:jc w:val="both"/>
        <w:rPr>
          <w:rFonts w:eastAsia="Calibri" w:cstheme="minorHAnsi"/>
        </w:rPr>
      </w:pPr>
      <w:r w:rsidRPr="003D606C">
        <w:rPr>
          <w:rFonts w:eastAsia="Calibri" w:cstheme="minorHAnsi"/>
        </w:rPr>
        <w:t>Visita y cata maridada con tapas: 25 €</w:t>
      </w:r>
    </w:p>
    <w:p w:rsidR="003D606C" w:rsidRPr="003D606C" w:rsidRDefault="003D606C" w:rsidP="003D606C">
      <w:pPr>
        <w:spacing w:after="0" w:line="240" w:lineRule="auto"/>
        <w:jc w:val="both"/>
        <w:rPr>
          <w:rFonts w:eastAsia="Calibri" w:cstheme="minorHAnsi"/>
        </w:rPr>
      </w:pPr>
      <w:r w:rsidRPr="003D606C">
        <w:rPr>
          <w:rFonts w:eastAsia="Calibri" w:cstheme="minorHAnsi"/>
        </w:rPr>
        <w:t>Visita y Menú Maridaje Arroz: 40 €</w:t>
      </w:r>
    </w:p>
    <w:p w:rsidR="003D606C" w:rsidRPr="003D606C" w:rsidRDefault="003D606C" w:rsidP="003D606C">
      <w:pPr>
        <w:spacing w:after="0" w:line="240" w:lineRule="auto"/>
        <w:jc w:val="both"/>
        <w:rPr>
          <w:rFonts w:eastAsia="Calibri" w:cstheme="minorHAnsi"/>
        </w:rPr>
      </w:pPr>
      <w:r w:rsidRPr="003D606C">
        <w:rPr>
          <w:rFonts w:eastAsia="Calibri" w:cstheme="minorHAnsi"/>
        </w:rPr>
        <w:t>Visita y Menú Maridaje Andaluz: 45€</w:t>
      </w:r>
    </w:p>
    <w:p w:rsidR="003D606C" w:rsidRPr="003D606C" w:rsidRDefault="003D606C" w:rsidP="003D606C">
      <w:pPr>
        <w:spacing w:after="0" w:line="240" w:lineRule="auto"/>
        <w:jc w:val="both"/>
        <w:rPr>
          <w:rFonts w:eastAsia="Calibri" w:cstheme="minorHAnsi"/>
        </w:rPr>
      </w:pPr>
      <w:r w:rsidRPr="003D606C">
        <w:rPr>
          <w:rFonts w:eastAsia="Calibri" w:cstheme="minorHAnsi"/>
        </w:rPr>
        <w:t>Necesaria reserva previa.</w:t>
      </w:r>
    </w:p>
    <w:p w:rsidR="003D606C" w:rsidRPr="003D606C" w:rsidRDefault="003D606C" w:rsidP="003D606C">
      <w:pPr>
        <w:spacing w:after="0" w:line="240" w:lineRule="auto"/>
        <w:jc w:val="both"/>
        <w:rPr>
          <w:rFonts w:eastAsia="Calibri" w:cstheme="minorHAnsi"/>
        </w:rPr>
      </w:pPr>
      <w:r w:rsidRPr="003D606C">
        <w:rPr>
          <w:rFonts w:eastAsia="Calibri" w:cstheme="minorHAnsi"/>
        </w:rPr>
        <w:t>Medidas de prevención frente al Covid-19 a tener en cuenta por los usuarios: Imprescindible mascarilla. Les tomaremos la temperatura a la entrada de las Bodegas.</w:t>
      </w:r>
      <w:r w:rsidRPr="003D606C">
        <w:rPr>
          <w:rFonts w:eastAsia="Calibri" w:cstheme="minorHAnsi"/>
          <w:lang w:eastAsia="es-ES"/>
        </w:rPr>
        <w:t xml:space="preserve"> </w:t>
      </w:r>
      <w:r w:rsidRPr="003D606C">
        <w:rPr>
          <w:rFonts w:eastAsia="Calibri" w:cstheme="minorHAnsi"/>
        </w:rPr>
        <w:t>La capacidad de los grupos está limitada a 20 personas por visita. Se promueve la distancia social de 1,5 metros. En la zona de recepción/tienda, sala de espera y sala de degustación, habrá información disponible tanto para visitantes como para empleados con el fin de promover las buenas prácticas de higiene. Se garantiza que tanto los visitantes como los empleados tengan un lugar adecuado para el correcto lavado de manos, así como medios para llevarlo a cabo.</w:t>
      </w:r>
    </w:p>
    <w:p w:rsidR="003D606C" w:rsidRPr="003D606C" w:rsidRDefault="003D606C" w:rsidP="003D606C">
      <w:pPr>
        <w:spacing w:after="0" w:line="240" w:lineRule="auto"/>
        <w:jc w:val="both"/>
        <w:rPr>
          <w:rFonts w:cstheme="minorHAnsi"/>
        </w:rPr>
      </w:pPr>
    </w:p>
    <w:p w:rsidR="003D606C" w:rsidRPr="003D606C" w:rsidRDefault="003D606C" w:rsidP="003D606C">
      <w:pPr>
        <w:spacing w:after="0" w:line="240" w:lineRule="auto"/>
        <w:jc w:val="both"/>
        <w:rPr>
          <w:rFonts w:eastAsia="Calibri" w:cstheme="minorHAnsi"/>
          <w:b/>
        </w:rPr>
      </w:pPr>
      <w:r w:rsidRPr="003D606C">
        <w:rPr>
          <w:rFonts w:eastAsia="Calibri" w:cstheme="minorHAnsi"/>
          <w:b/>
        </w:rPr>
        <w:t>Del 29 de agosto al 13 de septiembre (de martes a sábado)</w:t>
      </w:r>
    </w:p>
    <w:p w:rsidR="003D606C" w:rsidRPr="003D606C" w:rsidRDefault="003D606C" w:rsidP="003D606C">
      <w:pPr>
        <w:spacing w:after="0" w:line="240" w:lineRule="auto"/>
        <w:jc w:val="both"/>
        <w:rPr>
          <w:rFonts w:cstheme="minorHAnsi"/>
          <w:b/>
        </w:rPr>
      </w:pPr>
      <w:r w:rsidRPr="003D606C">
        <w:rPr>
          <w:rFonts w:eastAsia="Calibri" w:cstheme="minorHAnsi"/>
          <w:b/>
        </w:rPr>
        <w:t xml:space="preserve">A las 12.00 h  y 14.00 horas. </w:t>
      </w:r>
      <w:r w:rsidRPr="003D606C">
        <w:rPr>
          <w:rFonts w:cstheme="minorHAnsi"/>
          <w:b/>
        </w:rPr>
        <w:t>Visita especial pensionistas y estudiantes</w:t>
      </w:r>
    </w:p>
    <w:p w:rsidR="003D606C" w:rsidRPr="003D606C" w:rsidRDefault="003D606C" w:rsidP="003D606C">
      <w:pPr>
        <w:spacing w:after="0" w:line="240" w:lineRule="auto"/>
        <w:jc w:val="both"/>
        <w:rPr>
          <w:rFonts w:eastAsia="Calibri" w:cstheme="minorHAnsi"/>
        </w:rPr>
      </w:pPr>
      <w:r w:rsidRPr="003D606C">
        <w:rPr>
          <w:rFonts w:eastAsia="Calibri" w:cstheme="minorHAnsi"/>
        </w:rPr>
        <w:t>Duración: 2 horas aprox.</w:t>
      </w:r>
    </w:p>
    <w:p w:rsidR="003D606C" w:rsidRPr="003D606C" w:rsidRDefault="003D606C" w:rsidP="003D606C">
      <w:pPr>
        <w:spacing w:after="0" w:line="240" w:lineRule="auto"/>
        <w:jc w:val="both"/>
        <w:rPr>
          <w:rFonts w:eastAsia="Calibri" w:cstheme="minorHAnsi"/>
        </w:rPr>
      </w:pPr>
      <w:r w:rsidRPr="003D606C">
        <w:rPr>
          <w:rFonts w:eastAsia="Calibri" w:cstheme="minorHAnsi"/>
        </w:rPr>
        <w:t>Idiomas: Español e Inglés</w:t>
      </w:r>
    </w:p>
    <w:p w:rsidR="003D606C" w:rsidRPr="003D606C" w:rsidRDefault="003D606C" w:rsidP="003D606C">
      <w:pPr>
        <w:spacing w:after="0" w:line="240" w:lineRule="auto"/>
        <w:jc w:val="both"/>
        <w:rPr>
          <w:rFonts w:eastAsia="Calibri" w:cstheme="minorHAnsi"/>
        </w:rPr>
      </w:pPr>
      <w:r w:rsidRPr="003D606C">
        <w:rPr>
          <w:rFonts w:eastAsia="Calibri" w:cstheme="minorHAnsi"/>
        </w:rPr>
        <w:t>Bodegas Fundador. C/ Puerta de Rota s/n</w:t>
      </w:r>
    </w:p>
    <w:p w:rsidR="003D606C" w:rsidRPr="003D606C" w:rsidRDefault="003D606C" w:rsidP="003D606C">
      <w:pPr>
        <w:spacing w:after="0" w:line="240" w:lineRule="auto"/>
        <w:jc w:val="both"/>
        <w:rPr>
          <w:rFonts w:eastAsia="Calibri" w:cstheme="minorHAnsi"/>
        </w:rPr>
      </w:pPr>
      <w:r w:rsidRPr="003D606C">
        <w:rPr>
          <w:rFonts w:eastAsia="Calibri" w:cstheme="minorHAnsi"/>
        </w:rPr>
        <w:t xml:space="preserve">Reservas: +34 956 15 15 52 / </w:t>
      </w:r>
      <w:hyperlink r:id="rId36" w:history="1">
        <w:r w:rsidRPr="003D606C">
          <w:rPr>
            <w:rFonts w:eastAsia="Calibri" w:cstheme="minorHAnsi"/>
            <w:color w:val="0000FF"/>
            <w:u w:val="single"/>
          </w:rPr>
          <w:t>r.benitez@bodegasfundador.com</w:t>
        </w:r>
      </w:hyperlink>
    </w:p>
    <w:p w:rsidR="003D606C" w:rsidRPr="003D606C" w:rsidRDefault="003D606C" w:rsidP="003D606C">
      <w:pPr>
        <w:spacing w:after="0" w:line="240" w:lineRule="auto"/>
        <w:jc w:val="both"/>
        <w:rPr>
          <w:rFonts w:eastAsia="Calibri" w:cstheme="minorHAnsi"/>
        </w:rPr>
      </w:pPr>
      <w:r w:rsidRPr="003D606C">
        <w:rPr>
          <w:rFonts w:eastAsia="Calibri" w:cstheme="minorHAnsi"/>
        </w:rPr>
        <w:t>Tarifa/</w:t>
      </w:r>
      <w:proofErr w:type="spellStart"/>
      <w:r w:rsidRPr="003D606C">
        <w:rPr>
          <w:rFonts w:eastAsia="Calibri" w:cstheme="minorHAnsi"/>
        </w:rPr>
        <w:t>pax</w:t>
      </w:r>
      <w:proofErr w:type="spellEnd"/>
      <w:r w:rsidRPr="003D606C">
        <w:rPr>
          <w:rFonts w:eastAsia="Calibri" w:cstheme="minorHAnsi"/>
        </w:rPr>
        <w:t>: 7 €</w:t>
      </w:r>
    </w:p>
    <w:p w:rsidR="003D606C" w:rsidRPr="003D606C" w:rsidRDefault="003D606C" w:rsidP="003D606C">
      <w:pPr>
        <w:spacing w:after="0" w:line="240" w:lineRule="auto"/>
        <w:jc w:val="both"/>
        <w:rPr>
          <w:rFonts w:eastAsia="Calibri" w:cstheme="minorHAnsi"/>
        </w:rPr>
      </w:pPr>
      <w:r w:rsidRPr="003D606C">
        <w:rPr>
          <w:rFonts w:eastAsia="Calibri" w:cstheme="minorHAnsi"/>
        </w:rPr>
        <w:t>Necesaria reserva previa.</w:t>
      </w:r>
    </w:p>
    <w:p w:rsidR="003D606C" w:rsidRPr="003D606C" w:rsidRDefault="003D606C" w:rsidP="003D606C">
      <w:pPr>
        <w:spacing w:after="0" w:line="240" w:lineRule="auto"/>
        <w:jc w:val="both"/>
        <w:rPr>
          <w:rFonts w:eastAsia="Calibri" w:cstheme="minorHAnsi"/>
        </w:rPr>
      </w:pPr>
      <w:r w:rsidRPr="003D606C">
        <w:rPr>
          <w:rFonts w:eastAsia="Calibri" w:cstheme="minorHAnsi"/>
        </w:rPr>
        <w:t>Medidas de prevención frente al Covid-19 a tener en cuenta por los usuarios: Imprescindible mascarilla. Les tomaremos la temperatura a la entrada de las Bodegas.</w:t>
      </w:r>
      <w:r w:rsidRPr="003D606C">
        <w:rPr>
          <w:rFonts w:eastAsia="Calibri" w:cstheme="minorHAnsi"/>
          <w:lang w:eastAsia="es-ES"/>
        </w:rPr>
        <w:t xml:space="preserve"> </w:t>
      </w:r>
      <w:r w:rsidRPr="003D606C">
        <w:rPr>
          <w:rFonts w:eastAsia="Calibri" w:cstheme="minorHAnsi"/>
        </w:rPr>
        <w:t xml:space="preserve">La capacidad de los grupos está limitada a 20 personas por visita. Se promueve la distancia social de 1,5 metros. En la zona de recepción/tienda, sala de espera y sala de degustación, habrá información disponible </w:t>
      </w:r>
      <w:r w:rsidRPr="003D606C">
        <w:rPr>
          <w:rFonts w:eastAsia="Calibri" w:cstheme="minorHAnsi"/>
        </w:rPr>
        <w:lastRenderedPageBreak/>
        <w:t>tanto para visitantes como para empleados con el fin de promover las buenas prácticas de higiene. Se garantiza que tanto los visitantes como los empleados tengan un lugar adecuado para el correcto lavado de manos, así como medios para llevarlo a cabo.</w:t>
      </w:r>
    </w:p>
    <w:p w:rsidR="003D606C" w:rsidRPr="003D606C" w:rsidRDefault="003D606C" w:rsidP="003D606C">
      <w:pPr>
        <w:spacing w:after="0" w:line="240" w:lineRule="auto"/>
        <w:jc w:val="both"/>
        <w:rPr>
          <w:rFonts w:cstheme="minorHAnsi"/>
        </w:rPr>
      </w:pPr>
    </w:p>
    <w:p w:rsidR="003D606C" w:rsidRPr="003D606C" w:rsidRDefault="003D606C" w:rsidP="003D606C">
      <w:pPr>
        <w:spacing w:after="0" w:line="240" w:lineRule="auto"/>
        <w:jc w:val="both"/>
        <w:rPr>
          <w:rFonts w:cstheme="minorHAnsi"/>
        </w:rPr>
      </w:pPr>
    </w:p>
    <w:p w:rsidR="003D606C" w:rsidRPr="002C2911" w:rsidRDefault="003D606C" w:rsidP="003D606C">
      <w:pPr>
        <w:spacing w:after="0" w:line="240" w:lineRule="auto"/>
        <w:jc w:val="both"/>
        <w:rPr>
          <w:rFonts w:ascii="Arial" w:hAnsi="Arial" w:cs="Arial"/>
          <w:sz w:val="24"/>
          <w:szCs w:val="24"/>
        </w:rPr>
      </w:pPr>
    </w:p>
    <w:p w:rsidR="003D606C" w:rsidRDefault="003D606C">
      <w:pPr>
        <w:tabs>
          <w:tab w:val="center" w:pos="4252"/>
          <w:tab w:val="left" w:pos="6606"/>
        </w:tabs>
        <w:spacing w:after="0" w:line="240" w:lineRule="auto"/>
        <w:jc w:val="both"/>
        <w:rPr>
          <w:rFonts w:cs="Times New Roman"/>
          <w:sz w:val="24"/>
          <w:szCs w:val="24"/>
        </w:rPr>
      </w:pPr>
    </w:p>
    <w:sectPr w:rsidR="003D606C">
      <w:pgSz w:w="11906" w:h="16838"/>
      <w:pgMar w:top="1417" w:right="1701" w:bottom="1417" w:left="1701"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FB1"/>
    <w:rsid w:val="00025825"/>
    <w:rsid w:val="0007795A"/>
    <w:rsid w:val="000D6CA3"/>
    <w:rsid w:val="0016387D"/>
    <w:rsid w:val="001D5B96"/>
    <w:rsid w:val="00282857"/>
    <w:rsid w:val="003A224F"/>
    <w:rsid w:val="003D606C"/>
    <w:rsid w:val="006D0F98"/>
    <w:rsid w:val="008229D4"/>
    <w:rsid w:val="00A7572A"/>
    <w:rsid w:val="00AC14E7"/>
    <w:rsid w:val="00AD0829"/>
    <w:rsid w:val="00B341A7"/>
    <w:rsid w:val="00BD347B"/>
    <w:rsid w:val="00C75FB1"/>
    <w:rsid w:val="00CE6345"/>
    <w:rsid w:val="00D00B64"/>
    <w:rsid w:val="00E35C41"/>
    <w:rsid w:val="00E61C3B"/>
    <w:rsid w:val="00F1629D"/>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D181FF-F5A4-4930-9904-F9D597CEA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5041"/>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lacedeInternet">
    <w:name w:val="Enlace de Internet"/>
    <w:basedOn w:val="Fuentedeprrafopredeter"/>
    <w:uiPriority w:val="99"/>
    <w:unhideWhenUsed/>
    <w:rsid w:val="00351211"/>
    <w:rPr>
      <w:color w:val="0000FF"/>
      <w:u w:val="single"/>
    </w:rPr>
  </w:style>
  <w:style w:type="character" w:customStyle="1" w:styleId="TextodegloboCar">
    <w:name w:val="Texto de globo Car"/>
    <w:basedOn w:val="Fuentedeprrafopredeter"/>
    <w:link w:val="Textodeglobo"/>
    <w:uiPriority w:val="99"/>
    <w:semiHidden/>
    <w:qFormat/>
    <w:rsid w:val="006476D5"/>
    <w:rPr>
      <w:rFonts w:ascii="Segoe UI" w:hAnsi="Segoe UI" w:cs="Segoe UI"/>
      <w:sz w:val="18"/>
      <w:szCs w:val="18"/>
    </w:rPr>
  </w:style>
  <w:style w:type="paragraph" w:styleId="Puest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88"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Sinespaciado">
    <w:name w:val="No Spacing"/>
    <w:qFormat/>
    <w:rsid w:val="00877D6F"/>
    <w:rPr>
      <w:rFonts w:cs="Times New Roman"/>
    </w:rPr>
  </w:style>
  <w:style w:type="paragraph" w:styleId="Textodeglobo">
    <w:name w:val="Balloon Text"/>
    <w:basedOn w:val="Normal"/>
    <w:link w:val="TextodegloboCar"/>
    <w:uiPriority w:val="99"/>
    <w:semiHidden/>
    <w:unhideWhenUsed/>
    <w:qFormat/>
    <w:rsid w:val="006476D5"/>
    <w:pPr>
      <w:spacing w:after="0" w:line="240" w:lineRule="auto"/>
    </w:pPr>
    <w:rPr>
      <w:rFonts w:ascii="Segoe UI" w:hAnsi="Segoe UI" w:cs="Segoe UI"/>
      <w:sz w:val="18"/>
      <w:szCs w:val="18"/>
    </w:rPr>
  </w:style>
  <w:style w:type="character" w:styleId="Hipervnculo">
    <w:name w:val="Hyperlink"/>
    <w:basedOn w:val="Fuentedeprrafopredeter"/>
    <w:uiPriority w:val="99"/>
    <w:unhideWhenUsed/>
    <w:rsid w:val="00CE6345"/>
    <w:rPr>
      <w:color w:val="0563C1" w:themeColor="hyperlink"/>
      <w:u w:val="single"/>
    </w:rPr>
  </w:style>
  <w:style w:type="character" w:customStyle="1" w:styleId="TextosinformatoCar">
    <w:name w:val="Texto sin formato Car"/>
    <w:basedOn w:val="Fuentedeprrafopredeter"/>
    <w:link w:val="Textosinformato"/>
    <w:uiPriority w:val="99"/>
    <w:rsid w:val="003D606C"/>
    <w:rPr>
      <w:rFonts w:ascii="Consolas" w:hAnsi="Consolas"/>
      <w:sz w:val="21"/>
      <w:szCs w:val="21"/>
    </w:rPr>
  </w:style>
  <w:style w:type="paragraph" w:styleId="Textosinformato">
    <w:name w:val="Plain Text"/>
    <w:basedOn w:val="Normal"/>
    <w:link w:val="TextosinformatoCar"/>
    <w:uiPriority w:val="99"/>
    <w:unhideWhenUsed/>
    <w:rsid w:val="003D606C"/>
    <w:pPr>
      <w:spacing w:after="0" w:line="240" w:lineRule="auto"/>
    </w:pPr>
    <w:rPr>
      <w:rFonts w:ascii="Consolas" w:hAnsi="Consolas"/>
      <w:sz w:val="21"/>
      <w:szCs w:val="21"/>
    </w:rPr>
  </w:style>
  <w:style w:type="character" w:customStyle="1" w:styleId="TextosinformatoCar1">
    <w:name w:val="Texto sin formato Car1"/>
    <w:basedOn w:val="Fuentedeprrafopredeter"/>
    <w:uiPriority w:val="99"/>
    <w:semiHidden/>
    <w:rsid w:val="003D606C"/>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26132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boscatering.com/" TargetMode="External"/><Relationship Id="rId18" Type="http://schemas.openxmlformats.org/officeDocument/2006/relationships/hyperlink" Target="http://www.coboscatering.com/" TargetMode="External"/><Relationship Id="rId26" Type="http://schemas.openxmlformats.org/officeDocument/2006/relationships/hyperlink" Target="http://www.williams-humbert.com" TargetMode="External"/><Relationship Id="rId21" Type="http://schemas.openxmlformats.org/officeDocument/2006/relationships/hyperlink" Target="mailto:info@winable.es" TargetMode="External"/><Relationship Id="rId34" Type="http://schemas.openxmlformats.org/officeDocument/2006/relationships/hyperlink" Target="mailto:r.benitez@bodegasfundador.com" TargetMode="External"/><Relationship Id="rId7" Type="http://schemas.openxmlformats.org/officeDocument/2006/relationships/hyperlink" Target="mailto:mijerez1264@gmail.com" TargetMode="External"/><Relationship Id="rId12" Type="http://schemas.openxmlformats.org/officeDocument/2006/relationships/hyperlink" Target="mailto:info@coboscatering.com" TargetMode="External"/><Relationship Id="rId17" Type="http://schemas.openxmlformats.org/officeDocument/2006/relationships/hyperlink" Target="mailto:info@coboscatering.com" TargetMode="External"/><Relationship Id="rId25" Type="http://schemas.openxmlformats.org/officeDocument/2006/relationships/hyperlink" Target="mailto:visitas@williams-humbert.com" TargetMode="External"/><Relationship Id="rId33" Type="http://schemas.openxmlformats.org/officeDocument/2006/relationships/hyperlink" Target="mailto:r.benitez@bodegasfundador.co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coboscatering.com/" TargetMode="External"/><Relationship Id="rId20" Type="http://schemas.openxmlformats.org/officeDocument/2006/relationships/hyperlink" Target="http://www.coboscatering.com/" TargetMode="External"/><Relationship Id="rId29" Type="http://schemas.openxmlformats.org/officeDocument/2006/relationships/hyperlink" Target="mailto:info@winable.es"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www.coboscatering.com/" TargetMode="External"/><Relationship Id="rId24" Type="http://schemas.openxmlformats.org/officeDocument/2006/relationships/hyperlink" Target="http://www.rutasiete.es/" TargetMode="External"/><Relationship Id="rId32" Type="http://schemas.openxmlformats.org/officeDocument/2006/relationships/hyperlink" Target="mailto:r.benitez@bodegasfundador.com" TargetMode="External"/><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mailto:info@coboscatering.com" TargetMode="External"/><Relationship Id="rId23" Type="http://schemas.openxmlformats.org/officeDocument/2006/relationships/hyperlink" Target="mailto:salvador@rutasiete.es" TargetMode="External"/><Relationship Id="rId28" Type="http://schemas.openxmlformats.org/officeDocument/2006/relationships/hyperlink" Target="http://www.rutasiete.es/" TargetMode="External"/><Relationship Id="rId36" Type="http://schemas.openxmlformats.org/officeDocument/2006/relationships/hyperlink" Target="mailto:r.benitez@bodegasfundador.com" TargetMode="External"/><Relationship Id="rId10" Type="http://schemas.openxmlformats.org/officeDocument/2006/relationships/hyperlink" Target="mailto:info@coboscatering.com" TargetMode="External"/><Relationship Id="rId19" Type="http://schemas.openxmlformats.org/officeDocument/2006/relationships/hyperlink" Target="mailto:info@coboscatering.com" TargetMode="External"/><Relationship Id="rId31" Type="http://schemas.openxmlformats.org/officeDocument/2006/relationships/hyperlink" Target="http://www.maestrosierra.com" TargetMode="External"/><Relationship Id="rId4" Type="http://schemas.openxmlformats.org/officeDocument/2006/relationships/webSettings" Target="webSettings.xml"/><Relationship Id="rId9" Type="http://schemas.openxmlformats.org/officeDocument/2006/relationships/hyperlink" Target="http://www.coboscatering.com/" TargetMode="External"/><Relationship Id="rId14" Type="http://schemas.openxmlformats.org/officeDocument/2006/relationships/hyperlink" Target="mailto:mijerez1264@gmail.com" TargetMode="External"/><Relationship Id="rId22" Type="http://schemas.openxmlformats.org/officeDocument/2006/relationships/hyperlink" Target="http://www.winable.es" TargetMode="External"/><Relationship Id="rId27" Type="http://schemas.openxmlformats.org/officeDocument/2006/relationships/hyperlink" Target="mailto:salvador@rutasiete.es" TargetMode="External"/><Relationship Id="rId30" Type="http://schemas.openxmlformats.org/officeDocument/2006/relationships/hyperlink" Target="http://www.winable.es" TargetMode="External"/><Relationship Id="rId35" Type="http://schemas.openxmlformats.org/officeDocument/2006/relationships/hyperlink" Target="mailto:r.benitez@bodegasfundador.com" TargetMode="External"/><Relationship Id="rId8" Type="http://schemas.openxmlformats.org/officeDocument/2006/relationships/hyperlink" Target="mailto:info@coboscatering.com" TargetMode="External"/><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68A52-072E-4F9D-A041-19EDD498E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11</Pages>
  <Words>3145</Words>
  <Characters>17302</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Antonio Vallejo Reina</dc:creator>
  <dc:description/>
  <cp:lastModifiedBy>Marco Antonio Vallejo Reina</cp:lastModifiedBy>
  <cp:revision>14</cp:revision>
  <cp:lastPrinted>2020-08-05T08:26:00Z</cp:lastPrinted>
  <dcterms:created xsi:type="dcterms:W3CDTF">2020-07-16T08:13:00Z</dcterms:created>
  <dcterms:modified xsi:type="dcterms:W3CDTF">2020-08-05T08:29:00Z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