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570D11" w:rsidRDefault="00781864">
      <w:pPr>
        <w:pStyle w:val="Textoindependiente"/>
        <w:spacing w:after="0" w:line="240" w:lineRule="auto"/>
      </w:pPr>
      <w:r>
        <w:rPr>
          <w:rFonts w:ascii="Trebuchet MS" w:hAnsi="Trebuchet MS" w:cs="Trebuchet MS"/>
          <w:b/>
          <w:bCs/>
          <w:color w:val="000000"/>
          <w:sz w:val="40"/>
          <w:szCs w:val="40"/>
        </w:rPr>
        <w:t xml:space="preserve">La alcaldesa traslada sus condolencias a la familia del doctor Óscar Jaime Velázquez y elogia “la vocación de servicio heroica de los médicos, sanitarios y profesionales del sector”  </w:t>
      </w:r>
    </w:p>
    <w:p w:rsidR="00570D11" w:rsidRDefault="00570D11">
      <w:pPr>
        <w:rPr>
          <w:rFonts w:ascii="Trebuchet MS" w:hAnsi="Trebuchet MS" w:cs="Trebuchet MS"/>
          <w:b/>
          <w:bCs/>
          <w:color w:val="000000"/>
          <w:sz w:val="36"/>
          <w:szCs w:val="36"/>
        </w:rPr>
      </w:pPr>
    </w:p>
    <w:p w:rsidR="00570D11" w:rsidRDefault="00781864">
      <w:r>
        <w:rPr>
          <w:rFonts w:ascii="Trebuchet MS" w:hAnsi="Trebuchet MS" w:cs="Trebuchet MS"/>
          <w:color w:val="000000"/>
          <w:sz w:val="36"/>
          <w:szCs w:val="36"/>
        </w:rPr>
        <w:t xml:space="preserve">El galeno ha fallecido hoy en el Hospital Universitario de Jerez a causa de la ‘COVID-19’ y desarrollaba su labor en el Hospital San Juan Grande y en los servicios del 061 </w:t>
      </w:r>
    </w:p>
    <w:p w:rsidR="00570D11" w:rsidRDefault="00570D11">
      <w:pPr>
        <w:rPr>
          <w:rFonts w:ascii="Trebuchet MS" w:hAnsi="Trebuchet MS" w:cs="Trebuchet MS"/>
          <w:color w:val="000000"/>
          <w:sz w:val="36"/>
          <w:szCs w:val="36"/>
        </w:rPr>
      </w:pPr>
    </w:p>
    <w:p w:rsidR="00570D11" w:rsidRDefault="00781864">
      <w:pPr>
        <w:pStyle w:val="Textoindependiente"/>
        <w:spacing w:after="0" w:line="240" w:lineRule="auto"/>
        <w:jc w:val="both"/>
      </w:pPr>
      <w:r>
        <w:rPr>
          <w:rFonts w:ascii="Trebuchet MS" w:hAnsi="Trebuchet MS" w:cs="Trebuchet MS"/>
          <w:b/>
          <w:bCs/>
          <w:sz w:val="26"/>
          <w:szCs w:val="26"/>
        </w:rPr>
        <w:t xml:space="preserve">15 de octubre de 2020. </w:t>
      </w:r>
      <w:r>
        <w:rPr>
          <w:rFonts w:ascii="Trebuchet MS" w:hAnsi="Trebuchet MS" w:cs="Trebuchet MS"/>
          <w:sz w:val="26"/>
          <w:szCs w:val="26"/>
        </w:rPr>
        <w:t xml:space="preserve">La alcaldesa, Mamen Sánchez, traslada su más sentido pésame a la familia, compañeros y allegados del doctor Óscar Jaime Velázquez, que hoy ha fallecido en el Hospital Universitario de Jerez a causa de la ‘COVID-19’ a los 53 años. El galeno colombiano desarrollaba su labor en el Hospital San Juan Grande y en los servicios de emergencias 061 y llevaba un mes ingresado. </w:t>
      </w:r>
    </w:p>
    <w:p w:rsidR="00570D11" w:rsidRDefault="00570D11">
      <w:pPr>
        <w:pStyle w:val="Textoindependiente"/>
        <w:spacing w:after="0" w:line="240" w:lineRule="auto"/>
        <w:jc w:val="both"/>
        <w:rPr>
          <w:rFonts w:ascii="Trebuchet MS" w:hAnsi="Trebuchet MS" w:cs="Trebuchet MS"/>
          <w:sz w:val="26"/>
          <w:szCs w:val="26"/>
        </w:rPr>
      </w:pPr>
    </w:p>
    <w:p w:rsidR="00570D11" w:rsidRDefault="00781864">
      <w:pPr>
        <w:pStyle w:val="Textoindependiente"/>
        <w:spacing w:after="0" w:line="240" w:lineRule="auto"/>
        <w:jc w:val="both"/>
      </w:pPr>
      <w:r>
        <w:rPr>
          <w:rFonts w:ascii="Trebuchet MS" w:hAnsi="Trebuchet MS" w:cs="Trebuchet MS"/>
          <w:sz w:val="26"/>
          <w:szCs w:val="26"/>
        </w:rPr>
        <w:t>La regidora aprovecha este mensaje de condolencias para elogiar nuevamente “la vocación de servicio, el compromiso y la labor heroica de los médicos, sanitarios y profesionales con otros cometidos de los centros médicos y hospitales que están en contacto directo con el virus. Sus manos son nuestra salvación, por ello todos como ciudadanos debemos obrar con responsabilidad en estos momentos tan críticos dada la gran presión que soportan a diario”.</w:t>
      </w:r>
    </w:p>
    <w:p w:rsidR="00570D11" w:rsidRDefault="00570D11">
      <w:pPr>
        <w:pStyle w:val="Textoindependiente"/>
        <w:spacing w:after="0" w:line="240" w:lineRule="auto"/>
        <w:jc w:val="both"/>
        <w:rPr>
          <w:rFonts w:ascii="Trebuchet MS" w:hAnsi="Trebuchet MS" w:cs="Trebuchet MS"/>
          <w:sz w:val="26"/>
          <w:szCs w:val="26"/>
        </w:rPr>
      </w:pPr>
    </w:p>
    <w:p w:rsidR="00570D11" w:rsidRDefault="00781864">
      <w:pPr>
        <w:pStyle w:val="Textoindependiente"/>
        <w:spacing w:after="0" w:line="240" w:lineRule="auto"/>
        <w:jc w:val="both"/>
      </w:pPr>
      <w:r>
        <w:rPr>
          <w:rFonts w:ascii="Trebuchet MS" w:hAnsi="Trebuchet MS" w:cs="Trebuchet MS"/>
          <w:sz w:val="26"/>
          <w:szCs w:val="26"/>
        </w:rPr>
        <w:t xml:space="preserve">Asimismo, Mamen Sánchez ha reconocido igualmente “la labor que están realizando los cuerpos y fuerzas de seguridad junto a la Policía Local para coordinar los protocolos de seguridad que tienen como objetivo prevenir la proliferación de la ‘COVID-19’”. </w:t>
      </w:r>
    </w:p>
    <w:sectPr w:rsidR="00570D1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70D11" w:rsidRDefault="00781864">
      <w:r>
        <w:separator/>
      </w:r>
    </w:p>
  </w:endnote>
  <w:endnote w:type="continuationSeparator" w:id="0">
    <w:p w:rsidR="00570D11" w:rsidRDefault="0078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altName w:val="Arial"/>
    <w:panose1 w:val="020B0504020202020204"/>
    <w:charset w:val="00"/>
    <w:family w:val="swiss"/>
    <w:pitch w:val="variable"/>
    <w:sig w:usb0="00000003" w:usb1="00000000" w:usb2="00000000" w:usb3="00000000" w:csb0="00000001" w:csb1="00000000"/>
  </w:font>
  <w:font w:name="Liberation Mono">
    <w:altName w:val="Courier New"/>
    <w:charset w:val="00"/>
    <w:family w:val="modern"/>
    <w:pitch w:val="default"/>
  </w:font>
  <w:font w:name="NSimSun">
    <w:panose1 w:val="02010609030101010101"/>
    <w:charset w:val="86"/>
    <w:family w:val="modern"/>
    <w:pitch w:val="fixed"/>
    <w:sig w:usb0="0000028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Calibri"/>
    <w:charset w:val="00"/>
    <w:family w:val="auto"/>
    <w:pitch w:val="variable"/>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1864" w:rsidRDefault="0078186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70D11" w:rsidRDefault="00570D11">
    <w:pPr>
      <w:pStyle w:val="Piedepgina"/>
      <w:rPr>
        <w:lang w:eastAsia="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70D11" w:rsidRDefault="00570D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70D11" w:rsidRDefault="00781864">
      <w:r>
        <w:separator/>
      </w:r>
    </w:p>
  </w:footnote>
  <w:footnote w:type="continuationSeparator" w:id="0">
    <w:p w:rsidR="00570D11" w:rsidRDefault="00781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1864" w:rsidRDefault="0078186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70D11" w:rsidRDefault="00781864">
    <w:pPr>
      <w:pStyle w:val="Encabezado"/>
      <w:rPr>
        <w:lang w:eastAsia="es-ES"/>
      </w:rPr>
    </w:pPr>
    <w:r>
      <w:rPr>
        <w:noProof/>
      </w:rPr>
      <w:drawing>
        <wp:anchor distT="0" distB="0" distL="114935" distR="114935" simplePos="0" relativeHeight="251657216" behindDoc="0" locked="0" layoutInCell="1" allowOverlap="1">
          <wp:simplePos x="0" y="0"/>
          <wp:positionH relativeFrom="column">
            <wp:posOffset>-1442085</wp:posOffset>
          </wp:positionH>
          <wp:positionV relativeFrom="paragraph">
            <wp:posOffset>588645</wp:posOffset>
          </wp:positionV>
          <wp:extent cx="1104900" cy="9277350"/>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l="-1350" t="-169" r="-1350" b="-169"/>
                  <a:stretch>
                    <a:fillRect/>
                  </a:stretch>
                </pic:blipFill>
                <pic:spPr bwMode="auto">
                  <a:xfrm>
                    <a:off x="0" y="0"/>
                    <a:ext cx="1104900" cy="92773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240" behindDoc="0" locked="0" layoutInCell="1" allowOverlap="1">
          <wp:simplePos x="0" y="0"/>
          <wp:positionH relativeFrom="column">
            <wp:posOffset>-1388110</wp:posOffset>
          </wp:positionH>
          <wp:positionV relativeFrom="paragraph">
            <wp:posOffset>7675880</wp:posOffset>
          </wp:positionV>
          <wp:extent cx="729615" cy="1247140"/>
          <wp:effectExtent l="0" t="0" r="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2">
                    <a:extLst>
                      <a:ext uri="{28A0092B-C50C-407E-A947-70E740481C1C}">
                        <a14:useLocalDpi xmlns:a14="http://schemas.microsoft.com/office/drawing/2010/main" val="0"/>
                      </a:ext>
                    </a:extLst>
                  </a:blip>
                  <a:srcRect l="-577" t="-272" r="-577" b="-272"/>
                  <a:stretch>
                    <a:fillRect/>
                  </a:stretch>
                </pic:blipFill>
                <pic:spPr bwMode="auto">
                  <a:xfrm>
                    <a:off x="0" y="0"/>
                    <a:ext cx="729615" cy="12471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70D11" w:rsidRDefault="00570D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64"/>
    <w:rsid w:val="00570D11"/>
    <w:rsid w:val="00781864"/>
    <w:rsid w:val="00FA59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5:chartTrackingRefBased/>
  <w15:docId w15:val="{C182D759-06DE-8441-BD60-AC7BD3B3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ahoma" w:hAnsi="Tahoma" w:cs="Tahoma"/>
      <w:sz w:val="24"/>
      <w:lang w:eastAsia="zh-CN"/>
    </w:rPr>
  </w:style>
  <w:style w:type="paragraph" w:styleId="Ttulo2">
    <w:name w:val="heading 2"/>
    <w:basedOn w:val="Normal"/>
    <w:next w:val="Normal"/>
    <w:qFormat/>
    <w:pPr>
      <w:keepNext/>
      <w:numPr>
        <w:ilvl w:val="1"/>
        <w:numId w:val="1"/>
      </w:numPr>
      <w:spacing w:before="240" w:after="60"/>
      <w:outlineLvl w:val="1"/>
    </w:pPr>
    <w:rPr>
      <w:rFonts w:ascii="Calibri Light" w:hAnsi="Calibri Light" w:cs="Times New Roman"/>
      <w:b/>
      <w:bCs/>
      <w:i/>
      <w:iCs/>
      <w:sz w:val="28"/>
      <w:szCs w:val="28"/>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7">
    <w:name w:val="Fuente de párrafo predeter.7"/>
  </w:style>
  <w:style w:type="character" w:customStyle="1" w:styleId="Fuentedeprrafopredeter6">
    <w:name w:val="Fuente de párrafo predeter.6"/>
  </w:style>
  <w:style w:type="character" w:customStyle="1" w:styleId="WW8Num2z0">
    <w:name w:val="WW8Num2z0"/>
    <w:rPr>
      <w:rFonts w:ascii="Symbol" w:hAnsi="Symbol" w:cs="Symbol" w:hint="default"/>
      <w:sz w:val="20"/>
    </w:rPr>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WW8Num3z0">
    <w:name w:val="WW8Num3z0"/>
    <w:rPr>
      <w:rFonts w:ascii="Arial" w:hAnsi="Arial" w:cs="Arial" w:hint="default"/>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sz w:val="20"/>
    </w:rPr>
  </w:style>
  <w:style w:type="character" w:customStyle="1" w:styleId="WW8Num7z1">
    <w:name w:val="WW8Num7z1"/>
    <w:rPr>
      <w:rFonts w:ascii="Courier New" w:hAnsi="Courier New" w:cs="Courier New" w:hint="default"/>
      <w:sz w:val="20"/>
    </w:rPr>
  </w:style>
  <w:style w:type="character" w:customStyle="1" w:styleId="WW8Num7z2">
    <w:name w:val="WW8Num7z2"/>
    <w:rPr>
      <w:rFonts w:ascii="Wingdings" w:hAnsi="Wingdings" w:cs="Wingdings" w:hint="default"/>
      <w:sz w:val="20"/>
    </w:rPr>
  </w:style>
  <w:style w:type="character" w:customStyle="1" w:styleId="WW8Num8z0">
    <w:name w:val="WW8Num8z0"/>
    <w:rPr>
      <w:rFonts w:ascii="Symbol" w:hAnsi="Symbol" w:cs="Symbol" w:hint="default"/>
      <w:sz w:val="20"/>
    </w:rPr>
  </w:style>
  <w:style w:type="character" w:customStyle="1" w:styleId="WW8Num8z1">
    <w:name w:val="WW8Num8z1"/>
    <w:rPr>
      <w:rFonts w:ascii="Courier New" w:hAnsi="Courier New" w:cs="Courier New" w:hint="default"/>
      <w:sz w:val="20"/>
    </w:rPr>
  </w:style>
  <w:style w:type="character" w:customStyle="1" w:styleId="WW8Num8z2">
    <w:name w:val="WW8Num8z2"/>
    <w:rPr>
      <w:rFonts w:ascii="Wingdings" w:hAnsi="Wingdings" w:cs="Wingdings" w:hint="default"/>
      <w:sz w:val="20"/>
    </w:rPr>
  </w:style>
  <w:style w:type="character" w:customStyle="1" w:styleId="WW8Num9z0">
    <w:name w:val="WW8Num9z0"/>
    <w:rPr>
      <w:rFonts w:ascii="Symbol" w:hAnsi="Symbol" w:cs="Symbol" w:hint="default"/>
      <w:sz w:val="20"/>
    </w:rPr>
  </w:style>
  <w:style w:type="character" w:customStyle="1" w:styleId="WW8Num9z1">
    <w:name w:val="WW8Num9z1"/>
    <w:rPr>
      <w:rFonts w:ascii="Courier New" w:hAnsi="Courier New" w:cs="Courier New" w:hint="default"/>
      <w:sz w:val="20"/>
    </w:rPr>
  </w:style>
  <w:style w:type="character" w:customStyle="1" w:styleId="WW8Num9z2">
    <w:name w:val="WW8Num9z2"/>
    <w:rPr>
      <w:rFonts w:ascii="Wingdings" w:hAnsi="Wingdings" w:cs="Wingdings" w:hint="default"/>
      <w:sz w:val="20"/>
    </w:rPr>
  </w:style>
  <w:style w:type="character" w:customStyle="1" w:styleId="WW8Num10z0">
    <w:name w:val="WW8Num10z0"/>
    <w:rPr>
      <w:rFonts w:ascii="Symbol" w:hAnsi="Symbol" w:cs="Symbol" w:hint="default"/>
      <w:sz w:val="20"/>
    </w:rPr>
  </w:style>
  <w:style w:type="character" w:customStyle="1" w:styleId="WW8Num10z1">
    <w:name w:val="WW8Num10z1"/>
    <w:rPr>
      <w:rFonts w:ascii="Courier New" w:hAnsi="Courier New" w:cs="Courier New" w:hint="default"/>
      <w:sz w:val="20"/>
    </w:rPr>
  </w:style>
  <w:style w:type="character" w:customStyle="1" w:styleId="WW8Num10z2">
    <w:name w:val="WW8Num10z2"/>
    <w:rPr>
      <w:rFonts w:ascii="Wingdings" w:hAnsi="Wingdings" w:cs="Wingdings" w:hint="default"/>
      <w:sz w:val="20"/>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Fuentedeprrafopredeter5">
    <w:name w:val="Fuente de párrafo predeter.5"/>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s-ES_tradnl"/>
    </w:rPr>
  </w:style>
  <w:style w:type="character" w:customStyle="1" w:styleId="rojo">
    <w:name w:val="rojo"/>
    <w:basedOn w:val="Fuentedeprrafopredeter1"/>
  </w:style>
  <w:style w:type="character" w:styleId="Hipervnculo">
    <w:name w:val="Hyperlink"/>
    <w:rPr>
      <w:color w:val="000080"/>
      <w:u w:val="single"/>
    </w:rPr>
  </w:style>
  <w:style w:type="character" w:styleId="Textoennegrita">
    <w:name w:val="Strong"/>
    <w:qFormat/>
    <w:rPr>
      <w:b/>
      <w:bCs/>
    </w:rPr>
  </w:style>
  <w:style w:type="character" w:styleId="Hipervnculovisitado">
    <w:name w:val="FollowedHyperlink"/>
    <w:rPr>
      <w:color w:val="954F72"/>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styleId="Mencinsinresolver">
    <w:name w:val="Unresolved Mention"/>
    <w:rPr>
      <w:color w:val="605E5C"/>
      <w:shd w:val="clear" w:color="auto" w:fill="E1DFDD"/>
    </w:rPr>
  </w:style>
  <w:style w:type="character" w:customStyle="1" w:styleId="Ttulo2Car">
    <w:name w:val="Título 2 Car"/>
    <w:rPr>
      <w:rFonts w:ascii="Calibri Light" w:eastAsia="Times New Roman" w:hAnsi="Calibri Light" w:cs="Times New Roman"/>
      <w:b/>
      <w:bCs/>
      <w:i/>
      <w:iCs/>
      <w:sz w:val="28"/>
      <w:szCs w:val="28"/>
      <w:lang w:eastAsia="zh-CN"/>
    </w:rPr>
  </w:style>
  <w:style w:type="paragraph" w:customStyle="1" w:styleId="Ttulo7">
    <w:name w:val="Título7"/>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Ttulo6">
    <w:name w:val="Título6"/>
    <w:basedOn w:val="Normal"/>
    <w:next w:val="Textoindependiente"/>
    <w:pPr>
      <w:keepNext/>
      <w:spacing w:before="240" w:after="120"/>
    </w:pPr>
    <w:rPr>
      <w:rFonts w:ascii="Liberation Sans" w:eastAsia="Microsoft YaHei" w:hAnsi="Liberation Sans" w:cs="Arial"/>
      <w:sz w:val="28"/>
      <w:szCs w:val="28"/>
    </w:rPr>
  </w:style>
  <w:style w:type="paragraph" w:customStyle="1" w:styleId="Epgrafe">
    <w:name w:val="Epígrafe"/>
    <w:basedOn w:val="Normal"/>
    <w:pPr>
      <w:suppressLineNumbers/>
      <w:spacing w:before="120" w:after="120"/>
    </w:pPr>
    <w:rPr>
      <w:rFonts w:cs="Arial"/>
      <w:i/>
      <w:iCs/>
      <w:szCs w:val="24"/>
    </w:rPr>
  </w:style>
  <w:style w:type="paragraph" w:customStyle="1" w:styleId="Ttulo5">
    <w:name w:val="Título5"/>
    <w:basedOn w:val="Normal"/>
    <w:next w:val="Textoindependiente"/>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40">
    <w:name w:val="Título4"/>
    <w:basedOn w:val="Normal"/>
    <w:next w:val="Textoindependiente"/>
    <w:pPr>
      <w:keepNext/>
      <w:spacing w:before="240" w:after="120"/>
    </w:pPr>
    <w:rPr>
      <w:rFonts w:ascii="Liberation Sans" w:eastAsia="Microsoft YaHei" w:hAnsi="Liberation Sans" w:cs="Arial"/>
      <w:sz w:val="28"/>
      <w:szCs w:val="28"/>
    </w:rPr>
  </w:style>
  <w:style w:type="paragraph" w:customStyle="1" w:styleId="Descripcin3">
    <w:name w:val="Descripción3"/>
    <w:basedOn w:val="Normal"/>
    <w:pPr>
      <w:suppressLineNumbers/>
      <w:spacing w:before="120" w:after="120"/>
    </w:pPr>
    <w:rPr>
      <w:rFonts w:cs="Arial"/>
      <w:i/>
      <w:iCs/>
      <w:szCs w:val="24"/>
    </w:rPr>
  </w:style>
  <w:style w:type="paragraph" w:customStyle="1" w:styleId="Ttulo30">
    <w:name w:val="Título3"/>
    <w:basedOn w:val="Normal"/>
    <w:next w:val="Textoindependiente"/>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next w:val="Textoindependiente"/>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Ttulo1">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Descripcin1">
    <w:name w:val="Descripción1"/>
    <w:basedOn w:val="Normal"/>
    <w:pPr>
      <w:suppressLineNumbers/>
      <w:spacing w:before="120" w:after="120"/>
    </w:pPr>
    <w:rPr>
      <w:rFonts w:cs="Mangal"/>
      <w:i/>
      <w:iCs/>
      <w:szCs w:val="24"/>
    </w:rPr>
  </w:style>
  <w:style w:type="paragraph" w:customStyle="1" w:styleId="Encabezado1">
    <w:name w:val="Encabezado1"/>
    <w:basedOn w:val="Normal"/>
    <w:next w:val="Textoindependiente"/>
    <w:pPr>
      <w:keepNext/>
      <w:spacing w:before="240" w:after="120"/>
    </w:pPr>
    <w:rPr>
      <w:rFonts w:ascii="Liberation Sans" w:eastAsia="Microsoft YaHei" w:hAnsi="Liberation Sans" w:cs="Mangal"/>
      <w:sz w:val="28"/>
      <w:szCs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pBdr>
        <w:top w:val="none" w:sz="0" w:space="0" w:color="000000"/>
        <w:left w:val="none" w:sz="0" w:space="0" w:color="000000"/>
        <w:bottom w:val="none" w:sz="0" w:space="0" w:color="000000"/>
        <w:right w:val="none" w:sz="0" w:space="0" w:color="000000"/>
      </w:pBdr>
      <w:suppressAutoHyphens/>
    </w:pPr>
    <w:rPr>
      <w:rFonts w:ascii="Helvetica" w:eastAsia="Arial Unicode MS" w:hAnsi="Helvetica" w:cs="Arial Unicode MS"/>
      <w:color w:val="000000"/>
      <w:sz w:val="22"/>
      <w:szCs w:val="22"/>
      <w:lang w:val="es-ES_tradnl"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kern w:val="2"/>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alf-apx-apf-ape-a1j-ji">
    <w:name w:val="alf-apx-apf-ape-a1j-ji"/>
    <w:basedOn w:val="Normal"/>
    <w:pPr>
      <w:suppressAutoHyphens w:val="0"/>
      <w:spacing w:before="280" w:after="280"/>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480"/>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header2.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1236</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anapielfort@yahoo.es</cp:lastModifiedBy>
  <cp:revision>2</cp:revision>
  <cp:lastPrinted>1995-11-21T16:41:00Z</cp:lastPrinted>
  <dcterms:created xsi:type="dcterms:W3CDTF">2020-10-15T18:03:00Z</dcterms:created>
  <dcterms:modified xsi:type="dcterms:W3CDTF">2020-10-15T18:03:00Z</dcterms:modified>
</cp:coreProperties>
</file>