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La alcaldesa anima a la selección gaditana de ‘Marcha Nórdica’ “a seguir creciendo y fomentando esta disciplina” en la recepción por su tercer puesto en el Andaluz Escolar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El combinado entrenado por Curro Orozco y Miguel Robles ha finalizado en tercer lugar en la I edición del Campeonato de Andalucía celebrado en mayo en Almería</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La modalidad pertenece a la Federación de Montaña y los integrantes del equipo tienen entre 10 y 16 años siendo en su mayoría del club Asodena de La Barca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La ‘Marcha Nórdica’ cuenta en el Complejo Chapín con un grupo de más de 60 integrantes que en tramos de mañana y tarde practican tal disciplina en la Pradera </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rFonts w:ascii="Arial" w:hAnsi="Arial" w:cs="Arial"/>
          <w:color w:val="000000"/>
          <w:sz w:val="26"/>
          <w:szCs w:val="26"/>
        </w:rPr>
      </w:pPr>
      <w:r>
        <w:rPr>
          <w:rFonts w:cs="Arial" w:ascii="Arial" w:hAnsi="Arial"/>
          <w:b/>
          <w:bCs/>
          <w:color w:val="000000"/>
          <w:sz w:val="26"/>
          <w:szCs w:val="26"/>
        </w:rPr>
        <w:t>17</w:t>
      </w:r>
      <w:r>
        <w:rPr>
          <w:rFonts w:cs="Arial" w:ascii="Arial" w:hAnsi="Arial"/>
          <w:b/>
          <w:bCs/>
          <w:color w:val="000000"/>
          <w:sz w:val="26"/>
          <w:szCs w:val="26"/>
        </w:rPr>
        <w:t xml:space="preserve"> de junio de 2021. </w:t>
      </w:r>
      <w:r>
        <w:rPr>
          <w:rFonts w:cs="Arial" w:ascii="Arial" w:hAnsi="Arial"/>
          <w:color w:val="000000"/>
          <w:sz w:val="26"/>
          <w:szCs w:val="26"/>
        </w:rPr>
        <w:t xml:space="preserve">La alcaldesa, Mamen Sánchez, junto a al delegado de Deportes y Medio Rural, Jesús Alba, ha recibido en el Ayuntamiento a la selección gaditana de ‘Marcha Nórdica’, compuesta en su mayoría por chicos y chicas de entre 10 y 16 años del club Asodena de La Barca de la Florida más dos efectivos de Villamartín y Prado del Rey. </w:t>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t xml:space="preserve">El equipo, cuyo seleccionador es Curro Orozco, ha logrado el tercer puesto en el Campeonato de Andalucía en categoría ‘escolar’ celebrado en Almería el pasado 30 de mayo. Igualmente, ha asistido junto al combinado el entrenador del club Asodena, Miguel Robles. </w:t>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t>La alcaldesa ha agradecido a Curro Orozco, seleccionador gaditano de la Federación de Montaña, y a Miguel Robles “su gran labor como entrenadores e impulsores de esta modalidad que va ganando adeptos en la ciudad” y que tiene en la Pradera del Complejo Chapín una de sus sedes. Igualmente ha felicitado al equipo de chicos y chicas que ha logrado el tercer puesto en Almería “por su confianza y fortaleza mental para alcanzar el podio”, ha afirmado la regidora, que les ha animado “a seguir creciendo y fomentando esta disciplina” también desde su ámbito de deporte-base.</w:t>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t>El equipo entrenado por Orozco evolucionó en Almería sobre un circuito de 6 kilómetros creado en el parque Andarax para así poder establecer regulación de tiempos y arbitraje a efectos de técnica. “Consideramos que es todo un logro porque esta modalidad es nueva, está llegando ahora a los jóvenes, y no tiene escuelas como tal. Se está introduciendo poco a poco en los colegios, pero no está muy extendida. Es la primera vez que se ha celebrado este evento. Estamos muy orgullosos de su trabajo”, ha afirmado el seleccionador gaditano y responsable del grupo de ‘Marcha Nórdica’ de Jerez, que cuenta con más de 60 integrantes y que desarrolla su actividad en la Pradera de Chapín en tramos de mañana y tarde.</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t>Robles ha remarcado “lo gratificante que ha sido y la convivencia que hemos tenido en Almería, han probado una modalidad nueva y les ha encantado. Es un punto muy a favor la incorporación de chicas al deporte a través de la ‘Marcha Nórdica’”.</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t xml:space="preserve">Los integrantes del equipo se marcan como próximo reto “derrotar al equipo de Huelva. Entrenamos en la pista nueva de La Barca y también en Chapín, ha sido una gran experiencia esta competición”, que es que presenta mayor potencial en Andalucía, en la próxima cita del campeonato autonómico. La ‘Marcha Nórdica’, de gran popularidad en Francia, permite el uso de baquetas o sticks para impulso en la marcha, siendo el tren superior la zona más empleada para el avance. </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b/>
          <w:b/>
          <w:color w:val="000000"/>
          <w:sz w:val="26"/>
          <w:szCs w:val="26"/>
        </w:rPr>
      </w:pPr>
      <w:r>
        <w:rPr>
          <w:rFonts w:cs="Arial" w:ascii="Arial" w:hAnsi="Arial"/>
          <w:b/>
          <w:color w:val="000000"/>
          <w:sz w:val="26"/>
          <w:szCs w:val="26"/>
        </w:rPr>
        <w:t>El grupo de ‘Marcha Nórdica’ de la Pradera, en auge</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t xml:space="preserve">Como ha explicado Orozco en la recepción a la alcaldesa, es una modalidad beneficiosa para la espalda y a la que han llegado numerosas personas con patologías de mamas y en la zona lumbar para mejorar su coordinación postural. “Los bastones son medio de impulso y conseguir ir más rápido en la marcha y tener menos sensación de cansancio. Requiere su técnica y coordinación”, ha afirmado. </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t>“</w:t>
      </w:r>
      <w:r>
        <w:rPr>
          <w:rFonts w:cs="Arial" w:ascii="Arial" w:hAnsi="Arial"/>
          <w:color w:val="000000"/>
          <w:sz w:val="26"/>
          <w:szCs w:val="26"/>
        </w:rPr>
        <w:t>En Jerez tenemos una gran aceptación, llevamos tres años y con mucha satisfacción porque seguimos creciendo. Tenemos un equipo competitivo que es subcampeón de España y estamos cogiendo un nivel y un volumen con el que no contábamos en los inicios”, ha concluido Curro Orozco.</w:t>
      </w:r>
    </w:p>
    <w:p>
      <w:pPr>
        <w:pStyle w:val="Normal"/>
        <w:jc w:val="both"/>
        <w:rPr>
          <w:rFonts w:ascii="Arial" w:hAnsi="Arial" w:cs="Arial"/>
          <w:color w:val="000000"/>
          <w:sz w:val="26"/>
          <w:szCs w:val="26"/>
        </w:rPr>
      </w:pPr>
      <w:r>
        <w:rPr>
          <w:rFonts w:cs="Arial" w:ascii="Arial" w:hAnsi="Arial"/>
          <w:color w:val="000000"/>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color w:val="000000"/>
                <w:sz w:val="26"/>
                <w:szCs w:val="26"/>
              </w:rPr>
            </w:pPr>
            <w:r>
              <w:rPr>
                <w:rFonts w:cs="Arial" w:ascii="Arial" w:hAnsi="Arial"/>
                <w:i/>
                <w:iCs/>
                <w:color w:val="000000"/>
                <w:sz w:val="26"/>
                <w:szCs w:val="26"/>
              </w:rPr>
              <w:t xml:space="preserve">Se adjunta fotografía </w:t>
            </w:r>
            <w:r>
              <w:rPr>
                <w:rFonts w:cs="Arial" w:ascii="Arial" w:hAnsi="Arial"/>
                <w:i/>
                <w:iCs/>
                <w:color w:val="000000"/>
                <w:sz w:val="26"/>
                <w:szCs w:val="26"/>
              </w:rPr>
              <w:t>y enlace de audio:</w:t>
            </w:r>
          </w:p>
          <w:p>
            <w:pPr>
              <w:pStyle w:val="Contenidodelatabla"/>
              <w:widowControl w:val="false"/>
              <w:jc w:val="both"/>
              <w:rPr>
                <w:color w:val="000000"/>
                <w:sz w:val="26"/>
                <w:szCs w:val="26"/>
              </w:rPr>
            </w:pPr>
            <w:r>
              <w:rPr>
                <w:color w:val="000000"/>
                <w:sz w:val="26"/>
                <w:szCs w:val="26"/>
              </w:rPr>
            </w:r>
          </w:p>
          <w:p>
            <w:pPr>
              <w:pStyle w:val="Normal"/>
              <w:widowControl w:val="false"/>
              <w:jc w:val="both"/>
              <w:rPr>
                <w:rFonts w:ascii="Arial" w:hAnsi="Arial"/>
                <w:color w:val="000000"/>
                <w:sz w:val="26"/>
                <w:szCs w:val="26"/>
              </w:rPr>
            </w:pPr>
            <w:hyperlink r:id="rId2">
              <w:r>
                <w:rPr>
                  <w:rStyle w:val="EnlacedeInternet"/>
                  <w:rFonts w:cs="Arial" w:ascii="Arial" w:hAnsi="Arial"/>
                  <w:i/>
                  <w:iCs/>
                  <w:sz w:val="26"/>
                  <w:szCs w:val="26"/>
                </w:rPr>
                <w:t>https://soundcloud.com/user-162770691/marcha-nordica-recepcion-alcaldesa</w:t>
              </w:r>
            </w:hyperlink>
          </w:p>
        </w:tc>
      </w:tr>
    </w:tbl>
    <w:p>
      <w:pPr>
        <w:pStyle w:val="Normal"/>
        <w:jc w:val="both"/>
        <w:rPr>
          <w:rFonts w:ascii="Arial" w:hAnsi="Arial"/>
          <w:color w:val="000000"/>
          <w:sz w:val="26"/>
          <w:szCs w:val="26"/>
        </w:rPr>
      </w:pPr>
      <w:r>
        <w:rPr/>
      </w:r>
    </w:p>
    <w:p>
      <w:pPr>
        <w:pStyle w:val="Normal"/>
        <w:jc w:val="both"/>
        <w:rPr>
          <w:rFonts w:ascii="Arial" w:hAnsi="Arial"/>
          <w:color w:val="000000"/>
          <w:sz w:val="26"/>
          <w:szCs w:val="26"/>
        </w:rPr>
      </w:pPr>
      <w:r>
        <w:rPr>
          <w:rFonts w:ascii="Arial" w:hAnsi="Arial"/>
          <w:color w:val="000000"/>
          <w:sz w:val="26"/>
          <w:szCs w:val="26"/>
        </w:rPr>
      </w:r>
    </w:p>
    <w:p>
      <w:pPr>
        <w:pStyle w:val="Normal"/>
        <w:jc w:val="both"/>
        <w:rPr>
          <w:rFonts w:ascii="Arial" w:hAnsi="Arial"/>
          <w:color w:val="000000"/>
          <w:sz w:val="26"/>
          <w:szCs w:val="26"/>
        </w:rPr>
      </w:pPr>
      <w:r>
        <w:rPr/>
      </w:r>
    </w:p>
    <w:p>
      <w:pPr>
        <w:pStyle w:val="Normal"/>
        <w:jc w:val="both"/>
        <w:rPr>
          <w:rFonts w:ascii="Arial" w:hAnsi="Arial"/>
          <w:color w:val="000000"/>
          <w:sz w:val="26"/>
          <w:szCs w:val="26"/>
        </w:rPr>
      </w:pPr>
      <w:r>
        <w:rPr>
          <w:rFonts w:ascii="Arial" w:hAnsi="Arial"/>
          <w:color w:val="000000"/>
          <w:sz w:val="26"/>
          <w:szCs w:val="26"/>
        </w:rPr>
      </w:r>
    </w:p>
    <w:p>
      <w:pPr>
        <w:pStyle w:val="Normal"/>
        <w:jc w:val="both"/>
        <w:rPr>
          <w:rFonts w:ascii="Arial" w:hAnsi="Arial"/>
          <w:color w:val="000000"/>
          <w:sz w:val="26"/>
          <w:szCs w:val="26"/>
        </w:rPr>
      </w:pPr>
      <w:r>
        <w:rPr>
          <w:rFonts w:ascii="Arial" w:hAnsi="Arial"/>
          <w:color w:val="000000"/>
          <w:sz w:val="26"/>
          <w:szCs w:val="26"/>
        </w:rPr>
      </w:r>
    </w:p>
    <w:p>
      <w:pPr>
        <w:pStyle w:val="Normal"/>
        <w:jc w:val="both"/>
        <w:rPr>
          <w:rFonts w:ascii="Arial" w:hAnsi="Arial"/>
          <w:color w:val="000000"/>
          <w:sz w:val="26"/>
          <w:szCs w:val="26"/>
        </w:rPr>
      </w:pPr>
      <w:r>
        <w:rPr>
          <w:rFonts w:ascii="Arial" w:hAnsi="Arial"/>
          <w:color w:val="000000"/>
          <w:sz w:val="26"/>
          <w:szCs w:val="26"/>
        </w:rPr>
      </w:r>
    </w:p>
    <w:p>
      <w:pPr>
        <w:pStyle w:val="Normal"/>
        <w:jc w:val="both"/>
        <w:rPr>
          <w:rFonts w:ascii="Arial" w:hAnsi="Arial"/>
          <w:color w:val="000000"/>
          <w:sz w:val="26"/>
          <w:szCs w:val="26"/>
        </w:rPr>
      </w:pPr>
      <w:r>
        <w:rPr>
          <w:rFonts w:ascii="Arial" w:hAnsi="Arial"/>
          <w:color w:val="000000"/>
          <w:sz w:val="26"/>
          <w:szCs w:val="26"/>
        </w:rPr>
      </w:r>
    </w:p>
    <w:p>
      <w:pPr>
        <w:pStyle w:val="Normal"/>
        <w:jc w:val="both"/>
        <w:rPr>
          <w:sz w:val="26"/>
          <w:szCs w:val="26"/>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7f34d0"/>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911cd3"/>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marcha-nordica-recepcion-alcaldes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LibreOffice/7.0.6.2$Windows_X86_64 LibreOffice_project/144abb84a525d8e30c9dbbefa69cbbf2d8d4ae3b</Application>
  <AppVersion>15.0000</AppVersion>
  <DocSecurity>0</DocSecurity>
  <Pages>3</Pages>
  <Words>686</Words>
  <Characters>3389</Characters>
  <CharactersWithSpaces>4068</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2021-06-11T07:02:00Z</dcterms:created>
  <dc:creator>ADELIFL</dc:creator>
  <dc:description/>
  <dc:language>es-ES</dc:language>
  <cp:lastModifiedBy/>
  <cp:lastPrinted>1995-11-21T16:41:00Z</cp:lastPrinted>
  <dcterms:modified xsi:type="dcterms:W3CDTF">2021-06-17T10:04:14Z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