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sz w:val="32"/>
          <w:szCs w:val="32"/>
        </w:rPr>
      </w:pPr>
      <w:r>
        <w:rPr>
          <w:rFonts w:cs="Arial" w:ascii="Arial" w:hAnsi="Arial"/>
          <w:b/>
          <w:sz w:val="36"/>
          <w:szCs w:val="36"/>
        </w:rPr>
        <w:t>Jerez acogerá el Campeonato de Andalucía  y la Supercopa de fútbol-sala para personas con discapacidad auditiva en el Palacio de Deportes</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Jesús Alba: “Desde el Gobierno local avanzamos en nuestra línea de apoyo al ‘deporte inclusivo’ colaborando en la organización de este gran evento, en el que además el Club Deportivo Jerez ejercerá como anfitrión y uno de los principales</w:t>
      </w:r>
      <w:bookmarkStart w:id="0" w:name="_GoBack"/>
      <w:bookmarkEnd w:id="0"/>
      <w:r>
        <w:rPr>
          <w:rFonts w:cs="Arial" w:ascii="Arial" w:hAnsi="Arial"/>
          <w:sz w:val="32"/>
          <w:szCs w:val="32"/>
        </w:rPr>
        <w:t xml:space="preserve"> favoritos”</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Ambos títulos se disputarán el próximo 13 de noviembre con la participación de los equipos de Sevilla, Almería, Granada y Jerez</w:t>
      </w:r>
    </w:p>
    <w:p>
      <w:pPr>
        <w:pStyle w:val="Normal"/>
        <w:rPr>
          <w:rFonts w:ascii="Arial" w:hAnsi="Arial" w:cs="Arial"/>
          <w:sz w:val="32"/>
          <w:szCs w:val="32"/>
        </w:rPr>
      </w:pPr>
      <w:r>
        <w:rPr>
          <w:rFonts w:cs="Arial" w:ascii="Arial" w:hAnsi="Arial"/>
          <w:sz w:val="32"/>
          <w:szCs w:val="32"/>
        </w:rPr>
      </w:r>
    </w:p>
    <w:p>
      <w:pPr>
        <w:pStyle w:val="Normal"/>
        <w:jc w:val="both"/>
        <w:rPr>
          <w:rFonts w:ascii="Arial" w:hAnsi="Arial" w:cs="Arial"/>
          <w:color w:val="000000"/>
          <w:sz w:val="26"/>
          <w:szCs w:val="26"/>
        </w:rPr>
      </w:pPr>
      <w:r>
        <w:rPr>
          <w:rFonts w:cs="Arial" w:ascii="Arial" w:hAnsi="Arial"/>
          <w:b/>
          <w:bCs/>
          <w:color w:val="000000"/>
          <w:sz w:val="26"/>
          <w:szCs w:val="26"/>
        </w:rPr>
        <w:t xml:space="preserve">3 </w:t>
      </w:r>
      <w:r>
        <w:rPr>
          <w:rFonts w:cs="Arial" w:ascii="Arial" w:hAnsi="Arial"/>
          <w:b/>
          <w:bCs/>
          <w:color w:val="000000"/>
          <w:sz w:val="26"/>
          <w:szCs w:val="26"/>
        </w:rPr>
        <w:t xml:space="preserve">de noviembre de 2021. </w:t>
      </w:r>
      <w:r>
        <w:rPr>
          <w:rFonts w:cs="Arial" w:ascii="Arial" w:hAnsi="Arial"/>
          <w:color w:val="000000"/>
          <w:sz w:val="26"/>
          <w:szCs w:val="26"/>
        </w:rPr>
        <w:t>El Ayuntamiento de Jerez, a través del Servicio de Deportes, colabora en la organización de la Copa y Supercopa de Andalucía de fútbol-sala para personas con discapacidad auditiva, que se celebrará en el Palacio de Deportes del Complejo Chapín el próximo 13 de noviembre.</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Participarán el CDS Jerez, CDS Granada, CDPSIA Almería y CDS Sevilla en un evento organizado por la Federación Andaluza de Deportes para Sordos (FADS), que preside Rafael Moreno.</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El delegado de Deportes y Medio Rural, Jesús Alba, ha resaltado en la presentación del cartel del campeonato que “las actuaciones de mejora en el Palacio y en las instalaciones municipales en general, así como la línea del Gobierno local, hacen posible el desarrollo de este campeonato de ‘deporte inclusivo’, que también está en la línea de apostar por el deporte como generador turístico sostenible”. “Estamos muy contentos y agradecidos a la Federación Andaluza de Personas Sordas de su apuesta por Jerez para ser sede de este campeonato”, ha añadido Alba.</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Formarán parte del campeonato 72 personas sumando jugadores y técnicos, a los que hay que añadir árbitros y familiares que acompañan a los jugadores. La primera semifinal se disputará a las 10 horas; la segunda semifinal será a las 11 horas y la final se jugará a las 12:30 horas. Por la tarde, a las 17 horas, el CDS Jerez disputará la final de la Supercopa ante el equipo ganador del torneo en el tramo matutino.</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El presidente de la FADS, Rafael Moreno, ha agradecido “al Ayuntamiento su apoyo para celebrar este gran evento. Tenemos la Copa y la Supercopa de fútbol-sala. Tenemos muy buenos equipos en Andalucía. Esperamos que el público acompañe en las gradas, son de los mejores equipos de España”.</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El capitán del Club Deportivo Jerez, Alejandro Fernández  Segura, ha afirmado que “intentaremos ganar Copa y Supercopa, estamos muy motivados, y además por ser favoritos y jugar en casa, en el Palacio. El objetivo es volver a ganar el campeonato, invitamos a la ciudadanía a asistir al campeonato, cuya entrada es gratuita”.</w:t>
      </w:r>
    </w:p>
    <w:p>
      <w:pPr>
        <w:pStyle w:val="Normal"/>
        <w:jc w:val="both"/>
        <w:rPr>
          <w:rFonts w:ascii="Arial" w:hAnsi="Arial" w:cs="Arial"/>
          <w:color w:val="000000"/>
          <w:sz w:val="26"/>
          <w:szCs w:val="26"/>
        </w:rPr>
      </w:pPr>
      <w:r>
        <w:rPr>
          <w:rFonts w:cs="Arial" w:ascii="Arial" w:hAnsi="Arial"/>
          <w:color w:val="000000"/>
          <w:sz w:val="26"/>
          <w:szCs w:val="26"/>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https://www.transfernow.net/dl/20211027CcSpZjlv</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tc>
      </w:tr>
    </w:tbl>
    <w:p>
      <w:pPr>
        <w:pStyle w:val="Cuerpodetexto"/>
        <w:spacing w:lineRule="auto" w:line="240" w:before="0" w:after="0"/>
        <w:jc w:val="both"/>
        <w:rPr/>
      </w:pPr>
      <w:r>
        <w:rPr/>
      </w:r>
    </w:p>
    <w:p>
      <w:pPr>
        <w:pStyle w:val="Cuerpodetexto"/>
        <w:spacing w:lineRule="auto" w:line="240" w:before="0" w:after="0"/>
        <w:jc w:val="both"/>
        <w:rPr>
          <w:rFonts w:ascii="Arial" w:hAnsi="Arial" w:cs="Arial"/>
          <w:color w:val="000000"/>
          <w:sz w:val="26"/>
          <w:szCs w:val="26"/>
          <w:lang w:eastAsia="es-ES"/>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75"/>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Application>LibreOffice/7.0.6.2$Windows_X86_64 LibreOffice_project/144abb84a525d8e30c9dbbefa69cbbf2d8d4ae3b</Application>
  <AppVersion>15.0000</AppVersion>
  <Pages>2</Pages>
  <Words>433</Words>
  <Characters>2233</Characters>
  <CharactersWithSpaces>2657</CharactersWithSpaces>
  <Paragraphs>11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2021-11-03T07:54:12Z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