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ascii="Arial" w:hAnsi="Arial" w:cs="Arial"/>
          <w:b/>
          <w:b/>
          <w:sz w:val="36"/>
          <w:szCs w:val="36"/>
        </w:rPr>
      </w:pPr>
      <w:r>
        <w:rPr>
          <w:rFonts w:cs="Arial" w:ascii="Arial" w:hAnsi="Arial"/>
          <w:b/>
          <w:sz w:val="36"/>
          <w:szCs w:val="36"/>
        </w:rPr>
        <w:t>El Gobierno local lamenta el fallecimiento del presidente de ‘Solidaridad’, Sebastián Peña, y transmite un mensaje de afecto a sus familiares y allegados</w:t>
      </w:r>
    </w:p>
    <w:p>
      <w:pPr>
        <w:pStyle w:val="Normal"/>
        <w:rPr>
          <w:rFonts w:ascii="Arial" w:hAnsi="Arial" w:cs="Arial"/>
          <w:b/>
          <w:b/>
          <w:sz w:val="36"/>
          <w:szCs w:val="36"/>
        </w:rPr>
      </w:pPr>
      <w:r>
        <w:rPr>
          <w:rFonts w:cs="Arial" w:ascii="Arial" w:hAnsi="Arial"/>
          <w:b/>
          <w:sz w:val="36"/>
          <w:szCs w:val="36"/>
        </w:rPr>
      </w:r>
    </w:p>
    <w:p>
      <w:pPr>
        <w:pStyle w:val="Normal"/>
        <w:rPr>
          <w:rFonts w:ascii="Arial" w:hAnsi="Arial" w:cs="Arial"/>
          <w:sz w:val="30"/>
          <w:szCs w:val="30"/>
        </w:rPr>
      </w:pPr>
      <w:r>
        <w:rPr>
          <w:rFonts w:cs="Arial" w:ascii="Arial" w:hAnsi="Arial"/>
          <w:sz w:val="30"/>
          <w:szCs w:val="30"/>
        </w:rPr>
        <w:t xml:space="preserve">El presidente de la Federación de Asociaciones de Vecinos ‘Solidaridad’ permanecía en la UCI del Hospital de Jerez desde el 15 de septiembre tras haber sufrido un accidente de tráfico  </w:t>
      </w:r>
    </w:p>
    <w:p>
      <w:pPr>
        <w:pStyle w:val="Normal"/>
        <w:rPr>
          <w:rFonts w:ascii="Arial" w:hAnsi="Arial" w:cs="Arial"/>
          <w:sz w:val="30"/>
          <w:szCs w:val="30"/>
        </w:rPr>
      </w:pPr>
      <w:r>
        <w:rPr>
          <w:rFonts w:cs="Arial" w:ascii="Arial" w:hAnsi="Arial"/>
          <w:sz w:val="30"/>
          <w:szCs w:val="30"/>
        </w:rPr>
      </w:r>
    </w:p>
    <w:p>
      <w:pPr>
        <w:pStyle w:val="Normal"/>
        <w:jc w:val="both"/>
        <w:rPr>
          <w:rFonts w:ascii="Arial" w:hAnsi="Arial" w:cs="Arial"/>
          <w:szCs w:val="24"/>
        </w:rPr>
      </w:pPr>
      <w:r>
        <w:rPr>
          <w:rFonts w:cs="Arial" w:ascii="Arial" w:hAnsi="Arial"/>
          <w:b/>
          <w:color w:val="000000" w:themeColor="text1"/>
          <w:szCs w:val="24"/>
        </w:rPr>
        <w:t>17 de noviembre de 2021.</w:t>
      </w:r>
      <w:r>
        <w:rPr>
          <w:rFonts w:cs="Arial" w:ascii="Arial" w:hAnsi="Arial"/>
          <w:color w:val="000000" w:themeColor="text1"/>
          <w:szCs w:val="24"/>
        </w:rPr>
        <w:t xml:space="preserve"> </w:t>
      </w:r>
      <w:r>
        <w:rPr>
          <w:rFonts w:cs="Arial" w:ascii="Arial" w:hAnsi="Arial"/>
          <w:szCs w:val="24"/>
        </w:rPr>
        <w:t>El Gobierno local lamenta el fallecimiento del presidente de la Federación de Asociación de Vecinos ‘Solidaridad’, Sebastián Peña, que se encontraba ingresado en la UCI del Hospital de Jerez desde el pasado 15 de septiembre, tras haber sufrido un accidente de tráfico en la cuesta de San Telmo.</w:t>
      </w:r>
    </w:p>
    <w:p>
      <w:pPr>
        <w:pStyle w:val="Normal"/>
        <w:jc w:val="both"/>
        <w:rPr>
          <w:rFonts w:ascii="Arial" w:hAnsi="Arial" w:cs="Arial"/>
          <w:szCs w:val="24"/>
        </w:rPr>
      </w:pPr>
      <w:r>
        <w:rPr>
          <w:rFonts w:cs="Arial" w:ascii="Arial" w:hAnsi="Arial"/>
          <w:szCs w:val="24"/>
        </w:rPr>
      </w:r>
    </w:p>
    <w:p>
      <w:pPr>
        <w:pStyle w:val="Normal"/>
        <w:jc w:val="both"/>
        <w:rPr>
          <w:rFonts w:ascii="Arial" w:hAnsi="Arial" w:cs="Arial"/>
          <w:szCs w:val="24"/>
        </w:rPr>
      </w:pPr>
      <w:r>
        <w:rPr>
          <w:rFonts w:cs="Arial" w:ascii="Arial" w:hAnsi="Arial"/>
          <w:szCs w:val="24"/>
        </w:rPr>
        <w:t>El Gobierno local transmite el pésame a sus familiares, amigos y allegados “por tan irreparable pérdida. Sebastián era un luchador, como ha demostrado hasta el final de su vida, una persona entrañable, entreg</w:t>
      </w:r>
      <w:r>
        <w:rPr>
          <w:rFonts w:cs="Arial" w:ascii="Arial" w:hAnsi="Arial"/>
          <w:szCs w:val="24"/>
        </w:rPr>
        <w:t>a</w:t>
      </w:r>
      <w:r>
        <w:rPr>
          <w:rFonts w:cs="Arial" w:ascii="Arial" w:hAnsi="Arial"/>
          <w:szCs w:val="24"/>
        </w:rPr>
        <w:t>d</w:t>
      </w:r>
      <w:r>
        <w:rPr>
          <w:rFonts w:cs="Arial" w:ascii="Arial" w:hAnsi="Arial"/>
          <w:szCs w:val="24"/>
        </w:rPr>
        <w:t>o</w:t>
      </w:r>
      <w:r>
        <w:rPr>
          <w:rFonts w:cs="Arial" w:ascii="Arial" w:hAnsi="Arial"/>
          <w:szCs w:val="24"/>
        </w:rPr>
        <w:t xml:space="preserve"> día a día por mejorar los barrios de Jerez, defendiendo a la ciudadanía y su bienestar, y siempre abierto a participar en distintas acciones municipales en la labor de hacer un Jerez mejor”.</w:t>
      </w:r>
    </w:p>
    <w:p>
      <w:pPr>
        <w:pStyle w:val="Normal"/>
        <w:jc w:val="both"/>
        <w:rPr>
          <w:rFonts w:ascii="Arial" w:hAnsi="Arial" w:cs="Arial"/>
          <w:szCs w:val="24"/>
        </w:rPr>
      </w:pPr>
      <w:r>
        <w:rPr>
          <w:rFonts w:cs="Arial" w:ascii="Arial" w:hAnsi="Arial"/>
          <w:szCs w:val="24"/>
        </w:rPr>
      </w:r>
    </w:p>
    <w:p>
      <w:pPr>
        <w:pStyle w:val="Normal"/>
        <w:jc w:val="both"/>
        <w:rPr>
          <w:rFonts w:ascii="Arial" w:hAnsi="Arial" w:cs="Arial"/>
          <w:szCs w:val="24"/>
        </w:rPr>
      </w:pPr>
      <w:r>
        <w:rPr>
          <w:rFonts w:cs="Arial" w:ascii="Arial" w:hAnsi="Arial"/>
          <w:szCs w:val="24"/>
        </w:rPr>
        <w:t>“</w:t>
      </w:r>
      <w:r>
        <w:rPr>
          <w:rFonts w:cs="Arial" w:ascii="Arial" w:hAnsi="Arial"/>
          <w:szCs w:val="24"/>
        </w:rPr>
        <w:t>Jerez pierde a un referente vecinal que nos deja como legado su ejemplo de concordia, su cercanía, su apuesta por el diálogo y su talante siempre amable para sumar esfuerzos que se tradujeran en la mejora de los barrios y de la ciudad en sí misma a través de inversiones”, ha expresado el Gobierno local.</w:t>
      </w:r>
    </w:p>
    <w:p>
      <w:pPr>
        <w:pStyle w:val="Normal"/>
        <w:jc w:val="both"/>
        <w:rPr>
          <w:rFonts w:ascii="Arial" w:hAnsi="Arial" w:cs="Arial"/>
          <w:szCs w:val="24"/>
        </w:rPr>
      </w:pPr>
      <w:r>
        <w:rPr/>
      </w:r>
    </w:p>
    <w:sectPr>
      <w:headerReference w:type="default" r:id="rId2"/>
      <w:footerReference w:type="default" r:id="rId3"/>
      <w:type w:val="nextPage"/>
      <w:pgSz w:w="11906" w:h="16838"/>
      <w:pgMar w:left="2835" w:right="1418" w:header="709" w:top="1418" w:footer="680" w:bottom="198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mbria">
    <w:charset w:val="00"/>
    <w:family w:val="roman"/>
    <w:pitch w:val="variable"/>
  </w:font>
  <w:font w:name="Calibri">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Arial Unicode MS">
    <w:charset w:val="00"/>
    <w:family w:val="roman"/>
    <w:pitch w:val="variable"/>
  </w:font>
  <w:font w:name="ICZUQV+GTWalsheimProBold">
    <w:charset w:val="00"/>
    <w:family w:val="roman"/>
    <w:pitch w:val="variable"/>
  </w:font>
  <w:font w:name="Gill Sans MT">
    <w:charset w:val="00"/>
    <w:family w:val="roman"/>
    <w:pitch w:val="variable"/>
  </w:font>
  <w:font w:name="Segoe UI">
    <w:charset w:val="00"/>
    <w:family w:val="roman"/>
    <w:pitch w:val="variable"/>
  </w:font>
  <w:font w:name="Liberation Sans">
    <w:altName w:val="Arial"/>
    <w:charset w:val="00"/>
    <w:family w:val="roman"/>
    <w:pitch w:val="variable"/>
  </w:font>
  <w:font w:name="Helvetica">
    <w:altName w:val="Arial"/>
    <w:charset w:val="00"/>
    <w:family w:val="roman"/>
    <w:pitch w:val="variable"/>
  </w:font>
  <w:font w:name="Liberation Mono">
    <w:altName w:val="Courier New"/>
    <w:charset w:val="00"/>
    <w:family w:val="roman"/>
    <w:pitch w:val="variable"/>
  </w:font>
  <w:font w:name="Consolas">
    <w:charset w:val="00"/>
    <w:family w:val="roman"/>
    <w:pitch w:val="variable"/>
  </w:font>
  <w:font w:name="Helvetica Neue">
    <w:charset w:val="00"/>
    <w:family w:val="roman"/>
    <w:pitch w:val="variable"/>
  </w:font>
  <w:font w:name="Garamond">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lang w:eastAsia="es-ES"/>
      </w:rPr>
    </w:pPr>
    <w:r>
      <w:rPr>
        <w:lang w:eastAsia="es-ES"/>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lang w:eastAsia="es-ES"/>
      </w:rPr>
    </w:pPr>
    <w:r>
      <w:rPr>
        <w:lang w:eastAsia="es-ES"/>
      </w:rPr>
      <w:drawing>
        <wp:anchor behindDoc="1" distT="0" distB="0" distL="0" distR="0" simplePos="0" locked="0" layoutInCell="1" allowOverlap="1" relativeHeight="2">
          <wp:simplePos x="0" y="0"/>
          <wp:positionH relativeFrom="column">
            <wp:posOffset>-1442085</wp:posOffset>
          </wp:positionH>
          <wp:positionV relativeFrom="paragraph">
            <wp:posOffset>588645</wp:posOffset>
          </wp:positionV>
          <wp:extent cx="1057910" cy="9230360"/>
          <wp:effectExtent l="0" t="0" r="0" b="0"/>
          <wp:wrapNone/>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rcRect l="-5362" t="-674" r="-5362" b="-674"/>
                  <a:stretch>
                    <a:fillRect/>
                  </a:stretch>
                </pic:blipFill>
                <pic:spPr bwMode="auto">
                  <a:xfrm>
                    <a:off x="0" y="0"/>
                    <a:ext cx="1057910" cy="9230360"/>
                  </a:xfrm>
                  <a:prstGeom prst="rect">
                    <a:avLst/>
                  </a:prstGeom>
                </pic:spPr>
              </pic:pic>
            </a:graphicData>
          </a:graphic>
        </wp:anchor>
      </w:drawing>
      <w:drawing>
        <wp:anchor behindDoc="1" distT="0" distB="0" distL="114935" distR="114935" simplePos="0" locked="0" layoutInCell="1" allowOverlap="1" relativeHeight="3">
          <wp:simplePos x="0" y="0"/>
          <wp:positionH relativeFrom="column">
            <wp:posOffset>-1388110</wp:posOffset>
          </wp:positionH>
          <wp:positionV relativeFrom="paragraph">
            <wp:posOffset>7922895</wp:posOffset>
          </wp:positionV>
          <wp:extent cx="682625" cy="953135"/>
          <wp:effectExtent l="0" t="0" r="0" b="0"/>
          <wp:wrapSquare wrapText="bothSides"/>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2"/>
                  <a:srcRect l="-5241" t="-2464" r="-5241" b="-2464"/>
                  <a:stretch>
                    <a:fillRect/>
                  </a:stretch>
                </pic:blipFill>
                <pic:spPr bwMode="auto">
                  <a:xfrm>
                    <a:off x="0" y="0"/>
                    <a:ext cx="682625" cy="953135"/>
                  </a:xfrm>
                  <a:prstGeom prst="rect">
                    <a:avLst/>
                  </a:prstGeom>
                </pic:spPr>
              </pic:pic>
            </a:graphicData>
          </a:graphic>
        </wp:anchor>
      </w:drawing>
    </w:r>
  </w:p>
</w:hdr>
</file>

<file path=word/settings.xml><?xml version="1.0" encoding="utf-8"?>
<w:settings xmlns:w="http://schemas.openxmlformats.org/wordprocessingml/2006/main">
  <w:zoom w:percent="140"/>
  <w:displayBackgroundShape/>
  <w:embedSystemFonts/>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ahoma" w:hAnsi="Tahoma" w:eastAsia="Times New Roman" w:cs="Tahoma"/>
      <w:color w:val="00000A"/>
      <w:kern w:val="2"/>
      <w:sz w:val="24"/>
      <w:szCs w:val="20"/>
      <w:lang w:val="es-ES" w:eastAsia="zh-CN" w:bidi="ar-SA"/>
    </w:rPr>
  </w:style>
  <w:style w:type="paragraph" w:styleId="Ttulo1">
    <w:name w:val="Heading 1"/>
    <w:basedOn w:val="Normal"/>
    <w:next w:val="Normal"/>
    <w:qFormat/>
    <w:pPr>
      <w:keepNext w:val="true"/>
      <w:keepLines/>
      <w:spacing w:before="480" w:after="0"/>
      <w:outlineLvl w:val="0"/>
    </w:pPr>
    <w:rPr>
      <w:rFonts w:ascii="Cambria" w:hAnsi="Cambria" w:eastAsia="SimSun" w:cs="Mangal"/>
      <w:b/>
      <w:bCs/>
      <w:color w:val="365F91"/>
      <w:sz w:val="28"/>
      <w:szCs w:val="28"/>
    </w:rPr>
  </w:style>
  <w:style w:type="paragraph" w:styleId="Ttulo2">
    <w:name w:val="Heading 2"/>
    <w:basedOn w:val="Normal"/>
    <w:qFormat/>
    <w:pPr>
      <w:widowControl w:val="false"/>
      <w:spacing w:before="200" w:after="0"/>
      <w:outlineLvl w:val="1"/>
    </w:pPr>
    <w:rPr>
      <w:rFonts w:ascii="Liberation Serif" w:hAnsi="Liberation Serif" w:eastAsia="Segoe UI"/>
      <w:b/>
      <w:bCs/>
      <w:kern w:val="0"/>
      <w:sz w:val="36"/>
      <w:szCs w:val="36"/>
      <w:lang w:eastAsia="es-ES"/>
    </w:rPr>
  </w:style>
  <w:style w:type="paragraph" w:styleId="Ttulo3">
    <w:name w:val="Heading 3"/>
    <w:basedOn w:val="Normal"/>
    <w:qFormat/>
    <w:pPr>
      <w:suppressAutoHyphens w:val="false"/>
      <w:spacing w:before="280" w:after="280"/>
      <w:outlineLvl w:val="2"/>
    </w:pPr>
    <w:rPr>
      <w:rFonts w:ascii="Times New Roman" w:hAnsi="Times New Roman" w:cs="Times New Roman"/>
      <w:b/>
      <w:bCs/>
      <w:sz w:val="27"/>
      <w:szCs w:val="27"/>
    </w:rPr>
  </w:style>
  <w:style w:type="paragraph" w:styleId="Ttulo4">
    <w:name w:val="Heading 4"/>
    <w:basedOn w:val="Normal"/>
    <w:next w:val="Normal"/>
    <w:qFormat/>
    <w:pPr>
      <w:keepNext w:val="true"/>
      <w:spacing w:before="240" w:after="60"/>
      <w:outlineLvl w:val="3"/>
    </w:pPr>
    <w:rPr>
      <w:rFonts w:ascii="Calibri" w:hAnsi="Calibri" w:cs="Times New Roman"/>
      <w:b/>
      <w:bCs/>
      <w:sz w:val="28"/>
      <w:szCs w:val="28"/>
    </w:rPr>
  </w:style>
  <w:style w:type="paragraph" w:styleId="Ttulo5">
    <w:name w:val="Heading 5"/>
    <w:basedOn w:val="Normal"/>
    <w:qFormat/>
    <w:pPr>
      <w:widowControl w:val="false"/>
      <w:spacing w:before="120" w:after="60"/>
      <w:outlineLvl w:val="4"/>
    </w:pPr>
    <w:rPr>
      <w:rFonts w:ascii="Liberation Serif" w:hAnsi="Liberation Serif" w:eastAsia="SimSun" w:cs="Times New Roman"/>
      <w:b/>
      <w:bCs/>
      <w:kern w:val="0"/>
      <w:lang w:eastAsia="es-ES"/>
    </w:rPr>
  </w:style>
  <w:style w:type="character" w:styleId="DefaultParagraphFont" w:default="1">
    <w:name w:val="Default Paragraph Font"/>
    <w:uiPriority w:val="1"/>
    <w:semiHidden/>
    <w:unhideWhenUsed/>
    <w:qFormat/>
    <w:rPr/>
  </w:style>
  <w:style w:type="character" w:styleId="Fuentedeprrafopredeter1" w:customStyle="1">
    <w:name w:val="Fuente de párrafo predeter.1"/>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Fuentedeprrafopredeter9" w:customStyle="1">
    <w:name w:val="Fuente de párrafo predeter.9"/>
    <w:qFormat/>
    <w:rPr/>
  </w:style>
  <w:style w:type="character" w:styleId="Fuentedeprrafopredeter8" w:customStyle="1">
    <w:name w:val="Fuente de párrafo predeter.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Fuentedeprrafopredeter7" w:customStyle="1">
    <w:name w:val="Fuente de párrafo predeter.7"/>
    <w:qFormat/>
    <w:rPr/>
  </w:style>
  <w:style w:type="character" w:styleId="WW8Num3z0" w:customStyle="1">
    <w:name w:val="WW8Num3z0"/>
    <w:qFormat/>
    <w:rPr>
      <w:rFonts w:ascii="Arial" w:hAnsi="Arial" w:cs="Arial"/>
      <w:b w:val="false"/>
      <w:i w:val="false"/>
      <w:sz w:val="20"/>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b w:val="false"/>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b w:val="false"/>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8z0" w:customStyle="1">
    <w:name w:val="WW8Num8z0"/>
    <w:qFormat/>
    <w:rPr>
      <w:rFonts w:ascii="Symbol" w:hAnsi="Symbol" w:cs="Symbol"/>
      <w:sz w:val="20"/>
    </w:rPr>
  </w:style>
  <w:style w:type="character" w:styleId="WW8Num8z1" w:customStyle="1">
    <w:name w:val="WW8Num8z1"/>
    <w:qFormat/>
    <w:rPr>
      <w:rFonts w:ascii="Courier New" w:hAnsi="Courier New" w:cs="Courier New"/>
      <w:sz w:val="20"/>
    </w:rPr>
  </w:style>
  <w:style w:type="character" w:styleId="WW8Num8z2" w:customStyle="1">
    <w:name w:val="WW8Num8z2"/>
    <w:qFormat/>
    <w:rPr>
      <w:rFonts w:ascii="Wingdings" w:hAnsi="Wingdings" w:cs="Wingdings"/>
      <w:sz w:val="20"/>
    </w:rPr>
  </w:style>
  <w:style w:type="character" w:styleId="WW8Num9z0" w:customStyle="1">
    <w:name w:val="WW8Num9z0"/>
    <w:qFormat/>
    <w:rPr>
      <w:rFonts w:ascii="Symbol" w:hAnsi="Symbol" w:cs="Symbol"/>
      <w:sz w:val="20"/>
    </w:rPr>
  </w:style>
  <w:style w:type="character" w:styleId="WW8Num9z1" w:customStyle="1">
    <w:name w:val="WW8Num9z1"/>
    <w:qFormat/>
    <w:rPr>
      <w:rFonts w:ascii="Courier New" w:hAnsi="Courier New" w:cs="Courier New"/>
      <w:sz w:val="20"/>
    </w:rPr>
  </w:style>
  <w:style w:type="character" w:styleId="WW8Num9z2" w:customStyle="1">
    <w:name w:val="WW8Num9z2"/>
    <w:qFormat/>
    <w:rPr>
      <w:rFonts w:ascii="Wingdings" w:hAnsi="Wingdings" w:cs="Wingdings"/>
      <w:sz w:val="20"/>
    </w:rPr>
  </w:style>
  <w:style w:type="character" w:styleId="WW8Num10z0" w:customStyle="1">
    <w:name w:val="WW8Num10z0"/>
    <w:qFormat/>
    <w:rPr>
      <w:rFonts w:ascii="Symbol" w:hAnsi="Symbol" w:cs="OpenSymbol"/>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Symbol" w:hAnsi="Symbol" w:cs="OpenSymbol"/>
    </w:rPr>
  </w:style>
  <w:style w:type="character" w:styleId="WW8Num11z1" w:customStyle="1">
    <w:name w:val="WW8Num11z1"/>
    <w:qFormat/>
    <w:rPr>
      <w:rFonts w:ascii="OpenSymbol" w:hAnsi="OpenSymbol" w:cs="OpenSymbol"/>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Calibri" w:hAnsi="Calibri" w:eastAsia="Calibri" w:cs="Calibri"/>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Fuentedeprrafopredeter6" w:customStyle="1">
    <w:name w:val="Fuente de párrafo predeter.6"/>
    <w:qFormat/>
    <w:rPr/>
  </w:style>
  <w:style w:type="character" w:styleId="Fuentedeprrafopredeter4" w:customStyle="1">
    <w:name w:val="Fuente de párrafo predeter.4"/>
    <w:qFormat/>
    <w:rPr/>
  </w:style>
  <w:style w:type="character" w:styleId="Fuentedeprrafopredeter3" w:customStyle="1">
    <w:name w:val="Fuente de párrafo predeter.3"/>
    <w:qFormat/>
    <w:rPr/>
  </w:style>
  <w:style w:type="character" w:styleId="Fuentedeprrafopredeter2" w:customStyle="1">
    <w:name w:val="Fuente de párrafo predeter.2"/>
    <w:qFormat/>
    <w:rPr/>
  </w:style>
  <w:style w:type="character" w:styleId="EncabezadoCar" w:customStyle="1">
    <w:name w:val="Encabezado Car"/>
    <w:qFormat/>
    <w:rPr>
      <w:rFonts w:ascii="Tahoma" w:hAnsi="Tahoma" w:eastAsia="Times New Roman" w:cs="Times New Roman"/>
      <w:sz w:val="24"/>
      <w:szCs w:val="20"/>
    </w:rPr>
  </w:style>
  <w:style w:type="character" w:styleId="PiedepginaCar" w:customStyle="1">
    <w:name w:val="Pie de página Car"/>
    <w:qFormat/>
    <w:rPr>
      <w:rFonts w:ascii="Tahoma" w:hAnsi="Tahoma" w:eastAsia="Times New Roman" w:cs="Times New Roman"/>
      <w:sz w:val="24"/>
      <w:szCs w:val="20"/>
    </w:rPr>
  </w:style>
  <w:style w:type="character" w:styleId="SangradetextonormalCar" w:customStyle="1">
    <w:name w:val="Sangría de texto normal Car"/>
    <w:qFormat/>
    <w:rPr>
      <w:rFonts w:ascii="Arial" w:hAnsi="Arial" w:eastAsia="Times New Roman" w:cs="Arial"/>
      <w:b/>
      <w:bCs/>
      <w:sz w:val="40"/>
      <w:szCs w:val="20"/>
      <w:lang w:val="en-US"/>
    </w:rPr>
  </w:style>
  <w:style w:type="character" w:styleId="Rojo" w:customStyle="1">
    <w:name w:val="rojo"/>
    <w:basedOn w:val="Fuentedeprrafopredeter1"/>
    <w:qFormat/>
    <w:rPr/>
  </w:style>
  <w:style w:type="character" w:styleId="EnlacedeInternet">
    <w:name w:val="Enlace de Internet"/>
    <w:basedOn w:val="DefaultParagraphFont"/>
    <w:uiPriority w:val="99"/>
    <w:unhideWhenUsed/>
    <w:rsid w:val="00ae7aa7"/>
    <w:rPr>
      <w:color w:val="0563C1" w:themeColor="hyperlink"/>
      <w:u w:val="single"/>
    </w:rPr>
  </w:style>
  <w:style w:type="character" w:styleId="Strong">
    <w:name w:val="Strong"/>
    <w:uiPriority w:val="22"/>
    <w:qFormat/>
    <w:rPr>
      <w:b/>
      <w:bCs/>
    </w:rPr>
  </w:style>
  <w:style w:type="character" w:styleId="EnlacedeInternetvisitado" w:customStyle="1">
    <w:name w:val="Enlace de Internet visitado"/>
    <w:qFormat/>
    <w:rPr>
      <w:color w:val="954F72"/>
      <w:u w:val="single"/>
    </w:rPr>
  </w:style>
  <w:style w:type="character" w:styleId="Ttulo3Car" w:customStyle="1">
    <w:name w:val="Título 3 Car"/>
    <w:qFormat/>
    <w:rPr>
      <w:b/>
      <w:bCs/>
      <w:sz w:val="27"/>
      <w:szCs w:val="27"/>
    </w:rPr>
  </w:style>
  <w:style w:type="character" w:styleId="Qu" w:customStyle="1">
    <w:name w:val="qu"/>
    <w:qFormat/>
    <w:rPr/>
  </w:style>
  <w:style w:type="character" w:styleId="Gd" w:customStyle="1">
    <w:name w:val="gd"/>
    <w:qFormat/>
    <w:rPr/>
  </w:style>
  <w:style w:type="character" w:styleId="G3" w:customStyle="1">
    <w:name w:val="g3"/>
    <w:qFormat/>
    <w:rPr/>
  </w:style>
  <w:style w:type="character" w:styleId="Hb" w:customStyle="1">
    <w:name w:val="hb"/>
    <w:qFormat/>
    <w:rPr/>
  </w:style>
  <w:style w:type="character" w:styleId="G2" w:customStyle="1">
    <w:name w:val="g2"/>
    <w:qFormat/>
    <w:rPr/>
  </w:style>
  <w:style w:type="character" w:styleId="Ttulo4Car" w:customStyle="1">
    <w:name w:val="Título 4 Car"/>
    <w:qFormat/>
    <w:rPr>
      <w:rFonts w:ascii="Calibri" w:hAnsi="Calibri" w:eastAsia="Times New Roman" w:cs="Times New Roman"/>
      <w:b/>
      <w:bCs/>
      <w:sz w:val="28"/>
      <w:szCs w:val="28"/>
      <w:lang w:eastAsia="zh-CN"/>
    </w:rPr>
  </w:style>
  <w:style w:type="character" w:styleId="Mencinsinresolver1" w:customStyle="1">
    <w:name w:val="Mención sin resolver1"/>
    <w:qFormat/>
    <w:rPr>
      <w:color w:val="605E5C"/>
      <w:shd w:fill="E1DFDD" w:val="clear"/>
    </w:rPr>
  </w:style>
  <w:style w:type="character" w:styleId="S7" w:customStyle="1">
    <w:name w:val="s7"/>
    <w:qFormat/>
    <w:rPr/>
  </w:style>
  <w:style w:type="character" w:styleId="Destaquemayor" w:customStyle="1">
    <w:name w:val="Destaque mayor"/>
    <w:qFormat/>
    <w:rPr>
      <w:b/>
      <w:bCs/>
    </w:rPr>
  </w:style>
  <w:style w:type="character" w:styleId="Smbolosdenumeracin" w:customStyle="1">
    <w:name w:val="Símbolos de numeración"/>
    <w:qFormat/>
    <w:rPr/>
  </w:style>
  <w:style w:type="character" w:styleId="Ins" w:customStyle="1">
    <w:name w:val="ins"/>
    <w:qFormat/>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style>
  <w:style w:type="character" w:styleId="WW8Num20z1" w:customStyle="1">
    <w:name w:val="WW8Num20z1"/>
    <w:qFormat/>
    <w:rPr/>
  </w:style>
  <w:style w:type="character" w:styleId="WW8Num20z0" w:customStyle="1">
    <w:name w:val="WW8Num20z0"/>
    <w:qFormat/>
    <w:rPr>
      <w:rFonts w:eastAsia="Calibri" w:cs="Century Gothic"/>
      <w:bCs/>
      <w:spacing w:val="-3"/>
    </w:rPr>
  </w:style>
  <w:style w:type="character" w:styleId="HTMLTypewriter">
    <w:name w:val="HTML Typewriter"/>
    <w:qFormat/>
    <w:rPr>
      <w:rFonts w:ascii="Arial Unicode MS" w:hAnsi="Arial Unicode MS" w:eastAsia="Arial Unicode MS" w:cs="Arial Unicode MS"/>
      <w:sz w:val="20"/>
      <w:szCs w:val="20"/>
    </w:rPr>
  </w:style>
  <w:style w:type="character" w:styleId="WWDestaquemayor" w:customStyle="1">
    <w:name w:val="WW-Destaque mayor"/>
    <w:qFormat/>
    <w:rPr>
      <w:b/>
      <w:bCs/>
    </w:rPr>
  </w:style>
  <w:style w:type="character" w:styleId="A3" w:customStyle="1">
    <w:name w:val="A3"/>
    <w:qFormat/>
    <w:rPr>
      <w:rFonts w:ascii="ICZUQV+GTWalsheimProBold" w:hAnsi="ICZUQV+GTWalsheimProBold" w:cs="ICZUQV+GTWalsheimProBold"/>
      <w:b/>
      <w:color w:val="000000"/>
      <w:sz w:val="22"/>
      <w:u w:val="single"/>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rFonts w:ascii="Gill Sans MT" w:hAnsi="Gill Sans MT" w:cs="Gill Sans MT"/>
      <w:kern w:val="2"/>
      <w:sz w:val="22"/>
      <w:szCs w:val="22"/>
    </w:rPr>
  </w:style>
  <w:style w:type="character" w:styleId="Vietas" w:customStyle="1">
    <w:name w:val="Viñetas"/>
    <w:qFormat/>
    <w:rPr>
      <w:rFonts w:ascii="OpenSymbol" w:hAnsi="OpenSymbol" w:eastAsia="OpenSymbol" w:cs="OpenSymbol"/>
    </w:rPr>
  </w:style>
  <w:style w:type="character" w:styleId="Destacado" w:customStyle="1">
    <w:name w:val="Destacado"/>
    <w:qFormat/>
    <w:rPr>
      <w:i/>
      <w:iCs/>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rFonts w:ascii="Wingdings" w:hAnsi="Wingdings" w:cs="Wingdings"/>
    </w:rPr>
  </w:style>
  <w:style w:type="character" w:styleId="WW8Num9z3" w:customStyle="1">
    <w:name w:val="WW8Num9z3"/>
    <w:qFormat/>
    <w:rPr>
      <w:rFonts w:ascii="Symbol" w:hAnsi="Symbol" w:cs="Symbol"/>
    </w:rPr>
  </w:style>
  <w:style w:type="character" w:styleId="WW8Num11z2" w:customStyle="1">
    <w:name w:val="WW8Num11z2"/>
    <w:qFormat/>
    <w:rPr>
      <w:rFonts w:ascii="Wingdings" w:hAnsi="Wingdings" w:cs="Wingdings"/>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Gmailuficommentbody" w:customStyle="1">
    <w:name w:val="gmail-uficommentbody"/>
    <w:basedOn w:val="Fuentedeprrafopredeter2"/>
    <w:qFormat/>
    <w:rPr/>
  </w:style>
  <w:style w:type="character" w:styleId="WW8Num27z0" w:customStyle="1">
    <w:name w:val="WW8Num27z0"/>
    <w:qFormat/>
    <w:rPr>
      <w:rFonts w:ascii="Gill Sans MT" w:hAnsi="Gill Sans MT" w:cs="Gill Sans M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TextodegloboCar" w:customStyle="1">
    <w:name w:val="Texto de globo Car"/>
    <w:qFormat/>
    <w:rPr>
      <w:rFonts w:ascii="Segoe UI" w:hAnsi="Segoe UI" w:cs="Segoe UI"/>
      <w:sz w:val="18"/>
      <w:szCs w:val="18"/>
    </w:rPr>
  </w:style>
  <w:style w:type="character" w:styleId="TextocomentarioCar" w:customStyle="1">
    <w:name w:val="Texto comentario Car"/>
    <w:qFormat/>
    <w:rPr>
      <w:sz w:val="20"/>
      <w:szCs w:val="20"/>
    </w:rPr>
  </w:style>
  <w:style w:type="character" w:styleId="AsuntodelcomentarioCar" w:customStyle="1">
    <w:name w:val="Asunto del comentario Car"/>
    <w:qFormat/>
    <w:rPr>
      <w:b/>
      <w:bCs/>
      <w:sz w:val="20"/>
      <w:szCs w:val="20"/>
    </w:rPr>
  </w:style>
  <w:style w:type="character" w:styleId="Refdecomentario1" w:customStyle="1">
    <w:name w:val="Ref. de comentario1"/>
    <w:qFormat/>
    <w:rPr>
      <w:sz w:val="16"/>
      <w:szCs w:val="16"/>
    </w:rPr>
  </w:style>
  <w:style w:type="character" w:styleId="Fuentedeprrafopredeter5" w:customStyle="1">
    <w:name w:val="Fuente de párrafo predeter.5"/>
    <w:qFormat/>
    <w:rPr/>
  </w:style>
  <w:style w:type="character" w:styleId="Muydestacado" w:customStyle="1">
    <w:name w:val="Muy destacado"/>
    <w:qFormat/>
    <w:rPr>
      <w:b/>
      <w:bCs/>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tulogeneral">
    <w:name w:val="Title"/>
    <w:basedOn w:val="Normal"/>
    <w:next w:val="Cuerpodetex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Cs w:val="24"/>
    </w:rPr>
  </w:style>
  <w:style w:type="paragraph" w:styleId="Ttulo9" w:customStyle="1">
    <w:name w:val="Título9"/>
    <w:basedOn w:val="Normal"/>
    <w:qFormat/>
    <w:pPr>
      <w:keepNext w:val="true"/>
      <w:spacing w:before="240" w:after="120"/>
    </w:pPr>
    <w:rPr>
      <w:rFonts w:ascii="Liberation Sans" w:hAnsi="Liberation Sans" w:eastAsia="Microsoft YaHei" w:cs="Arial"/>
      <w:sz w:val="28"/>
      <w:szCs w:val="28"/>
    </w:rPr>
  </w:style>
  <w:style w:type="paragraph" w:styleId="Encabezado1" w:customStyle="1">
    <w:name w:val="Encabezado1"/>
    <w:basedOn w:val="Normal"/>
    <w:qFormat/>
    <w:pPr>
      <w:keepNext w:val="true"/>
      <w:spacing w:before="240" w:after="120"/>
    </w:pPr>
    <w:rPr>
      <w:rFonts w:ascii="Liberation Sans" w:hAnsi="Liberation Sans" w:eastAsia="Microsoft YaHei" w:cs="Mangal"/>
      <w:sz w:val="28"/>
      <w:szCs w:val="28"/>
    </w:rPr>
  </w:style>
  <w:style w:type="paragraph" w:styleId="Ttulo11" w:customStyle="1">
    <w:name w:val="Título1"/>
    <w:basedOn w:val="Normal"/>
    <w:qFormat/>
    <w:pPr>
      <w:keepNext w:val="true"/>
      <w:spacing w:before="240" w:after="120"/>
    </w:pPr>
    <w:rPr>
      <w:rFonts w:ascii="Liberation Sans" w:hAnsi="Liberation Sans" w:eastAsia="Arial Unicode MS" w:cs="Mangal"/>
      <w:sz w:val="28"/>
      <w:szCs w:val="28"/>
    </w:rPr>
  </w:style>
  <w:style w:type="paragraph" w:styleId="Ttulo8" w:customStyle="1">
    <w:name w:val="Título8"/>
    <w:basedOn w:val="Normal"/>
    <w:qFormat/>
    <w:pPr>
      <w:keepNext w:val="true"/>
      <w:spacing w:before="240" w:after="120"/>
    </w:pPr>
    <w:rPr>
      <w:rFonts w:ascii="Liberation Sans" w:hAnsi="Liberation Sans" w:eastAsia="Microsoft YaHei" w:cs="Arial"/>
      <w:sz w:val="28"/>
      <w:szCs w:val="28"/>
    </w:rPr>
  </w:style>
  <w:style w:type="paragraph" w:styleId="Epgrafe3" w:customStyle="1">
    <w:name w:val="Epígrafe3"/>
    <w:basedOn w:val="Normal"/>
    <w:qFormat/>
    <w:pPr>
      <w:suppressLineNumbers/>
      <w:spacing w:before="120" w:after="120"/>
    </w:pPr>
    <w:rPr>
      <w:rFonts w:cs="Arial"/>
      <w:i/>
      <w:iCs/>
      <w:szCs w:val="24"/>
    </w:rPr>
  </w:style>
  <w:style w:type="paragraph" w:styleId="Ttulo7" w:customStyle="1">
    <w:name w:val="Título7"/>
    <w:basedOn w:val="Normal"/>
    <w:qFormat/>
    <w:pPr>
      <w:keepNext w:val="true"/>
      <w:spacing w:before="240" w:after="120"/>
    </w:pPr>
    <w:rPr>
      <w:rFonts w:ascii="Liberation Sans" w:hAnsi="Liberation Sans" w:eastAsia="Microsoft YaHei" w:cs="Arial"/>
      <w:sz w:val="28"/>
      <w:szCs w:val="28"/>
    </w:rPr>
  </w:style>
  <w:style w:type="paragraph" w:styleId="Epgrafe2" w:customStyle="1">
    <w:name w:val="Epígrafe2"/>
    <w:basedOn w:val="Normal"/>
    <w:qFormat/>
    <w:pPr>
      <w:suppressLineNumbers/>
      <w:spacing w:before="120" w:after="120"/>
    </w:pPr>
    <w:rPr>
      <w:rFonts w:cs="Arial"/>
      <w:i/>
      <w:iCs/>
      <w:szCs w:val="24"/>
    </w:rPr>
  </w:style>
  <w:style w:type="paragraph" w:styleId="Ttulo6" w:customStyle="1">
    <w:name w:val="Título6"/>
    <w:basedOn w:val="Normal"/>
    <w:qFormat/>
    <w:pPr>
      <w:keepNext w:val="true"/>
      <w:spacing w:before="240" w:after="120"/>
    </w:pPr>
    <w:rPr>
      <w:rFonts w:ascii="Liberation Sans" w:hAnsi="Liberation Sans" w:eastAsia="Microsoft YaHei" w:cs="Arial"/>
      <w:sz w:val="28"/>
      <w:szCs w:val="28"/>
    </w:rPr>
  </w:style>
  <w:style w:type="paragraph" w:styleId="Ttulo41" w:customStyle="1">
    <w:name w:val="Título4"/>
    <w:basedOn w:val="Normal"/>
    <w:qFormat/>
    <w:pPr>
      <w:keepNext w:val="true"/>
      <w:spacing w:before="240" w:after="120"/>
    </w:pPr>
    <w:rPr>
      <w:rFonts w:ascii="Liberation Sans" w:hAnsi="Liberation Sans" w:eastAsia="Microsoft YaHei" w:cs="Arial"/>
      <w:sz w:val="28"/>
      <w:szCs w:val="28"/>
    </w:rPr>
  </w:style>
  <w:style w:type="paragraph" w:styleId="Descripcin4" w:customStyle="1">
    <w:name w:val="Descripción4"/>
    <w:basedOn w:val="Normal"/>
    <w:qFormat/>
    <w:pPr>
      <w:suppressLineNumbers/>
      <w:spacing w:before="120" w:after="120"/>
    </w:pPr>
    <w:rPr>
      <w:rFonts w:cs="Arial"/>
      <w:i/>
      <w:iCs/>
      <w:szCs w:val="24"/>
    </w:rPr>
  </w:style>
  <w:style w:type="paragraph" w:styleId="Ttulo31" w:customStyle="1">
    <w:name w:val="Título3"/>
    <w:basedOn w:val="Normal"/>
    <w:qFormat/>
    <w:pPr>
      <w:keepNext w:val="true"/>
      <w:spacing w:before="240" w:after="120"/>
    </w:pPr>
    <w:rPr>
      <w:rFonts w:ascii="Liberation Sans" w:hAnsi="Liberation Sans" w:eastAsia="Microsoft YaHei" w:cs="Arial"/>
      <w:sz w:val="28"/>
      <w:szCs w:val="28"/>
    </w:rPr>
  </w:style>
  <w:style w:type="paragraph" w:styleId="Descripcin2" w:customStyle="1">
    <w:name w:val="Descripción2"/>
    <w:basedOn w:val="Normal"/>
    <w:qFormat/>
    <w:pPr>
      <w:suppressLineNumbers/>
      <w:spacing w:before="120" w:after="120"/>
    </w:pPr>
    <w:rPr>
      <w:rFonts w:cs="Arial"/>
      <w:i/>
      <w:iCs/>
      <w:szCs w:val="24"/>
    </w:rPr>
  </w:style>
  <w:style w:type="paragraph" w:styleId="Ttulo21" w:customStyle="1">
    <w:name w:val="Título2"/>
    <w:basedOn w:val="Normal"/>
    <w:qFormat/>
    <w:pPr>
      <w:keepNext w:val="true"/>
      <w:spacing w:before="240" w:after="120"/>
    </w:pPr>
    <w:rPr>
      <w:rFonts w:ascii="Liberation Sans" w:hAnsi="Liberation Sans" w:eastAsia="Microsoft YaHei" w:cs="Arial"/>
      <w:sz w:val="28"/>
      <w:szCs w:val="28"/>
    </w:rPr>
  </w:style>
  <w:style w:type="paragraph" w:styleId="Epgrafe1" w:customStyle="1">
    <w:name w:val="Epígrafe1"/>
    <w:basedOn w:val="Normal"/>
    <w:qFormat/>
    <w:pPr>
      <w:suppressLineNumbers/>
      <w:spacing w:before="120" w:after="120"/>
    </w:pPr>
    <w:rPr>
      <w:rFonts w:cs="Arial"/>
      <w:i/>
      <w:iCs/>
      <w:szCs w:val="24"/>
    </w:rPr>
  </w:style>
  <w:style w:type="paragraph" w:styleId="Descripcin1" w:customStyle="1">
    <w:name w:val="Descripción1"/>
    <w:basedOn w:val="Normal"/>
    <w:qFormat/>
    <w:pPr>
      <w:suppressLineNumbers/>
      <w:spacing w:before="120" w:after="120"/>
    </w:pPr>
    <w:rPr>
      <w:rFonts w:cs="Mangal"/>
      <w:i/>
      <w:iCs/>
      <w:szCs w:val="24"/>
    </w:rPr>
  </w:style>
  <w:style w:type="paragraph" w:styleId="Cabeceraypie" w:customStyle="1">
    <w:name w:val="Cabecera y pie"/>
    <w:basedOn w:val="Normal"/>
    <w:qFormat/>
    <w:pPr>
      <w:suppressLineNumbers/>
      <w:tabs>
        <w:tab w:val="clear" w:pos="720"/>
        <w:tab w:val="center" w:pos="4819" w:leader="none"/>
        <w:tab w:val="right" w:pos="9638" w:leader="none"/>
      </w:tabs>
    </w:pPr>
    <w:rPr/>
  </w:style>
  <w:style w:type="paragraph" w:styleId="Cabecera">
    <w:name w:val="Header"/>
    <w:basedOn w:val="Normal"/>
    <w:pPr>
      <w:tabs>
        <w:tab w:val="clear" w:pos="720"/>
        <w:tab w:val="center" w:pos="4252" w:leader="none"/>
        <w:tab w:val="right" w:pos="8504" w:leader="none"/>
      </w:tabs>
    </w:pPr>
    <w:rPr/>
  </w:style>
  <w:style w:type="paragraph" w:styleId="Piedepgina">
    <w:name w:val="Footer"/>
    <w:basedOn w:val="Normal"/>
    <w:pPr>
      <w:tabs>
        <w:tab w:val="clear" w:pos="720"/>
        <w:tab w:val="center" w:pos="4252" w:leader="none"/>
        <w:tab w:val="right" w:pos="8504" w:leader="none"/>
      </w:tabs>
    </w:pPr>
    <w:rPr/>
  </w:style>
  <w:style w:type="paragraph" w:styleId="Cuerpodetextoconsangra">
    <w:name w:val="Body Text Indent"/>
    <w:basedOn w:val="Normal"/>
    <w:pPr>
      <w:ind w:left="540" w:hanging="0"/>
    </w:pPr>
    <w:rPr>
      <w:rFonts w:ascii="Arial" w:hAnsi="Arial" w:cs="Arial"/>
      <w:b/>
      <w:bCs/>
      <w:sz w:val="40"/>
      <w:lang w:val="en-US"/>
    </w:rPr>
  </w:style>
  <w:style w:type="paragraph" w:styleId="NormalWeb">
    <w:name w:val="Normal (Web)"/>
    <w:basedOn w:val="Normal"/>
    <w:qFormat/>
    <w:pPr/>
    <w:rPr>
      <w:rFonts w:ascii="Times New Roman" w:hAnsi="Times New Roman" w:eastAsia="Calibri" w:cs="Times New Roman"/>
      <w:szCs w:val="24"/>
    </w:rPr>
  </w:style>
  <w:style w:type="paragraph" w:styleId="Prrafodelista1" w:customStyle="1">
    <w:name w:val="Párrafo de lista1"/>
    <w:basedOn w:val="Normal"/>
    <w:qFormat/>
    <w:pPr>
      <w:spacing w:before="0" w:after="200"/>
      <w:ind w:left="720" w:hanging="0"/>
      <w:contextualSpacing/>
    </w:pPr>
    <w:rPr>
      <w:rFonts w:ascii="Calibri" w:hAnsi="Calibri" w:eastAsia="Calibri"/>
    </w:rPr>
  </w:style>
  <w:style w:type="paragraph" w:styleId="Western" w:customStyle="1">
    <w:name w:val="western"/>
    <w:basedOn w:val="Normal"/>
    <w:qFormat/>
    <w:pPr/>
    <w:rPr>
      <w:rFonts w:ascii="Times New Roman" w:hAnsi="Times New Roman" w:eastAsia="Calibri" w:cs="Times New Roman"/>
      <w:szCs w:val="24"/>
    </w:rPr>
  </w:style>
  <w:style w:type="paragraph" w:styleId="Cuerpo" w:customStyle="1">
    <w:name w:val="Cuerpo"/>
    <w:qFormat/>
    <w:pPr>
      <w:widowControl/>
      <w:suppressAutoHyphens w:val="true"/>
      <w:bidi w:val="0"/>
      <w:spacing w:before="0" w:after="0"/>
      <w:jc w:val="left"/>
    </w:pPr>
    <w:rPr>
      <w:rFonts w:ascii="Helvetica" w:hAnsi="Helvetica" w:eastAsia="Arial Unicode MS" w:cs="Arial Unicode MS"/>
      <w:color w:val="000000"/>
      <w:kern w:val="2"/>
      <w:sz w:val="22"/>
      <w:szCs w:val="22"/>
      <w:lang w:val="en-US" w:eastAsia="zh-CN" w:bidi="ar-SA"/>
    </w:rPr>
  </w:style>
  <w:style w:type="paragraph" w:styleId="Textopreformateado" w:customStyle="1">
    <w:name w:val="Texto preformateado"/>
    <w:basedOn w:val="Normal"/>
    <w:qFormat/>
    <w:pPr/>
    <w:rPr>
      <w:rFonts w:ascii="Liberation Mono" w:hAnsi="Liberation Mono" w:eastAsia="NSimSun" w:cs="Liberation Mono"/>
      <w:sz w:val="20"/>
    </w:rPr>
  </w:style>
  <w:style w:type="paragraph" w:styleId="Textosinformato3" w:customStyle="1">
    <w:name w:val="Texto sin formato3"/>
    <w:basedOn w:val="Normal"/>
    <w:qFormat/>
    <w:pPr/>
    <w:rPr>
      <w:rFonts w:ascii="Consolas" w:hAnsi="Consolas" w:eastAsia="Calibri" w:cs="Times New Roman"/>
      <w:sz w:val="21"/>
      <w:szCs w:val="21"/>
    </w:rPr>
  </w:style>
  <w:style w:type="paragraph" w:styleId="Standard" w:customStyle="1">
    <w:name w:val="Standard"/>
    <w:qFormat/>
    <w:pPr>
      <w:widowControl/>
      <w:suppressAutoHyphens w:val="true"/>
      <w:bidi w:val="0"/>
      <w:spacing w:lineRule="auto" w:line="252" w:before="0" w:after="160"/>
      <w:jc w:val="left"/>
      <w:textAlignment w:val="baseline"/>
    </w:pPr>
    <w:rPr>
      <w:rFonts w:ascii="Calibri" w:hAnsi="Calibri" w:eastAsia="Calibri" w:cs="F"/>
      <w:color w:val="00000A"/>
      <w:kern w:val="2"/>
      <w:sz w:val="22"/>
      <w:szCs w:val="22"/>
      <w:lang w:val="es-ES" w:eastAsia="zh-CN" w:bidi="ar-SA"/>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2"/>
      <w:sz w:val="24"/>
      <w:szCs w:val="24"/>
      <w:lang w:val="es-ES" w:eastAsia="zh-CN" w:bidi="ar-SA"/>
    </w:rPr>
  </w:style>
  <w:style w:type="paragraph" w:styleId="Mce" w:customStyle="1">
    <w:name w:val="mce"/>
    <w:basedOn w:val="Normal"/>
    <w:qFormat/>
    <w:pPr>
      <w:suppressAutoHyphens w:val="false"/>
      <w:spacing w:before="280" w:after="280"/>
    </w:pPr>
    <w:rPr>
      <w:rFonts w:ascii="Times New Roman" w:hAnsi="Times New Roman" w:cs="Times New Roman"/>
      <w:szCs w:val="24"/>
    </w:rPr>
  </w:style>
  <w:style w:type="paragraph" w:styleId="Textosinformato1" w:customStyle="1">
    <w:name w:val="Texto sin formato1"/>
    <w:basedOn w:val="Normal"/>
    <w:qFormat/>
    <w:pPr/>
    <w:rPr>
      <w:rFonts w:ascii="Consolas" w:hAnsi="Consolas" w:eastAsia="Calibri" w:cs="Times New Roman"/>
      <w:sz w:val="21"/>
      <w:szCs w:val="21"/>
      <w:lang w:bidi="hi-IN"/>
    </w:rPr>
  </w:style>
  <w:style w:type="paragraph" w:styleId="Contenidodelatabla" w:customStyle="1">
    <w:name w:val="Contenido de la tabla"/>
    <w:basedOn w:val="Normal"/>
    <w:qFormat/>
    <w:pPr>
      <w:suppressLineNumbers/>
    </w:pPr>
    <w:rPr/>
  </w:style>
  <w:style w:type="paragraph" w:styleId="Encabezado11" w:customStyle="1">
    <w:name w:val="Encabezado 1"/>
    <w:basedOn w:val="Normal"/>
    <w:next w:val="Normal"/>
    <w:qFormat/>
    <w:pPr>
      <w:keepNext w:val="true"/>
      <w:jc w:val="center"/>
    </w:pPr>
    <w:rPr>
      <w:rFonts w:ascii="Arial" w:hAnsi="Arial" w:cs="Arial"/>
      <w:b/>
      <w:bCs/>
      <w:sz w:val="22"/>
    </w:rPr>
  </w:style>
  <w:style w:type="paragraph" w:styleId="Encabezamiento" w:customStyle="1">
    <w:name w:val="Encabezamiento"/>
    <w:basedOn w:val="Normal"/>
    <w:qFormat/>
    <w:pPr>
      <w:tabs>
        <w:tab w:val="clear" w:pos="720"/>
        <w:tab w:val="center" w:pos="4252" w:leader="none"/>
        <w:tab w:val="right" w:pos="8504" w:leader="none"/>
      </w:tabs>
    </w:pPr>
    <w:rPr/>
  </w:style>
  <w:style w:type="paragraph" w:styleId="Encabezamientoizquierdo" w:customStyle="1">
    <w:name w:val="Encabezamiento izquierdo"/>
    <w:basedOn w:val="Normal"/>
    <w:qFormat/>
    <w:pPr/>
    <w:rPr/>
  </w:style>
  <w:style w:type="paragraph" w:styleId="LONormal" w:customStyle="1">
    <w:name w:val="LO-Normal"/>
    <w:qFormat/>
    <w:pPr>
      <w:widowControl w:val="false"/>
      <w:suppressAutoHyphens w:val="true"/>
      <w:bidi w:val="0"/>
      <w:spacing w:before="0" w:after="0"/>
      <w:jc w:val="both"/>
    </w:pPr>
    <w:rPr>
      <w:rFonts w:ascii="Calibri" w:hAnsi="Calibri" w:eastAsia="Calibri" w:cs="Calibri"/>
      <w:color w:val="00000A"/>
      <w:kern w:val="2"/>
      <w:sz w:val="24"/>
      <w:szCs w:val="24"/>
      <w:lang w:val="es-ES" w:eastAsia="zh-CN" w:bidi="hi-IN"/>
    </w:rPr>
  </w:style>
  <w:style w:type="paragraph" w:styleId="CuerpoA" w:customStyle="1">
    <w:name w:val="Cuerpo A"/>
    <w:qFormat/>
    <w:pPr>
      <w:widowControl/>
      <w:suppressAutoHyphens w:val="true"/>
      <w:bidi w:val="0"/>
      <w:spacing w:before="0" w:after="0"/>
      <w:jc w:val="left"/>
    </w:pPr>
    <w:rPr>
      <w:rFonts w:ascii="Helvetica Neue" w:hAnsi="Helvetica Neue" w:eastAsia="Arial Unicode MS" w:cs="Arial Unicode MS"/>
      <w:color w:val="000000"/>
      <w:kern w:val="2"/>
      <w:sz w:val="22"/>
      <w:szCs w:val="22"/>
      <w:lang w:val="es-ES" w:eastAsia="zh-CN" w:bidi="hi-IN"/>
    </w:rPr>
  </w:style>
  <w:style w:type="paragraph" w:styleId="NoSpacing">
    <w:name w:val="No Spacing"/>
    <w:qFormat/>
    <w:pPr>
      <w:widowControl/>
      <w:suppressAutoHyphens w:val="true"/>
      <w:bidi w:val="0"/>
      <w:spacing w:before="0" w:after="0"/>
      <w:jc w:val="left"/>
    </w:pPr>
    <w:rPr>
      <w:rFonts w:ascii="Calibri" w:hAnsi="Calibri" w:eastAsia="Calibri" w:cs="Calibri"/>
      <w:color w:val="00000A"/>
      <w:kern w:val="2"/>
      <w:sz w:val="22"/>
      <w:szCs w:val="22"/>
      <w:lang w:val="es-ES" w:eastAsia="zh-CN" w:bidi="ar-SA"/>
    </w:rPr>
  </w:style>
  <w:style w:type="paragraph" w:styleId="P1" w:customStyle="1">
    <w:name w:val="p1"/>
    <w:basedOn w:val="Normal"/>
    <w:qFormat/>
    <w:pPr>
      <w:spacing w:lineRule="atLeast" w:line="182"/>
    </w:pPr>
    <w:rPr>
      <w:rFonts w:ascii="Arial" w:hAnsi="Arial" w:cs="Arial"/>
      <w:sz w:val="27"/>
      <w:szCs w:val="27"/>
    </w:rPr>
  </w:style>
  <w:style w:type="paragraph" w:styleId="Quote">
    <w:name w:val="Quote"/>
    <w:basedOn w:val="Normal"/>
    <w:qFormat/>
    <w:pPr>
      <w:spacing w:before="0" w:after="283"/>
      <w:ind w:left="567" w:right="567" w:hanging="0"/>
    </w:pPr>
    <w:rPr/>
  </w:style>
  <w:style w:type="paragraph" w:styleId="Textoindependiente21" w:customStyle="1">
    <w:name w:val="Texto independiente 21"/>
    <w:basedOn w:val="Normal"/>
    <w:qFormat/>
    <w:pPr>
      <w:jc w:val="both"/>
    </w:pPr>
    <w:rPr/>
  </w:style>
  <w:style w:type="paragraph" w:styleId="Nombredireccininterior" w:customStyle="1">
    <w:name w:val="Nombre dirección interior"/>
    <w:basedOn w:val="Normal"/>
    <w:next w:val="Normal"/>
    <w:qFormat/>
    <w:pPr>
      <w:spacing w:lineRule="atLeast" w:line="240" w:before="220" w:after="0"/>
    </w:pPr>
    <w:rPr>
      <w:rFonts w:ascii="Garamond" w:hAnsi="Garamond" w:cs="Garamond"/>
      <w:sz w:val="20"/>
    </w:rPr>
  </w:style>
  <w:style w:type="paragraph" w:styleId="Sangra2detindependiente1" w:customStyle="1">
    <w:name w:val="Sangría 2 de t. independiente1"/>
    <w:basedOn w:val="Normal"/>
    <w:qFormat/>
    <w:pPr>
      <w:ind w:left="360" w:hanging="0"/>
      <w:jc w:val="both"/>
    </w:pPr>
    <w:rPr>
      <w:bCs/>
      <w:sz w:val="28"/>
    </w:rPr>
  </w:style>
  <w:style w:type="paragraph" w:styleId="Ttulodelatabla" w:customStyle="1">
    <w:name w:val="Título de la tabla"/>
    <w:basedOn w:val="Contenidodelatabla"/>
    <w:qFormat/>
    <w:pPr>
      <w:jc w:val="center"/>
    </w:pPr>
    <w:rPr>
      <w:b/>
      <w:bCs/>
    </w:rPr>
  </w:style>
  <w:style w:type="paragraph" w:styleId="Textosinformato2" w:customStyle="1">
    <w:name w:val="Texto sin formato2"/>
    <w:basedOn w:val="Normal"/>
    <w:qFormat/>
    <w:pPr/>
    <w:rPr>
      <w:rFonts w:ascii="Consolas" w:hAnsi="Consolas" w:eastAsia="Calibri" w:cs="Times New Roman"/>
      <w:sz w:val="21"/>
      <w:szCs w:val="21"/>
    </w:rPr>
  </w:style>
  <w:style w:type="paragraph" w:styleId="Xmsolistparagraph" w:customStyle="1">
    <w:name w:val="x_msolistparagraph"/>
    <w:basedOn w:val="Normal"/>
    <w:qFormat/>
    <w:pPr>
      <w:suppressAutoHyphens w:val="false"/>
      <w:spacing w:before="280" w:after="280"/>
    </w:pPr>
    <w:rPr>
      <w:rFonts w:ascii="Times New Roman" w:hAnsi="Times New Roman" w:cs="Times New Roman"/>
      <w:sz w:val="20"/>
    </w:rPr>
  </w:style>
  <w:style w:type="paragraph" w:styleId="Textodebloque1" w:customStyle="1">
    <w:name w:val="Texto de bloque1"/>
    <w:basedOn w:val="Normal"/>
    <w:qFormat/>
    <w:pPr>
      <w:ind w:left="567" w:right="-285" w:hanging="0"/>
    </w:pPr>
    <w:rPr>
      <w:rFonts w:ascii="Helvetica" w:hAnsi="Helvetica" w:cs="Helvetica"/>
      <w:color w:val="181512"/>
      <w:sz w:val="36"/>
    </w:rPr>
  </w:style>
  <w:style w:type="paragraph" w:styleId="Textosinformato4" w:customStyle="1">
    <w:name w:val="Texto sin formato4"/>
    <w:basedOn w:val="Normal"/>
    <w:qFormat/>
    <w:pPr/>
    <w:rPr>
      <w:rFonts w:ascii="Consolas" w:hAnsi="Consolas" w:eastAsia="Calibri" w:cs="Times New Roman"/>
      <w:sz w:val="21"/>
      <w:szCs w:val="21"/>
    </w:rPr>
  </w:style>
  <w:style w:type="paragraph" w:styleId="Encabezado2" w:customStyle="1">
    <w:name w:val="Encabezado2"/>
    <w:basedOn w:val="Normal"/>
    <w:qFormat/>
    <w:pPr>
      <w:keepNext w:val="true"/>
      <w:spacing w:before="240" w:after="120"/>
    </w:pPr>
    <w:rPr>
      <w:rFonts w:ascii="Liberation Sans" w:hAnsi="Liberation Sans" w:eastAsia="Arial Unicode MS" w:cs="Mangal"/>
      <w:sz w:val="28"/>
      <w:szCs w:val="28"/>
    </w:rPr>
  </w:style>
  <w:style w:type="paragraph" w:styleId="Textodeglobo1" w:customStyle="1">
    <w:name w:val="Texto de globo1"/>
    <w:basedOn w:val="Normal"/>
    <w:qFormat/>
    <w:pPr/>
    <w:rPr>
      <w:rFonts w:ascii="Segoe UI" w:hAnsi="Segoe UI" w:cs="Segoe UI"/>
      <w:sz w:val="18"/>
      <w:szCs w:val="18"/>
    </w:rPr>
  </w:style>
  <w:style w:type="paragraph" w:styleId="Textocomentario1" w:customStyle="1">
    <w:name w:val="Texto comentario1"/>
    <w:basedOn w:val="Normal"/>
    <w:qFormat/>
    <w:pPr/>
    <w:rPr>
      <w:sz w:val="20"/>
    </w:rPr>
  </w:style>
  <w:style w:type="paragraph" w:styleId="Asuntodelcomentario1" w:customStyle="1">
    <w:name w:val="Asunto del comentario1"/>
    <w:basedOn w:val="Textocomentario1"/>
    <w:qFormat/>
    <w:pPr/>
    <w:rPr>
      <w:b/>
      <w:bCs/>
    </w:rPr>
  </w:style>
  <w:style w:type="paragraph" w:styleId="Descripcin3" w:customStyle="1">
    <w:name w:val="Descripción3"/>
    <w:basedOn w:val="Normal"/>
    <w:qFormat/>
    <w:pPr>
      <w:suppressLineNumbers/>
      <w:spacing w:before="120" w:after="120"/>
    </w:pPr>
    <w:rPr>
      <w:rFonts w:cs="Arial"/>
      <w:i/>
      <w:iCs/>
      <w:szCs w:val="24"/>
    </w:rPr>
  </w:style>
  <w:style w:type="paragraph" w:styleId="Ttulo51" w:customStyle="1">
    <w:name w:val="Título5"/>
    <w:basedOn w:val="Normal"/>
    <w:qFormat/>
    <w:pPr>
      <w:keepNext w:val="true"/>
      <w:spacing w:before="240" w:after="120"/>
    </w:pPr>
    <w:rPr>
      <w:rFonts w:ascii="Liberation Sans" w:hAnsi="Liberation Sans" w:eastAsia="Microsoft YaHei" w:cs="Arial"/>
      <w:sz w:val="28"/>
      <w:szCs w:val="28"/>
    </w:rPr>
  </w:style>
  <w:style w:type="paragraph" w:styleId="ListParagraph">
    <w:name w:val="List Paragraph"/>
    <w:basedOn w:val="Normal"/>
    <w:uiPriority w:val="34"/>
    <w:qFormat/>
    <w:rsid w:val="00894b7b"/>
    <w:pPr>
      <w:suppressAutoHyphens w:val="false"/>
      <w:spacing w:lineRule="auto" w:line="276" w:before="0" w:after="200"/>
      <w:ind w:left="720" w:hanging="0"/>
      <w:contextualSpacing/>
    </w:pPr>
    <w:rPr>
      <w:rFonts w:ascii="Calibri" w:hAnsi="Calibri" w:eastAsia="Calibri" w:cs="" w:asciiTheme="minorHAnsi" w:cstheme="minorBidi" w:eastAsiaTheme="minorHAnsi" w:hAnsiTheme="minorHAnsi"/>
      <w:kern w:val="0"/>
      <w:sz w:val="22"/>
      <w:szCs w:val="22"/>
      <w:lang w:eastAsia="en-US"/>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Application>LibreOffice/6.4.7.2$Windows_X86_64 LibreOffice_project/639b8ac485750d5696d7590a72ef1b496725cfb5</Application>
  <Pages>1</Pages>
  <Words>227</Words>
  <Characters>1140</Characters>
  <CharactersWithSpaces>1364</CharactersWithSpaces>
  <Paragraphs>5</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2021-09-06T08:36:00Z</dcterms:created>
  <dc:creator>ADELIFL</dc:creator>
  <dc:description/>
  <dc:language>es-ES</dc:language>
  <cp:lastModifiedBy/>
  <cp:lastPrinted>1995-11-21T16:41:00Z</cp:lastPrinted>
  <dcterms:modified xsi:type="dcterms:W3CDTF">2021-11-17T14:33:06Z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HP</vt:lpwstr>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