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Fonts w:eastAsia="Times New Roman" w:cs="Arial" w:ascii="Arial" w:hAnsi="Arial"/>
          <w:b/>
          <w:bCs w:val="false"/>
          <w:color w:val="00000A"/>
          <w:kern w:val="2"/>
          <w:sz w:val="36"/>
          <w:szCs w:val="36"/>
          <w:lang w:val="es-ES" w:eastAsia="zh-CN" w:bidi="ar-SA"/>
        </w:rPr>
        <w:t>Las II Jornadas dedicadas a The Beatles se celebrarán del 19 al 24 de abril en los Claustros de Santo Domingo</w:t>
      </w:r>
    </w:p>
    <w:p>
      <w:pPr>
        <w:pStyle w:val="Normal"/>
        <w:rPr>
          <w:rFonts w:ascii="Arial" w:hAnsi="Arial" w:eastAsia="Times New Roman" w:cs="Arial"/>
          <w:b/>
          <w:b/>
          <w:bCs w:val="false"/>
          <w:color w:val="00000A"/>
          <w:kern w:val="2"/>
          <w:sz w:val="36"/>
          <w:szCs w:val="36"/>
          <w:lang w:val="es-ES" w:eastAsia="zh-CN" w:bidi="ar-SA"/>
        </w:rPr>
      </w:pPr>
      <w:r>
        <w:rPr>
          <w:rFonts w:eastAsia="Times New Roman" w:cs="Arial" w:ascii="Arial" w:hAnsi="Arial"/>
          <w:b/>
          <w:bCs w:val="false"/>
          <w:color w:val="00000A"/>
          <w:kern w:val="2"/>
          <w:sz w:val="36"/>
          <w:szCs w:val="36"/>
          <w:lang w:val="es-ES" w:eastAsia="zh-CN" w:bidi="ar-SA"/>
        </w:rPr>
      </w:r>
    </w:p>
    <w:p>
      <w:pPr>
        <w:pStyle w:val="Normal"/>
        <w:rPr>
          <w:rFonts w:ascii="Arial" w:hAnsi="Arial" w:eastAsia="Times New Roman" w:cs="Arial"/>
          <w:b/>
          <w:b/>
          <w:bCs w:val="false"/>
          <w:color w:val="00000A"/>
          <w:kern w:val="2"/>
          <w:sz w:val="36"/>
          <w:szCs w:val="36"/>
          <w:lang w:val="es-ES" w:eastAsia="zh-CN" w:bidi="ar-SA"/>
        </w:rPr>
      </w:pPr>
      <w:r>
        <w:rPr>
          <w:rFonts w:eastAsia="Times New Roman" w:cs="Arial" w:ascii="Arial" w:hAnsi="Arial"/>
          <w:b/>
          <w:bCs w:val="false"/>
          <w:color w:val="00000A"/>
          <w:kern w:val="2"/>
          <w:sz w:val="36"/>
          <w:szCs w:val="36"/>
          <w:lang w:val="es-ES" w:eastAsia="zh-CN" w:bidi="ar-SA"/>
        </w:rPr>
      </w:r>
    </w:p>
    <w:p>
      <w:pPr>
        <w:pStyle w:val="Normal"/>
        <w:rPr>
          <w:sz w:val="12"/>
          <w:szCs w:val="12"/>
        </w:rPr>
      </w:pPr>
      <w:r>
        <w:rPr>
          <w:sz w:val="12"/>
          <w:szCs w:val="12"/>
        </w:rPr>
      </w:r>
    </w:p>
    <w:p>
      <w:pPr>
        <w:pStyle w:val="Normal"/>
        <w:rPr>
          <w:sz w:val="36"/>
          <w:szCs w:val="36"/>
        </w:rPr>
      </w:pPr>
      <w:r>
        <w:rPr>
          <w:rFonts w:eastAsia="Times New Roman" w:cs="Arial" w:ascii="Arial" w:hAnsi="Arial"/>
          <w:b w:val="false"/>
          <w:bCs w:val="false"/>
          <w:i w:val="false"/>
          <w:caps w:val="false"/>
          <w:smallCaps w:val="false"/>
          <w:color w:val="000000"/>
          <w:spacing w:val="0"/>
          <w:kern w:val="2"/>
          <w:sz w:val="36"/>
          <w:szCs w:val="36"/>
          <w:u w:val="none"/>
          <w:shd w:fill="auto" w:val="clear"/>
          <w:lang w:val="es-ES" w:eastAsia="zh-CN" w:bidi="ar-SA"/>
        </w:rPr>
        <w:t xml:space="preserve">Debates, conciertos y una exposición forman parte de este ciclo presentado por el delegado de Cultura y el presidente del Club de Fans </w:t>
      </w:r>
    </w:p>
    <w:p>
      <w:pPr>
        <w:pStyle w:val="Normal"/>
        <w:rPr>
          <w:rFonts w:ascii="Arial" w:hAnsi="Arial" w:eastAsia="Times New Roman" w:cs="Arial"/>
          <w:b w:val="false"/>
          <w:b w:val="false"/>
          <w:bCs w:val="false"/>
          <w:i w:val="false"/>
          <w:i w:val="false"/>
          <w:caps w:val="false"/>
          <w:smallCaps w:val="false"/>
          <w:color w:val="000000"/>
          <w:spacing w:val="0"/>
          <w:kern w:val="2"/>
          <w:sz w:val="36"/>
          <w:szCs w:val="36"/>
          <w:u w:val="none"/>
          <w:shd w:fill="auto" w:val="clear"/>
          <w:lang w:val="es-ES" w:eastAsia="zh-CN" w:bidi="ar-SA"/>
        </w:rPr>
      </w:pPr>
      <w:r>
        <w:rPr>
          <w:rFonts w:eastAsia="Times New Roman" w:cs="Arial" w:ascii="Arial" w:hAnsi="Arial"/>
          <w:b w:val="false"/>
          <w:bCs w:val="false"/>
          <w:i w:val="false"/>
          <w:caps w:val="false"/>
          <w:smallCaps w:val="false"/>
          <w:color w:val="000000"/>
          <w:spacing w:val="0"/>
          <w:kern w:val="2"/>
          <w:sz w:val="36"/>
          <w:szCs w:val="36"/>
          <w:u w:val="none"/>
          <w:shd w:fill="auto" w:val="clear"/>
          <w:lang w:val="es-ES" w:eastAsia="zh-CN" w:bidi="ar-SA"/>
        </w:rPr>
      </w:r>
    </w:p>
    <w:p>
      <w:pPr>
        <w:pStyle w:val="Normal"/>
        <w:rPr>
          <w:rFonts w:ascii="Arial" w:hAnsi="Arial" w:eastAsia="Times New Roman" w:cs="Arial"/>
          <w:b w:val="false"/>
          <w:b w:val="false"/>
          <w:bCs w:val="false"/>
          <w:i w:val="false"/>
          <w:i w:val="false"/>
          <w:caps w:val="false"/>
          <w:smallCaps w:val="false"/>
          <w:color w:val="000000"/>
          <w:spacing w:val="0"/>
          <w:kern w:val="2"/>
          <w:sz w:val="12"/>
          <w:szCs w:val="12"/>
          <w:u w:val="none"/>
          <w:shd w:fill="auto" w:val="clear"/>
          <w:lang w:val="es-ES" w:eastAsia="zh-CN" w:bidi="ar-SA"/>
        </w:rPr>
      </w:pPr>
      <w:r>
        <w:rPr>
          <w:rFonts w:eastAsia="Times New Roman" w:cs="Arial" w:ascii="Arial" w:hAnsi="Arial"/>
          <w:b w:val="false"/>
          <w:bCs w:val="false"/>
          <w:i w:val="false"/>
          <w:caps w:val="false"/>
          <w:smallCaps w:val="false"/>
          <w:color w:val="000000"/>
          <w:spacing w:val="0"/>
          <w:kern w:val="2"/>
          <w:sz w:val="12"/>
          <w:szCs w:val="12"/>
          <w:u w:val="none"/>
          <w:shd w:fill="auto" w:val="clear"/>
          <w:lang w:val="es-ES" w:eastAsia="zh-CN" w:bidi="ar-SA"/>
        </w:rPr>
      </w:r>
    </w:p>
    <w:p>
      <w:pPr>
        <w:pStyle w:val="Normal"/>
        <w:shd w:val="clear" w:fill="FFFFFF"/>
        <w:spacing w:before="0" w:after="280"/>
        <w:jc w:val="both"/>
        <w:rPr/>
      </w:pPr>
      <w:r>
        <w:rPr>
          <w:rFonts w:cs="Arial" w:ascii="Arial" w:hAnsi="Arial"/>
          <w:b/>
          <w:color w:val="000000"/>
          <w:szCs w:val="24"/>
        </w:rPr>
        <w:t>1 de abril de 2022.</w:t>
      </w:r>
      <w:r>
        <w:rPr>
          <w:rFonts w:cs="Arial" w:ascii="Arial" w:hAnsi="Arial"/>
          <w:b w:val="false"/>
          <w:bCs w:val="false"/>
          <w:color w:val="000000"/>
          <w:szCs w:val="24"/>
        </w:rPr>
        <w:t xml:space="preserve"> </w:t>
      </w:r>
      <w:r>
        <w:rPr>
          <w:rFonts w:eastAsia="Times New Roman" w:cs="Arial" w:ascii="Arial" w:hAnsi="Arial"/>
          <w:b w:val="false"/>
          <w:bCs w:val="false"/>
          <w:i w:val="false"/>
          <w:caps w:val="false"/>
          <w:smallCaps w:val="false"/>
          <w:color w:val="000000"/>
          <w:spacing w:val="0"/>
          <w:kern w:val="2"/>
          <w:sz w:val="24"/>
          <w:szCs w:val="24"/>
          <w:u w:val="none"/>
          <w:shd w:fill="auto" w:val="clear"/>
          <w:lang w:val="es-ES" w:eastAsia="zh-CN" w:bidi="ar-SA"/>
        </w:rPr>
        <w:t>El delegado de Cultura, Francisco Camas, y el presidente del Club de Fans The Beatles Cadiz, José Manuel Peña, han presentado hoy las segundas jornadas dedicadas a este famoso grupo británico que van a celebrarse en Los Claustros de Santo Domingo entre el 19 y el 24 de abril.</w:t>
      </w:r>
    </w:p>
    <w:p>
      <w:pPr>
        <w:pStyle w:val="Normal"/>
        <w:shd w:val="clear" w:fill="FFFFFF"/>
        <w:spacing w:before="0" w:after="280"/>
        <w:jc w:val="both"/>
        <w:rPr/>
      </w:pPr>
      <w:r>
        <w:rPr>
          <w:rFonts w:eastAsia="Times New Roman" w:cs="Arial" w:ascii="Arial" w:hAnsi="Arial"/>
          <w:b w:val="false"/>
          <w:bCs w:val="false"/>
          <w:i w:val="false"/>
          <w:caps w:val="false"/>
          <w:smallCaps w:val="false"/>
          <w:color w:val="000000"/>
          <w:spacing w:val="0"/>
          <w:kern w:val="2"/>
          <w:sz w:val="24"/>
          <w:szCs w:val="24"/>
          <w:u w:val="none"/>
          <w:shd w:fill="auto" w:val="clear"/>
          <w:lang w:val="es-ES" w:eastAsia="zh-CN" w:bidi="ar-SA"/>
        </w:rPr>
        <w:t>Se trata de un ciclo de debates, conciertos y conferencias, durante el cual también se podrá visitar una exposición sobre la banda de Liverpool.</w:t>
      </w:r>
    </w:p>
    <w:p>
      <w:pPr>
        <w:pStyle w:val="Normal"/>
        <w:shd w:val="clear" w:fill="FFFFFF"/>
        <w:spacing w:before="0" w:after="280"/>
        <w:jc w:val="both"/>
        <w:rPr/>
      </w:pPr>
      <w:r>
        <w:rPr>
          <w:rFonts w:eastAsia="Times New Roman" w:cs="Arial" w:ascii="Arial" w:hAnsi="Arial"/>
          <w:b w:val="false"/>
          <w:bCs w:val="false"/>
          <w:i w:val="false"/>
          <w:caps w:val="false"/>
          <w:smallCaps w:val="false"/>
          <w:color w:val="000000"/>
          <w:spacing w:val="0"/>
          <w:kern w:val="2"/>
          <w:sz w:val="24"/>
          <w:szCs w:val="24"/>
          <w:u w:val="none"/>
          <w:shd w:fill="auto" w:val="clear"/>
          <w:lang w:val="es-ES" w:eastAsia="zh-CN" w:bidi="ar-SA"/>
        </w:rPr>
        <w:t>El delegado de Cultura ha agradecido “la iniciativa de José Manuel Peña que nos va a permitir recordar la resonancia que la música de The Beatles tuvo en nuestras vidas, sobre todo en quienes tenemos una vida más dilatada, aunque también la juventud sigue absorbiendo de esa fuente y energía que transmitieron y de esa música tan importante” .</w:t>
      </w:r>
    </w:p>
    <w:p>
      <w:pPr>
        <w:pStyle w:val="Normal"/>
        <w:shd w:val="clear" w:fill="FFFFFF"/>
        <w:spacing w:before="0" w:after="280"/>
        <w:jc w:val="both"/>
        <w:rPr/>
      </w:pPr>
      <w:r>
        <w:rPr>
          <w:rFonts w:eastAsia="Times New Roman" w:cs="Arial" w:ascii="Arial" w:hAnsi="Arial"/>
          <w:b w:val="false"/>
          <w:bCs w:val="false"/>
          <w:i w:val="false"/>
          <w:caps w:val="false"/>
          <w:smallCaps w:val="false"/>
          <w:color w:val="000000"/>
          <w:spacing w:val="0"/>
          <w:kern w:val="2"/>
          <w:sz w:val="24"/>
          <w:szCs w:val="24"/>
          <w:u w:val="none"/>
          <w:shd w:fill="auto" w:val="clear"/>
          <w:lang w:val="es-ES" w:eastAsia="zh-CN" w:bidi="ar-SA"/>
        </w:rPr>
        <w:t>Por su parte, el presidente del Club de Fans The Beatles Cadiz ha explicado el recorrido de este grupo de seguidores de la banda y cómo “The Beatles nos unieron”. Además ha desglosado el programa de estas  II Jornadas dedicadas a The Beatles, que comenzarán con la inauguración de la exposición ‘The Beatles in may life. Música y recuerdos’ en la sala De Profundis, a las 20:30 horas del martes día 19 de abril. El miércoles día 20, a partir de las 20 horas, se celebrará un concierto en el que se podrán oir versiones de las canciones del grupo, en el que participarán numerosos músicos de Jerez y de otros lugares. El jueves 21 habrá un concierto acústico a cargo del propio José Manuel Peña y de Fran Pena a partir de las 20 horas y posteriormente, a las 23:30 horas, una Jam Session Beatles.</w:t>
      </w:r>
    </w:p>
    <w:p>
      <w:pPr>
        <w:pStyle w:val="Normal"/>
        <w:shd w:val="clear" w:fill="FFFFFF"/>
        <w:spacing w:before="0" w:after="280"/>
        <w:jc w:val="both"/>
        <w:rPr/>
      </w:pPr>
      <w:r>
        <w:rPr>
          <w:rFonts w:eastAsia="Times New Roman" w:cs="Arial" w:ascii="Arial" w:hAnsi="Arial"/>
          <w:b w:val="false"/>
          <w:bCs w:val="false"/>
          <w:i w:val="false"/>
          <w:caps w:val="false"/>
          <w:smallCaps w:val="false"/>
          <w:color w:val="000000"/>
          <w:spacing w:val="0"/>
          <w:kern w:val="2"/>
          <w:sz w:val="24"/>
          <w:szCs w:val="24"/>
          <w:u w:val="none"/>
          <w:shd w:fill="auto" w:val="clear"/>
          <w:lang w:val="es-ES" w:eastAsia="zh-CN" w:bidi="ar-SA"/>
        </w:rPr>
        <w:t>El viernes día 22 se celebrará una mesa redonda bajo el título ‘La explosión de Get Back’ y también tendrá lugar una conferencia, a cargo de Fernando Silva, sobre la trayectoria de The Beatles entre 1957 y 1966. El sábado 23 en el patio de Los Claustros, ofrecerá un concierto la Banda de Eleanor Rigby y el domingo 24 a las 12 habrá una visita guiada a la exposición.</w:t>
      </w:r>
    </w:p>
    <w:p>
      <w:pPr>
        <w:pStyle w:val="Normal"/>
        <w:shd w:val="clear" w:fill="FFFFFF"/>
        <w:spacing w:before="0" w:after="280"/>
        <w:jc w:val="both"/>
        <w:rPr/>
      </w:pPr>
      <w:r>
        <w:rPr>
          <w:rFonts w:eastAsia="Times New Roman" w:cs="Arial" w:ascii="Arial" w:hAnsi="Arial"/>
          <w:b w:val="false"/>
          <w:bCs w:val="false"/>
          <w:i w:val="false"/>
          <w:caps w:val="false"/>
          <w:smallCaps w:val="false"/>
          <w:color w:val="000000"/>
          <w:spacing w:val="0"/>
          <w:kern w:val="2"/>
          <w:sz w:val="24"/>
          <w:szCs w:val="24"/>
          <w:u w:val="none"/>
          <w:shd w:fill="auto" w:val="clear"/>
          <w:lang w:val="es-ES" w:eastAsia="zh-CN" w:bidi="ar-SA"/>
        </w:rPr>
        <w:t>La entrada a la</w:t>
      </w:r>
      <w:r>
        <w:rPr>
          <w:rFonts w:eastAsia="Times New Roman" w:cs="Arial" w:ascii="Arial" w:hAnsi="Arial"/>
          <w:b w:val="false"/>
          <w:bCs w:val="false"/>
          <w:i w:val="false"/>
          <w:caps w:val="false"/>
          <w:smallCaps w:val="false"/>
          <w:color w:val="000000"/>
          <w:spacing w:val="0"/>
          <w:kern w:val="2"/>
          <w:sz w:val="24"/>
          <w:szCs w:val="24"/>
          <w:u w:val="none"/>
          <w:shd w:fill="auto" w:val="clear"/>
          <w:lang w:val="es-ES" w:eastAsia="zh-CN" w:bidi="ar-SA"/>
        </w:rPr>
        <w:t>s</w:t>
      </w:r>
      <w:r>
        <w:rPr>
          <w:rFonts w:eastAsia="Times New Roman" w:cs="Arial" w:ascii="Arial" w:hAnsi="Arial"/>
          <w:b w:val="false"/>
          <w:bCs w:val="false"/>
          <w:i w:val="false"/>
          <w:caps w:val="false"/>
          <w:smallCaps w:val="false"/>
          <w:color w:val="000000"/>
          <w:spacing w:val="0"/>
          <w:kern w:val="2"/>
          <w:sz w:val="24"/>
          <w:szCs w:val="24"/>
          <w:u w:val="none"/>
          <w:shd w:fill="auto" w:val="clear"/>
          <w:lang w:val="es-ES" w:eastAsia="zh-CN" w:bidi="ar-SA"/>
        </w:rPr>
        <w:t xml:space="preserve"> actividade</w:t>
      </w:r>
      <w:r>
        <w:rPr>
          <w:rFonts w:eastAsia="Times New Roman" w:cs="Arial" w:ascii="Arial" w:hAnsi="Arial"/>
          <w:b w:val="false"/>
          <w:bCs w:val="false"/>
          <w:i w:val="false"/>
          <w:caps w:val="false"/>
          <w:smallCaps w:val="false"/>
          <w:color w:val="000000"/>
          <w:spacing w:val="0"/>
          <w:kern w:val="2"/>
          <w:sz w:val="24"/>
          <w:szCs w:val="24"/>
          <w:u w:val="none"/>
          <w:shd w:fill="auto" w:val="clear"/>
          <w:lang w:val="es-ES" w:eastAsia="zh-CN" w:bidi="ar-SA"/>
        </w:rPr>
        <w:t>s</w:t>
      </w:r>
      <w:r>
        <w:rPr>
          <w:rFonts w:eastAsia="Times New Roman" w:cs="Arial" w:ascii="Arial" w:hAnsi="Arial"/>
          <w:b w:val="false"/>
          <w:bCs w:val="false"/>
          <w:i w:val="false"/>
          <w:caps w:val="false"/>
          <w:smallCaps w:val="false"/>
          <w:color w:val="000000"/>
          <w:spacing w:val="0"/>
          <w:kern w:val="2"/>
          <w:sz w:val="24"/>
          <w:szCs w:val="24"/>
          <w:u w:val="none"/>
          <w:shd w:fill="auto" w:val="clear"/>
          <w:lang w:val="es-ES" w:eastAsia="zh-CN" w:bidi="ar-SA"/>
        </w:rPr>
        <w:t xml:space="preserve"> de este ciclo será gratuita.</w:t>
      </w:r>
    </w:p>
    <w:tbl>
      <w:tblPr>
        <w:tblW w:w="7653" w:type="dxa"/>
        <w:jc w:val="left"/>
        <w:tblInd w:w="0" w:type="dxa"/>
        <w:tblLayout w:type="fixed"/>
        <w:tblCellMar>
          <w:top w:w="0" w:type="dxa"/>
          <w:left w:w="0" w:type="dxa"/>
          <w:bottom w:w="0" w:type="dxa"/>
          <w:right w:w="0" w:type="dxa"/>
        </w:tblCellMar>
      </w:tblPr>
      <w:tblGrid>
        <w:gridCol w:w="7653"/>
      </w:tblGrid>
      <w:tr>
        <w:trPr/>
        <w:tc>
          <w:tcPr>
            <w:tcW w:w="7653" w:type="dxa"/>
            <w:tcBorders/>
          </w:tcPr>
          <w:p>
            <w:pPr>
              <w:pStyle w:val="Contenidodelatabla"/>
              <w:widowControl w:val="false"/>
              <w:rPr/>
            </w:pPr>
            <w:r>
              <w:rPr>
                <w:rFonts w:ascii="Arial" w:hAnsi="Arial"/>
                <w:i/>
                <w:iCs/>
                <w:sz w:val="22"/>
                <w:szCs w:val="22"/>
              </w:rPr>
              <w:t xml:space="preserve">Se adjunta fotografía </w:t>
            </w:r>
            <w:r>
              <w:rPr>
                <w:rFonts w:ascii="Arial" w:hAnsi="Arial"/>
                <w:i/>
                <w:iCs/>
                <w:sz w:val="22"/>
                <w:szCs w:val="22"/>
              </w:rPr>
              <w:t>y enlace de audiovisual</w:t>
            </w:r>
          </w:p>
          <w:p>
            <w:pPr>
              <w:pStyle w:val="Ttulo4"/>
              <w:widowControl w:val="false"/>
              <w:rPr/>
            </w:pPr>
            <w:hyperlink r:id="rId2">
              <w:r>
                <w:rPr>
                  <w:rStyle w:val="EnlacedeInternet"/>
                  <w:rFonts w:ascii="Arial" w:hAnsi="Arial"/>
                  <w:i/>
                  <w:iCs/>
                  <w:sz w:val="22"/>
                  <w:szCs w:val="22"/>
                </w:rPr>
                <w:t>https://ssweb.seap.minhap.es/almacen/descarga/envio/fb6581ca1e7649d1012e8bed41d4b7ffb0ece097</w:t>
              </w:r>
            </w:hyperlink>
          </w:p>
          <w:p>
            <w:pPr>
              <w:pStyle w:val="Contenidodelatabla"/>
              <w:widowControl w:val="false"/>
              <w:rPr>
                <w:rFonts w:ascii="Arial" w:hAnsi="Arial"/>
                <w:i/>
                <w:i/>
                <w:iCs/>
                <w:sz w:val="22"/>
                <w:szCs w:val="22"/>
              </w:rPr>
            </w:pPr>
            <w:r>
              <w:rPr/>
            </w:r>
          </w:p>
        </w:tc>
      </w:tr>
    </w:tbl>
    <w:p>
      <w:pPr>
        <w:pStyle w:val="Normal"/>
        <w:shd w:val="clear" w:fill="FFFFFF"/>
        <w:spacing w:before="0" w:after="280"/>
        <w:jc w:val="both"/>
        <w:rPr>
          <w:rFonts w:ascii="Arial" w:hAnsi="Arial" w:eastAsia="Times New Roman" w:cs="Arial"/>
          <w:b w:val="false"/>
          <w:b w:val="false"/>
          <w:bCs w:val="false"/>
          <w:i w:val="false"/>
          <w:i w:val="false"/>
          <w:caps w:val="false"/>
          <w:smallCaps w:val="false"/>
          <w:color w:val="000000"/>
          <w:spacing w:val="0"/>
          <w:kern w:val="2"/>
          <w:sz w:val="24"/>
          <w:szCs w:val="24"/>
          <w:u w:val="none"/>
          <w:shd w:fill="auto" w:val="clear"/>
          <w:lang w:val="es-ES" w:eastAsia="zh-CN" w:bidi="ar-SA"/>
        </w:rPr>
      </w:pPr>
      <w:r>
        <w:rPr>
          <w:rFonts w:eastAsia="Times New Roman" w:cs="Arial" w:ascii="Arial" w:hAnsi="Arial"/>
          <w:b w:val="false"/>
          <w:bCs w:val="false"/>
          <w:i w:val="false"/>
          <w:caps w:val="false"/>
          <w:smallCaps w:val="false"/>
          <w:color w:val="000000"/>
          <w:spacing w:val="0"/>
          <w:kern w:val="2"/>
          <w:sz w:val="24"/>
          <w:szCs w:val="24"/>
          <w:u w:val="none"/>
          <w:shd w:fill="auto" w:val="clear"/>
          <w:lang w:val="es-ES" w:eastAsia="zh-CN" w:bidi="ar-SA"/>
        </w:rPr>
      </w:r>
    </w:p>
    <w:p>
      <w:pPr>
        <w:pStyle w:val="Normal"/>
        <w:shd w:val="clear" w:fill="FFFFFF"/>
        <w:spacing w:before="0" w:after="280"/>
        <w:jc w:val="both"/>
        <w:rPr>
          <w:rFonts w:ascii="Arial" w:hAnsi="Arial" w:eastAsia="Times New Roman" w:cs="Arial"/>
          <w:b w:val="false"/>
          <w:b w:val="false"/>
          <w:bCs w:val="false"/>
          <w:i w:val="false"/>
          <w:i w:val="false"/>
          <w:caps w:val="false"/>
          <w:smallCaps w:val="false"/>
          <w:color w:val="000000"/>
          <w:spacing w:val="0"/>
          <w:kern w:val="2"/>
          <w:sz w:val="24"/>
          <w:szCs w:val="24"/>
          <w:u w:val="none"/>
          <w:shd w:fill="auto" w:val="clear"/>
          <w:lang w:val="es-ES" w:eastAsia="zh-CN" w:bidi="ar-SA"/>
        </w:rPr>
      </w:pPr>
      <w:r>
        <w:rPr>
          <w:rFonts w:eastAsia="Times New Roman" w:cs="Arial" w:ascii="Arial" w:hAnsi="Arial"/>
          <w:b w:val="false"/>
          <w:bCs w:val="false"/>
          <w:i w:val="false"/>
          <w:caps w:val="false"/>
          <w:smallCaps w:val="false"/>
          <w:color w:val="000000"/>
          <w:spacing w:val="0"/>
          <w:kern w:val="2"/>
          <w:sz w:val="24"/>
          <w:szCs w:val="24"/>
          <w:u w:val="none"/>
          <w:shd w:fill="auto" w:val="clear"/>
          <w:lang w:val="es-ES" w:eastAsia="zh-CN" w:bidi="ar-SA"/>
        </w:rPr>
      </w:r>
    </w:p>
    <w:p>
      <w:pPr>
        <w:pStyle w:val="Normal"/>
        <w:shd w:val="clear" w:fill="FFFFFF"/>
        <w:spacing w:before="0" w:after="280"/>
        <w:jc w:val="both"/>
        <w:rPr>
          <w:rFonts w:ascii="Arial" w:hAnsi="Arial" w:eastAsia="Times New Roman" w:cs="Arial"/>
          <w:b w:val="false"/>
          <w:b w:val="false"/>
          <w:bCs w:val="false"/>
          <w:i w:val="false"/>
          <w:i w:val="false"/>
          <w:caps w:val="false"/>
          <w:smallCaps w:val="false"/>
          <w:color w:val="000000"/>
          <w:spacing w:val="0"/>
          <w:kern w:val="2"/>
          <w:sz w:val="24"/>
          <w:szCs w:val="24"/>
          <w:u w:val="none"/>
          <w:shd w:fill="auto" w:val="clear"/>
          <w:lang w:val="es-ES" w:eastAsia="zh-CN" w:bidi="ar-SA"/>
        </w:rPr>
      </w:pPr>
      <w:r>
        <w:rPr>
          <w:rFonts w:eastAsia="Times New Roman" w:cs="Arial" w:ascii="Arial" w:hAnsi="Arial"/>
          <w:b w:val="false"/>
          <w:bCs w:val="false"/>
          <w:i w:val="false"/>
          <w:caps w:val="false"/>
          <w:smallCaps w:val="false"/>
          <w:color w:val="000000"/>
          <w:spacing w:val="0"/>
          <w:kern w:val="2"/>
          <w:sz w:val="24"/>
          <w:szCs w:val="24"/>
          <w:u w:val="none"/>
          <w:shd w:fill="auto" w:val="clear"/>
          <w:lang w:val="es-ES" w:eastAsia="zh-CN" w:bidi="ar-SA"/>
        </w:rPr>
      </w:r>
    </w:p>
    <w:p>
      <w:pPr>
        <w:pStyle w:val="Normal"/>
        <w:shd w:val="clear" w:fill="FFFFFF"/>
        <w:spacing w:before="0" w:after="280"/>
        <w:jc w:val="both"/>
        <w:rPr>
          <w:rFonts w:ascii="Arial" w:hAnsi="Arial" w:eastAsia="Times New Roman" w:cs="Arial"/>
          <w:b w:val="false"/>
          <w:b w:val="false"/>
          <w:bCs w:val="false"/>
          <w:i w:val="false"/>
          <w:i w:val="false"/>
          <w:caps w:val="false"/>
          <w:smallCaps w:val="false"/>
          <w:color w:val="000000"/>
          <w:spacing w:val="0"/>
          <w:kern w:val="2"/>
          <w:sz w:val="24"/>
          <w:szCs w:val="24"/>
          <w:u w:val="none"/>
          <w:shd w:fill="auto" w:val="clear"/>
          <w:lang w:val="es-ES" w:eastAsia="zh-CN" w:bidi="ar-SA"/>
        </w:rPr>
      </w:pPr>
      <w:r>
        <w:rPr>
          <w:rFonts w:eastAsia="Times New Roman" w:cs="Arial" w:ascii="Arial" w:hAnsi="Arial"/>
          <w:b w:val="false"/>
          <w:bCs w:val="false"/>
          <w:i w:val="false"/>
          <w:caps w:val="false"/>
          <w:smallCaps w:val="false"/>
          <w:color w:val="000000"/>
          <w:spacing w:val="0"/>
          <w:kern w:val="2"/>
          <w:sz w:val="24"/>
          <w:szCs w:val="24"/>
          <w:u w:val="none"/>
          <w:shd w:fill="auto" w:val="clear"/>
          <w:lang w:val="es-ES" w:eastAsia="zh-CN" w:bidi="ar-SA"/>
        </w:rPr>
      </w:r>
    </w:p>
    <w:p>
      <w:pPr>
        <w:pStyle w:val="Normal"/>
        <w:shd w:val="clear" w:fill="FFFFFF"/>
        <w:spacing w:before="0" w:after="280"/>
        <w:jc w:val="both"/>
        <w:rPr>
          <w:rFonts w:ascii="Arial" w:hAnsi="Arial" w:eastAsia="Times New Roman" w:cs="Arial"/>
          <w:b w:val="false"/>
          <w:b w:val="false"/>
          <w:bCs w:val="false"/>
          <w:i w:val="false"/>
          <w:i w:val="false"/>
          <w:caps w:val="false"/>
          <w:smallCaps w:val="false"/>
          <w:color w:val="000000"/>
          <w:spacing w:val="0"/>
          <w:kern w:val="2"/>
          <w:sz w:val="24"/>
          <w:szCs w:val="24"/>
          <w:u w:val="none"/>
          <w:shd w:fill="auto" w:val="clear"/>
          <w:lang w:val="es-ES" w:eastAsia="zh-CN" w:bidi="ar-SA"/>
        </w:rPr>
      </w:pPr>
      <w:r>
        <w:rPr>
          <w:rFonts w:eastAsia="Times New Roman" w:cs="Arial" w:ascii="Arial" w:hAnsi="Arial"/>
          <w:b w:val="false"/>
          <w:bCs w:val="false"/>
          <w:i w:val="false"/>
          <w:caps w:val="false"/>
          <w:smallCaps w:val="false"/>
          <w:color w:val="000000"/>
          <w:spacing w:val="0"/>
          <w:kern w:val="2"/>
          <w:sz w:val="24"/>
          <w:szCs w:val="24"/>
          <w:u w:val="none"/>
          <w:shd w:fill="auto" w:val="clear"/>
          <w:lang w:val="es-ES" w:eastAsia="zh-CN" w:bidi="ar-SA"/>
        </w:rPr>
      </w:r>
    </w:p>
    <w:p>
      <w:pPr>
        <w:pStyle w:val="Normal"/>
        <w:shd w:val="clear" w:fill="FFFFFF"/>
        <w:spacing w:before="0" w:after="280"/>
        <w:jc w:val="both"/>
        <w:rPr>
          <w:rFonts w:ascii="Arial" w:hAnsi="Arial" w:eastAsia="Times New Roman" w:cs="Arial"/>
          <w:b w:val="false"/>
          <w:b w:val="false"/>
          <w:bCs w:val="false"/>
          <w:i w:val="false"/>
          <w:i w:val="false"/>
          <w:caps w:val="false"/>
          <w:smallCaps w:val="false"/>
          <w:color w:val="000000"/>
          <w:spacing w:val="0"/>
          <w:kern w:val="2"/>
          <w:sz w:val="24"/>
          <w:szCs w:val="24"/>
          <w:u w:val="none"/>
          <w:shd w:fill="auto" w:val="clear"/>
          <w:lang w:val="es-ES" w:eastAsia="zh-CN" w:bidi="ar-SA"/>
        </w:rPr>
      </w:pPr>
      <w:r>
        <w:rPr>
          <w:rFonts w:eastAsia="Times New Roman" w:cs="Arial" w:ascii="Arial" w:hAnsi="Arial"/>
          <w:b w:val="false"/>
          <w:bCs w:val="false"/>
          <w:i w:val="false"/>
          <w:caps w:val="false"/>
          <w:smallCaps w:val="false"/>
          <w:color w:val="000000"/>
          <w:spacing w:val="0"/>
          <w:kern w:val="2"/>
          <w:sz w:val="24"/>
          <w:szCs w:val="24"/>
          <w:u w:val="none"/>
          <w:shd w:fill="auto" w:val="clear"/>
          <w:lang w:val="es-ES" w:eastAsia="zh-CN" w:bidi="ar-SA"/>
        </w:rPr>
      </w:r>
    </w:p>
    <w:p>
      <w:pPr>
        <w:pStyle w:val="Normal"/>
        <w:shd w:val="clear" w:fill="FFFFFF"/>
        <w:spacing w:before="0" w:after="280"/>
        <w:jc w:val="both"/>
        <w:rPr>
          <w:rFonts w:ascii="Arial" w:hAnsi="Arial" w:eastAsia="Times New Roman" w:cs="Arial"/>
          <w:b w:val="false"/>
          <w:b w:val="false"/>
          <w:bCs w:val="false"/>
          <w:i w:val="false"/>
          <w:i w:val="false"/>
          <w:caps w:val="false"/>
          <w:smallCaps w:val="false"/>
          <w:color w:val="000000"/>
          <w:spacing w:val="0"/>
          <w:kern w:val="2"/>
          <w:sz w:val="24"/>
          <w:szCs w:val="24"/>
          <w:u w:val="none"/>
          <w:shd w:fill="auto" w:val="clear"/>
          <w:lang w:val="es-ES" w:eastAsia="zh-CN" w:bidi="ar-SA"/>
        </w:rPr>
      </w:pPr>
      <w:r>
        <w:rPr>
          <w:rFonts w:eastAsia="Times New Roman" w:cs="Arial" w:ascii="Arial" w:hAnsi="Arial"/>
          <w:b w:val="false"/>
          <w:bCs w:val="false"/>
          <w:i w:val="false"/>
          <w:caps w:val="false"/>
          <w:smallCaps w:val="false"/>
          <w:color w:val="000000"/>
          <w:spacing w:val="0"/>
          <w:kern w:val="2"/>
          <w:sz w:val="24"/>
          <w:szCs w:val="24"/>
          <w:u w:val="none"/>
          <w:shd w:fill="auto" w:val="clear"/>
          <w:lang w:val="es-ES" w:eastAsia="zh-CN" w:bidi="ar-SA"/>
        </w:rPr>
      </w:r>
    </w:p>
    <w:p>
      <w:pPr>
        <w:pStyle w:val="Normal"/>
        <w:shd w:val="clear" w:fill="FFFFFF"/>
        <w:spacing w:before="0" w:after="280"/>
        <w:jc w:val="both"/>
        <w:rPr>
          <w:rFonts w:ascii="Arial" w:hAnsi="Arial" w:eastAsia="Times New Roman" w:cs="Arial"/>
          <w:b w:val="false"/>
          <w:b w:val="false"/>
          <w:bCs w:val="false"/>
          <w:i w:val="false"/>
          <w:i w:val="false"/>
          <w:caps w:val="false"/>
          <w:smallCaps w:val="false"/>
          <w:color w:val="000000"/>
          <w:spacing w:val="0"/>
          <w:kern w:val="2"/>
          <w:sz w:val="24"/>
          <w:szCs w:val="24"/>
          <w:u w:val="none"/>
          <w:shd w:fill="auto" w:val="clear"/>
          <w:lang w:val="es-ES" w:eastAsia="zh-CN" w:bidi="ar-SA"/>
        </w:rPr>
      </w:pPr>
      <w:r>
        <w:rPr>
          <w:rFonts w:eastAsia="Times New Roman" w:cs="Arial" w:ascii="Arial" w:hAnsi="Arial"/>
          <w:b w:val="false"/>
          <w:bCs w:val="false"/>
          <w:i w:val="false"/>
          <w:caps w:val="false"/>
          <w:smallCaps w:val="false"/>
          <w:color w:val="000000"/>
          <w:spacing w:val="0"/>
          <w:kern w:val="2"/>
          <w:sz w:val="24"/>
          <w:szCs w:val="24"/>
          <w:u w:val="none"/>
          <w:shd w:fill="auto" w:val="clear"/>
          <w:lang w:val="es-ES" w:eastAsia="zh-CN" w:bidi="ar-SA"/>
        </w:rPr>
      </w:r>
    </w:p>
    <w:p>
      <w:pPr>
        <w:pStyle w:val="Normal"/>
        <w:shd w:val="clear" w:fill="FFFFFF"/>
        <w:spacing w:before="0" w:after="280"/>
        <w:jc w:val="both"/>
        <w:rPr>
          <w:rFonts w:ascii="Arial" w:hAnsi="Arial" w:eastAsia="Times New Roman" w:cs="Arial"/>
          <w:b w:val="false"/>
          <w:b w:val="false"/>
          <w:bCs w:val="false"/>
          <w:i w:val="false"/>
          <w:i w:val="false"/>
          <w:caps w:val="false"/>
          <w:smallCaps w:val="false"/>
          <w:color w:val="000000"/>
          <w:spacing w:val="0"/>
          <w:kern w:val="2"/>
          <w:sz w:val="24"/>
          <w:szCs w:val="24"/>
          <w:u w:val="none"/>
          <w:shd w:fill="auto" w:val="clear"/>
          <w:lang w:val="es-ES" w:eastAsia="zh-CN" w:bidi="ar-SA"/>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0"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name w:val="Default Paragraph Font"/>
    <w:qFormat/>
    <w:rPr/>
  </w:style>
  <w:style w:type="character" w:styleId="Fuentedeprrafopredeter1">
    <w:name w:val="Fuente de párrafo predeter.1"/>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Fuentedeprrafopredeter9">
    <w:name w:val="Fuente de párrafo predeter.9"/>
    <w:qFormat/>
    <w:rPr/>
  </w:style>
  <w:style w:type="character" w:styleId="Fuentedeprrafopredeter8">
    <w:name w:val="Fuente de párrafo predeter.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Fuentedeprrafopredeter7">
    <w:name w:val="Fuente de párrafo predeter.7"/>
    <w:qFormat/>
    <w:rPr/>
  </w:style>
  <w:style w:type="character" w:styleId="WW8Num3z0">
    <w:name w:val="WW8Num3z0"/>
    <w:qFormat/>
    <w:rPr>
      <w:rFonts w:ascii="Arial" w:hAnsi="Arial" w:cs="Arial"/>
      <w:b w:val="false"/>
      <w:i w:val="false"/>
      <w:sz w:val="20"/>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b w:val="false"/>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b w:val="false"/>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Symbol" w:hAnsi="Symbol" w:cs="Symbol"/>
      <w:sz w:val="20"/>
    </w:rPr>
  </w:style>
  <w:style w:type="character" w:styleId="WW8Num7z1">
    <w:name w:val="WW8Num7z1"/>
    <w:qFormat/>
    <w:rPr>
      <w:rFonts w:ascii="Courier New" w:hAnsi="Courier New" w:cs="Courier New"/>
      <w:sz w:val="20"/>
    </w:rPr>
  </w:style>
  <w:style w:type="character" w:styleId="WW8Num7z2">
    <w:name w:val="WW8Num7z2"/>
    <w:qFormat/>
    <w:rPr>
      <w:rFonts w:ascii="Wingdings" w:hAnsi="Wingdings" w:cs="Wingdings"/>
      <w:sz w:val="20"/>
    </w:rPr>
  </w:style>
  <w:style w:type="character" w:styleId="WW8Num8z0">
    <w:name w:val="WW8Num8z0"/>
    <w:qFormat/>
    <w:rPr>
      <w:rFonts w:ascii="Symbol" w:hAnsi="Symbol" w:cs="Symbol"/>
      <w:sz w:val="20"/>
    </w:rPr>
  </w:style>
  <w:style w:type="character" w:styleId="WW8Num8z1">
    <w:name w:val="WW8Num8z1"/>
    <w:qFormat/>
    <w:rPr>
      <w:rFonts w:ascii="Courier New" w:hAnsi="Courier New" w:cs="Courier New"/>
      <w:sz w:val="20"/>
    </w:rPr>
  </w:style>
  <w:style w:type="character" w:styleId="WW8Num8z2">
    <w:name w:val="WW8Num8z2"/>
    <w:qFormat/>
    <w:rPr>
      <w:rFonts w:ascii="Wingdings" w:hAnsi="Wingdings" w:cs="Wingdings"/>
      <w:sz w:val="20"/>
    </w:rPr>
  </w:style>
  <w:style w:type="character" w:styleId="WW8Num9z0">
    <w:name w:val="WW8Num9z0"/>
    <w:qFormat/>
    <w:rPr>
      <w:rFonts w:ascii="Symbol" w:hAnsi="Symbol" w:cs="Symbol"/>
      <w:sz w:val="20"/>
    </w:rPr>
  </w:style>
  <w:style w:type="character" w:styleId="WW8Num9z1">
    <w:name w:val="WW8Num9z1"/>
    <w:qFormat/>
    <w:rPr>
      <w:rFonts w:ascii="Courier New" w:hAnsi="Courier New" w:cs="Courier New"/>
      <w:sz w:val="20"/>
    </w:rPr>
  </w:style>
  <w:style w:type="character" w:styleId="WW8Num9z2">
    <w:name w:val="WW8Num9z2"/>
    <w:qFormat/>
    <w:rPr>
      <w:rFonts w:ascii="Wingdings" w:hAnsi="Wingdings" w:cs="Wingdings"/>
      <w:sz w:val="20"/>
    </w:rPr>
  </w:style>
  <w:style w:type="character" w:styleId="WW8Num10z0">
    <w:name w:val="WW8Num10z0"/>
    <w:qFormat/>
    <w:rPr>
      <w:rFonts w:ascii="Symbol" w:hAnsi="Symbol" w:cs="OpenSymbol"/>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Symbol" w:hAnsi="Symbol" w:cs="OpenSymbol"/>
    </w:rPr>
  </w:style>
  <w:style w:type="character" w:styleId="WW8Num11z1">
    <w:name w:val="WW8Num11z1"/>
    <w:qFormat/>
    <w:rPr>
      <w:rFonts w:ascii="OpenSymbol" w:hAnsi="OpenSymbol" w:cs="OpenSymbol"/>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Calibri" w:hAnsi="Calibri" w:eastAsia="Calibri" w:cs="Calibri"/>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Fuentedeprrafopredeter6">
    <w:name w:val="Fuente de párrafo predeter.6"/>
    <w:qFormat/>
    <w:rPr/>
  </w:style>
  <w:style w:type="character" w:styleId="Fuentedeprrafopredeter4">
    <w:name w:val="Fuente de párrafo predeter.4"/>
    <w:qFormat/>
    <w:rPr/>
  </w:style>
  <w:style w:type="character" w:styleId="Fuentedeprrafopredeter3">
    <w:name w:val="Fuente de párrafo predeter.3"/>
    <w:qFormat/>
    <w:rPr/>
  </w:style>
  <w:style w:type="character" w:styleId="Fuentedeprrafopredeter2">
    <w:name w:val="Fuente de párrafo predeter.2"/>
    <w:qFormat/>
    <w:rPr/>
  </w:style>
  <w:style w:type="character" w:styleId="EncabezadoCar">
    <w:name w:val="Encabezado Car"/>
    <w:qFormat/>
    <w:rPr>
      <w:rFonts w:ascii="Tahoma" w:hAnsi="Tahoma" w:eastAsia="Times New Roman" w:cs="Times New Roman"/>
      <w:sz w:val="24"/>
      <w:szCs w:val="20"/>
    </w:rPr>
  </w:style>
  <w:style w:type="character" w:styleId="PiedepginaCar">
    <w:name w:val="Pie de página Car"/>
    <w:qFormat/>
    <w:rPr>
      <w:rFonts w:ascii="Tahoma" w:hAnsi="Tahoma" w:eastAsia="Times New Roman" w:cs="Times New Roman"/>
      <w:sz w:val="24"/>
      <w:szCs w:val="20"/>
    </w:rPr>
  </w:style>
  <w:style w:type="character" w:styleId="SangradetextonormalCar">
    <w:name w:val="Sangría de texto normal Car"/>
    <w:qFormat/>
    <w:rPr>
      <w:rFonts w:ascii="Arial" w:hAnsi="Arial" w:eastAsia="Times New Roman" w:cs="Arial"/>
      <w:b/>
      <w:bCs/>
      <w:sz w:val="40"/>
      <w:szCs w:val="20"/>
      <w:lang w:val="en-US"/>
    </w:rPr>
  </w:style>
  <w:style w:type="character" w:styleId="Rojo">
    <w:name w:val="rojo"/>
    <w:basedOn w:val="Fuentedeprrafopredeter1"/>
    <w:qFormat/>
    <w:rPr/>
  </w:style>
  <w:style w:type="character" w:styleId="EnlacedeInternet">
    <w:name w:val="Enlace de Internet"/>
    <w:basedOn w:val="DefaultParagraphFont"/>
    <w:rPr>
      <w:color w:val="0563C1"/>
      <w:u w:val="single"/>
    </w:rPr>
  </w:style>
  <w:style w:type="character" w:styleId="Strong">
    <w:name w:val="Strong"/>
    <w:qFormat/>
    <w:rPr>
      <w:b/>
      <w:bCs/>
    </w:rPr>
  </w:style>
  <w:style w:type="character" w:styleId="EnlacedeInternetvisitado">
    <w:name w:val="Enlace de Internet visitado"/>
    <w:rPr>
      <w:color w:val="954F72"/>
      <w:u w:val="single"/>
    </w:rPr>
  </w:style>
  <w:style w:type="character" w:styleId="Ttulo3Car">
    <w:name w:val="Título 3 Car"/>
    <w:qFormat/>
    <w:rPr>
      <w:b/>
      <w:bCs/>
      <w:sz w:val="27"/>
      <w:szCs w:val="27"/>
    </w:rPr>
  </w:style>
  <w:style w:type="character" w:styleId="Qu">
    <w:name w:val="qu"/>
    <w:qFormat/>
    <w:rPr/>
  </w:style>
  <w:style w:type="character" w:styleId="Gd">
    <w:name w:val="gd"/>
    <w:qFormat/>
    <w:rPr/>
  </w:style>
  <w:style w:type="character" w:styleId="G3">
    <w:name w:val="g3"/>
    <w:qFormat/>
    <w:rPr/>
  </w:style>
  <w:style w:type="character" w:styleId="Hb">
    <w:name w:val="hb"/>
    <w:qFormat/>
    <w:rPr/>
  </w:style>
  <w:style w:type="character" w:styleId="G2">
    <w:name w:val="g2"/>
    <w:qFormat/>
    <w:rPr/>
  </w:style>
  <w:style w:type="character" w:styleId="Ttulo4Car">
    <w:name w:val="Título 4 Car"/>
    <w:qFormat/>
    <w:rPr>
      <w:rFonts w:ascii="Calibri" w:hAnsi="Calibri" w:eastAsia="Times New Roman" w:cs="Times New Roman"/>
      <w:b/>
      <w:bCs/>
      <w:sz w:val="28"/>
      <w:szCs w:val="28"/>
      <w:lang w:eastAsia="zh-CN"/>
    </w:rPr>
  </w:style>
  <w:style w:type="character" w:styleId="Mencinsinresolver1">
    <w:name w:val="Mención sin resolver1"/>
    <w:qFormat/>
    <w:rPr>
      <w:color w:val="605E5C"/>
      <w:shd w:fill="E1DFDD" w:val="clear"/>
    </w:rPr>
  </w:style>
  <w:style w:type="character" w:styleId="S7">
    <w:name w:val="s7"/>
    <w:qFormat/>
    <w:rPr/>
  </w:style>
  <w:style w:type="character" w:styleId="Destaquemayor">
    <w:name w:val="Destaque mayor"/>
    <w:qFormat/>
    <w:rPr>
      <w:b/>
      <w:bCs/>
    </w:rPr>
  </w:style>
  <w:style w:type="character" w:styleId="Smbolosdenumeracin">
    <w:name w:val="Símbolos de numeración"/>
    <w:qFormat/>
    <w:rPr/>
  </w:style>
  <w:style w:type="character" w:styleId="Ins">
    <w:name w:val="ins"/>
    <w:qFormat/>
    <w:rPr/>
  </w:style>
  <w:style w:type="character" w:styleId="WW8Num20z8">
    <w:name w:val="WW8Num20z8"/>
    <w:qFormat/>
    <w:rPr/>
  </w:style>
  <w:style w:type="character" w:styleId="WW8Num20z7">
    <w:name w:val="WW8Num20z7"/>
    <w:qFormat/>
    <w:rPr/>
  </w:style>
  <w:style w:type="character" w:styleId="WW8Num20z6">
    <w:name w:val="WW8Num20z6"/>
    <w:qFormat/>
    <w:rPr/>
  </w:style>
  <w:style w:type="character" w:styleId="WW8Num20z5">
    <w:name w:val="WW8Num20z5"/>
    <w:qFormat/>
    <w:rPr/>
  </w:style>
  <w:style w:type="character" w:styleId="WW8Num20z4">
    <w:name w:val="WW8Num20z4"/>
    <w:qFormat/>
    <w:rPr/>
  </w:style>
  <w:style w:type="character" w:styleId="WW8Num20z3">
    <w:name w:val="WW8Num20z3"/>
    <w:qFormat/>
    <w:rPr/>
  </w:style>
  <w:style w:type="character" w:styleId="WW8Num20z2">
    <w:name w:val="WW8Num20z2"/>
    <w:qFormat/>
    <w:rPr/>
  </w:style>
  <w:style w:type="character" w:styleId="WW8Num20z1">
    <w:name w:val="WW8Num20z1"/>
    <w:qFormat/>
    <w:rPr/>
  </w:style>
  <w:style w:type="character" w:styleId="WW8Num20z0">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name w:val="WW-Destaque mayor"/>
    <w:qFormat/>
    <w:rPr>
      <w:b/>
      <w:bCs/>
    </w:rPr>
  </w:style>
  <w:style w:type="character" w:styleId="A3">
    <w:name w:val="A3"/>
    <w:qFormat/>
    <w:rPr>
      <w:rFonts w:ascii="ICZUQV+GTWalsheimProBold" w:hAnsi="ICZUQV+GTWalsheimProBold" w:cs="ICZUQV+GTWalsheimProBold"/>
      <w:b/>
      <w:color w:val="000000"/>
      <w:sz w:val="22"/>
      <w:u w:val="single"/>
    </w:rPr>
  </w:style>
  <w:style w:type="character" w:styleId="WW8Num17z8">
    <w:name w:val="WW8Num17z8"/>
    <w:qFormat/>
    <w:rPr/>
  </w:style>
  <w:style w:type="character" w:styleId="WW8Num17z7">
    <w:name w:val="WW8Num17z7"/>
    <w:qFormat/>
    <w:rPr/>
  </w:style>
  <w:style w:type="character" w:styleId="WW8Num17z6">
    <w:name w:val="WW8Num17z6"/>
    <w:qFormat/>
    <w:rPr/>
  </w:style>
  <w:style w:type="character" w:styleId="WW8Num17z5">
    <w:name w:val="WW8Num17z5"/>
    <w:qFormat/>
    <w:rPr/>
  </w:style>
  <w:style w:type="character" w:styleId="WW8Num17z4">
    <w:name w:val="WW8Num17z4"/>
    <w:qFormat/>
    <w:rPr/>
  </w:style>
  <w:style w:type="character" w:styleId="WW8Num17z3">
    <w:name w:val="WW8Num17z3"/>
    <w:qFormat/>
    <w:rPr/>
  </w:style>
  <w:style w:type="character" w:styleId="WW8Num17z2">
    <w:name w:val="WW8Num17z2"/>
    <w:qFormat/>
    <w:rPr/>
  </w:style>
  <w:style w:type="character" w:styleId="WW8Num17z1">
    <w:name w:val="WW8Num17z1"/>
    <w:qFormat/>
    <w:rPr/>
  </w:style>
  <w:style w:type="character" w:styleId="WW8Num17z0">
    <w:name w:val="WW8Num17z0"/>
    <w:qFormat/>
    <w:rPr>
      <w:rFonts w:ascii="Gill Sans MT" w:hAnsi="Gill Sans MT" w:cs="Gill Sans MT"/>
      <w:kern w:val="2"/>
      <w:sz w:val="22"/>
      <w:szCs w:val="22"/>
    </w:rPr>
  </w:style>
  <w:style w:type="character" w:styleId="Vietas">
    <w:name w:val="Viñetas"/>
    <w:qFormat/>
    <w:rPr>
      <w:rFonts w:ascii="OpenSymbol" w:hAnsi="OpenSymbol" w:eastAsia="OpenSymbol" w:cs="OpenSymbol"/>
    </w:rPr>
  </w:style>
  <w:style w:type="character" w:styleId="Destacado">
    <w:name w:val="Destacado"/>
    <w:qFormat/>
    <w:rPr>
      <w:i/>
      <w:iCs/>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8z3">
    <w:name w:val="WW8Num8z3"/>
    <w:qFormat/>
    <w:rPr>
      <w:rFonts w:ascii="Wingdings" w:hAnsi="Wingdings" w:cs="Wingdings"/>
    </w:rPr>
  </w:style>
  <w:style w:type="character" w:styleId="WW8Num9z3">
    <w:name w:val="WW8Num9z3"/>
    <w:qFormat/>
    <w:rPr>
      <w:rFonts w:ascii="Symbol" w:hAnsi="Symbol" w:cs="Symbol"/>
    </w:rPr>
  </w:style>
  <w:style w:type="character" w:styleId="WW8Num11z2">
    <w:name w:val="WW8Num11z2"/>
    <w:qFormat/>
    <w:rPr>
      <w:rFonts w:ascii="Wingdings" w:hAnsi="Wingdings" w:cs="Wingdings"/>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Gmailuficommentbody">
    <w:name w:val="gmail-uficommentbody"/>
    <w:basedOn w:val="Fuentedeprrafopredeter2"/>
    <w:qFormat/>
    <w:rPr/>
  </w:style>
  <w:style w:type="character" w:styleId="WW8Num27z0">
    <w:name w:val="WW8Num27z0"/>
    <w:qFormat/>
    <w:rPr>
      <w:rFonts w:ascii="Gill Sans MT" w:hAnsi="Gill Sans MT" w:cs="Gill Sans M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TextodegloboCar">
    <w:name w:val="Texto de globo Car"/>
    <w:qFormat/>
    <w:rPr>
      <w:rFonts w:ascii="Segoe UI" w:hAnsi="Segoe UI" w:cs="Segoe UI"/>
      <w:sz w:val="18"/>
      <w:szCs w:val="18"/>
    </w:rPr>
  </w:style>
  <w:style w:type="character" w:styleId="TextocomentarioCar">
    <w:name w:val="Texto comentario Car"/>
    <w:qFormat/>
    <w:rPr>
      <w:sz w:val="20"/>
      <w:szCs w:val="20"/>
    </w:rPr>
  </w:style>
  <w:style w:type="character" w:styleId="AsuntodelcomentarioCar">
    <w:name w:val="Asunto del comentario Car"/>
    <w:qFormat/>
    <w:rPr>
      <w:b/>
      <w:bCs/>
      <w:sz w:val="20"/>
      <w:szCs w:val="20"/>
    </w:rPr>
  </w:style>
  <w:style w:type="character" w:styleId="Refdecomentario1">
    <w:name w:val="Ref. de comentario1"/>
    <w:qFormat/>
    <w:rPr>
      <w:sz w:val="16"/>
      <w:szCs w:val="16"/>
    </w:rPr>
  </w:style>
  <w:style w:type="character" w:styleId="Fuentedeprrafopredeter5">
    <w:name w:val="Fuente de párrafo predeter.5"/>
    <w:qFormat/>
    <w:rPr/>
  </w:style>
  <w:style w:type="character" w:styleId="Muydestacado">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name w:val="Título9"/>
    <w:basedOn w:val="Normal"/>
    <w:qFormat/>
    <w:pPr>
      <w:keepNext w:val="true"/>
      <w:spacing w:before="240" w:after="120"/>
    </w:pPr>
    <w:rPr>
      <w:rFonts w:ascii="Liberation Sans" w:hAnsi="Liberation Sans" w:eastAsia="Microsoft YaHei" w:cs="Arial"/>
      <w:sz w:val="28"/>
      <w:szCs w:val="28"/>
    </w:rPr>
  </w:style>
  <w:style w:type="paragraph" w:styleId="Encabezado1">
    <w:name w:val="Encabezado1"/>
    <w:basedOn w:val="Normal"/>
    <w:qFormat/>
    <w:pPr>
      <w:keepNext w:val="true"/>
      <w:spacing w:before="240" w:after="120"/>
    </w:pPr>
    <w:rPr>
      <w:rFonts w:ascii="Liberation Sans" w:hAnsi="Liberation Sans" w:eastAsia="Microsoft YaHei" w:cs="Mangal"/>
      <w:sz w:val="28"/>
      <w:szCs w:val="28"/>
    </w:rPr>
  </w:style>
  <w:style w:type="paragraph" w:styleId="Ttulo11">
    <w:name w:val="Título1"/>
    <w:basedOn w:val="Normal"/>
    <w:qFormat/>
    <w:pPr>
      <w:keepNext w:val="true"/>
      <w:spacing w:before="240" w:after="120"/>
    </w:pPr>
    <w:rPr>
      <w:rFonts w:ascii="Liberation Sans" w:hAnsi="Liberation Sans" w:eastAsia="Arial Unicode MS" w:cs="Mangal"/>
      <w:sz w:val="28"/>
      <w:szCs w:val="28"/>
    </w:rPr>
  </w:style>
  <w:style w:type="paragraph" w:styleId="Ttulo8">
    <w:name w:val="Título8"/>
    <w:basedOn w:val="Normal"/>
    <w:qFormat/>
    <w:pPr>
      <w:keepNext w:val="true"/>
      <w:spacing w:before="240" w:after="120"/>
    </w:pPr>
    <w:rPr>
      <w:rFonts w:ascii="Liberation Sans" w:hAnsi="Liberation Sans" w:eastAsia="Microsoft YaHei" w:cs="Arial"/>
      <w:sz w:val="28"/>
      <w:szCs w:val="28"/>
    </w:rPr>
  </w:style>
  <w:style w:type="paragraph" w:styleId="Epgrafe3">
    <w:name w:val="Epígrafe3"/>
    <w:basedOn w:val="Normal"/>
    <w:qFormat/>
    <w:pPr>
      <w:suppressLineNumbers/>
      <w:spacing w:before="120" w:after="120"/>
    </w:pPr>
    <w:rPr>
      <w:rFonts w:cs="Arial"/>
      <w:i/>
      <w:iCs/>
      <w:szCs w:val="24"/>
    </w:rPr>
  </w:style>
  <w:style w:type="paragraph" w:styleId="Ttulo7">
    <w:name w:val="Título7"/>
    <w:basedOn w:val="Normal"/>
    <w:qFormat/>
    <w:pPr>
      <w:keepNext w:val="true"/>
      <w:spacing w:before="240" w:after="120"/>
    </w:pPr>
    <w:rPr>
      <w:rFonts w:ascii="Liberation Sans" w:hAnsi="Liberation Sans" w:eastAsia="Microsoft YaHei" w:cs="Arial"/>
      <w:sz w:val="28"/>
      <w:szCs w:val="28"/>
    </w:rPr>
  </w:style>
  <w:style w:type="paragraph" w:styleId="Epgrafe2">
    <w:name w:val="Epígrafe2"/>
    <w:basedOn w:val="Normal"/>
    <w:qFormat/>
    <w:pPr>
      <w:suppressLineNumbers/>
      <w:spacing w:before="120" w:after="120"/>
    </w:pPr>
    <w:rPr>
      <w:rFonts w:cs="Arial"/>
      <w:i/>
      <w:iCs/>
      <w:szCs w:val="24"/>
    </w:rPr>
  </w:style>
  <w:style w:type="paragraph" w:styleId="Ttulo6">
    <w:name w:val="Título6"/>
    <w:basedOn w:val="Normal"/>
    <w:qFormat/>
    <w:pPr>
      <w:keepNext w:val="true"/>
      <w:spacing w:before="240" w:after="120"/>
    </w:pPr>
    <w:rPr>
      <w:rFonts w:ascii="Liberation Sans" w:hAnsi="Liberation Sans" w:eastAsia="Microsoft YaHei" w:cs="Arial"/>
      <w:sz w:val="28"/>
      <w:szCs w:val="28"/>
    </w:rPr>
  </w:style>
  <w:style w:type="paragraph" w:styleId="Ttulo41">
    <w:name w:val="Título4"/>
    <w:basedOn w:val="Normal"/>
    <w:qFormat/>
    <w:pPr>
      <w:keepNext w:val="true"/>
      <w:spacing w:before="240" w:after="120"/>
    </w:pPr>
    <w:rPr>
      <w:rFonts w:ascii="Liberation Sans" w:hAnsi="Liberation Sans" w:eastAsia="Microsoft YaHei" w:cs="Arial"/>
      <w:sz w:val="28"/>
      <w:szCs w:val="28"/>
    </w:rPr>
  </w:style>
  <w:style w:type="paragraph" w:styleId="Descripcin4">
    <w:name w:val="Descripción4"/>
    <w:basedOn w:val="Normal"/>
    <w:qFormat/>
    <w:pPr>
      <w:suppressLineNumbers/>
      <w:spacing w:before="120" w:after="120"/>
    </w:pPr>
    <w:rPr>
      <w:rFonts w:cs="Arial"/>
      <w:i/>
      <w:iCs/>
      <w:szCs w:val="24"/>
    </w:rPr>
  </w:style>
  <w:style w:type="paragraph" w:styleId="Ttulo31">
    <w:name w:val="Título3"/>
    <w:basedOn w:val="Normal"/>
    <w:qFormat/>
    <w:pPr>
      <w:keepNext w:val="true"/>
      <w:spacing w:before="240" w:after="120"/>
    </w:pPr>
    <w:rPr>
      <w:rFonts w:ascii="Liberation Sans" w:hAnsi="Liberation Sans" w:eastAsia="Microsoft YaHei" w:cs="Arial"/>
      <w:sz w:val="28"/>
      <w:szCs w:val="28"/>
    </w:rPr>
  </w:style>
  <w:style w:type="paragraph" w:styleId="Descripcin2">
    <w:name w:val="Descripción2"/>
    <w:basedOn w:val="Normal"/>
    <w:qFormat/>
    <w:pPr>
      <w:suppressLineNumbers/>
      <w:spacing w:before="120" w:after="120"/>
    </w:pPr>
    <w:rPr>
      <w:rFonts w:cs="Arial"/>
      <w:i/>
      <w:iCs/>
      <w:szCs w:val="24"/>
    </w:rPr>
  </w:style>
  <w:style w:type="paragraph" w:styleId="Ttulo21">
    <w:name w:val="Título2"/>
    <w:basedOn w:val="Normal"/>
    <w:qFormat/>
    <w:pPr>
      <w:keepNext w:val="true"/>
      <w:spacing w:before="240" w:after="120"/>
    </w:pPr>
    <w:rPr>
      <w:rFonts w:ascii="Liberation Sans" w:hAnsi="Liberation Sans" w:eastAsia="Microsoft YaHei" w:cs="Arial"/>
      <w:sz w:val="28"/>
      <w:szCs w:val="28"/>
    </w:rPr>
  </w:style>
  <w:style w:type="paragraph" w:styleId="Epgrafe1">
    <w:name w:val="Epígrafe1"/>
    <w:basedOn w:val="Normal"/>
    <w:qFormat/>
    <w:pPr>
      <w:suppressLineNumbers/>
      <w:spacing w:before="120" w:after="120"/>
    </w:pPr>
    <w:rPr>
      <w:rFonts w:cs="Arial"/>
      <w:i/>
      <w:iCs/>
      <w:szCs w:val="24"/>
    </w:rPr>
  </w:style>
  <w:style w:type="paragraph" w:styleId="Descripcin1">
    <w:name w:val="Descripción1"/>
    <w:basedOn w:val="Normal"/>
    <w:qFormat/>
    <w:pPr>
      <w:suppressLineNumbers/>
      <w:spacing w:before="120" w:after="120"/>
    </w:pPr>
    <w:rPr>
      <w:rFonts w:cs="Mangal"/>
      <w:i/>
      <w:iCs/>
      <w:szCs w:val="24"/>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right="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name w:val="Párrafo de lista1"/>
    <w:basedOn w:val="Normal"/>
    <w:qFormat/>
    <w:pPr>
      <w:spacing w:before="0" w:after="200"/>
      <w:ind w:left="720" w:right="0" w:hanging="0"/>
      <w:contextualSpacing/>
    </w:pPr>
    <w:rPr>
      <w:rFonts w:ascii="Calibri" w:hAnsi="Calibri" w:eastAsia="Calibri"/>
    </w:rPr>
  </w:style>
  <w:style w:type="paragraph" w:styleId="Western">
    <w:name w:val="western"/>
    <w:basedOn w:val="Normal"/>
    <w:qFormat/>
    <w:pPr/>
    <w:rPr>
      <w:rFonts w:ascii="Times New Roman" w:hAnsi="Times New Roman" w:eastAsia="Calibri" w:cs="Times New Roman"/>
      <w:szCs w:val="24"/>
    </w:rPr>
  </w:style>
  <w:style w:type="paragraph" w:styleId="Cuerpo">
    <w:name w:val="Cuerpo"/>
    <w:qFormat/>
    <w:pPr>
      <w:widowControl/>
      <w:suppressAutoHyphens w:val="true"/>
      <w:overflowPunct w:val="fals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name w:val="Texto preformateado"/>
    <w:basedOn w:val="Normal"/>
    <w:qFormat/>
    <w:pPr/>
    <w:rPr>
      <w:rFonts w:ascii="Liberation Mono" w:hAnsi="Liberation Mono" w:eastAsia="NSimSun" w:cs="Liberation Mono"/>
      <w:sz w:val="20"/>
    </w:rPr>
  </w:style>
  <w:style w:type="paragraph" w:styleId="Textosinformato3">
    <w:name w:val="Texto sin formato3"/>
    <w:basedOn w:val="Normal"/>
    <w:qFormat/>
    <w:pPr/>
    <w:rPr>
      <w:rFonts w:ascii="Consolas" w:hAnsi="Consolas" w:eastAsia="Calibri" w:cs="Times New Roman"/>
      <w:sz w:val="21"/>
      <w:szCs w:val="21"/>
    </w:rPr>
  </w:style>
  <w:style w:type="paragraph" w:styleId="Standard">
    <w:name w:val="Standard"/>
    <w:qFormat/>
    <w:pPr>
      <w:widowControl/>
      <w:suppressAutoHyphens w:val="true"/>
      <w:overflowPunct w:val="fals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name w:val="Default"/>
    <w:qFormat/>
    <w:pPr>
      <w:widowControl/>
      <w:suppressAutoHyphens w:val="true"/>
      <w:overflowPunct w:val="false"/>
      <w:bidi w:val="0"/>
      <w:spacing w:before="0" w:after="0"/>
      <w:jc w:val="left"/>
    </w:pPr>
    <w:rPr>
      <w:rFonts w:ascii="Arial" w:hAnsi="Arial" w:eastAsia="Times New Roman" w:cs="Arial"/>
      <w:color w:val="000000"/>
      <w:kern w:val="2"/>
      <w:sz w:val="24"/>
      <w:szCs w:val="24"/>
      <w:lang w:val="es-ES" w:eastAsia="zh-CN" w:bidi="ar-SA"/>
    </w:rPr>
  </w:style>
  <w:style w:type="paragraph" w:styleId="Mce">
    <w:name w:val="mce"/>
    <w:basedOn w:val="Normal"/>
    <w:qFormat/>
    <w:pPr>
      <w:suppressAutoHyphens w:val="false"/>
      <w:spacing w:before="280" w:after="280"/>
    </w:pPr>
    <w:rPr>
      <w:rFonts w:ascii="Times New Roman" w:hAnsi="Times New Roman" w:cs="Times New Roman"/>
      <w:szCs w:val="24"/>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Contenidodelatabla">
    <w:name w:val="Contenido de la tabla"/>
    <w:basedOn w:val="Normal"/>
    <w:qFormat/>
    <w:pPr>
      <w:suppressLineNumbers/>
    </w:pPr>
    <w:rPr/>
  </w:style>
  <w:style w:type="paragraph" w:styleId="Encabezado11">
    <w:name w:val="Encabezado 1"/>
    <w:basedOn w:val="Normal"/>
    <w:next w:val="Normal"/>
    <w:qFormat/>
    <w:pPr>
      <w:keepNext w:val="true"/>
      <w:jc w:val="center"/>
    </w:pPr>
    <w:rPr>
      <w:rFonts w:ascii="Arial" w:hAnsi="Arial" w:cs="Arial"/>
      <w:b/>
      <w:bCs/>
      <w:sz w:val="22"/>
    </w:rPr>
  </w:style>
  <w:style w:type="paragraph" w:styleId="Encabezamiento">
    <w:name w:val="Encabezamiento"/>
    <w:basedOn w:val="Normal"/>
    <w:qFormat/>
    <w:pPr>
      <w:tabs>
        <w:tab w:val="clear" w:pos="720"/>
        <w:tab w:val="center" w:pos="4252" w:leader="none"/>
        <w:tab w:val="right" w:pos="8504" w:leader="none"/>
      </w:tabs>
    </w:pPr>
    <w:rPr/>
  </w:style>
  <w:style w:type="paragraph" w:styleId="Encabezamientoizquierdo">
    <w:name w:val="Encabezamiento izquierdo"/>
    <w:basedOn w:val="Normal"/>
    <w:qFormat/>
    <w:pPr/>
    <w:rPr/>
  </w:style>
  <w:style w:type="paragraph" w:styleId="LONormal">
    <w:name w:val="LO-Normal"/>
    <w:qFormat/>
    <w:pPr>
      <w:widowControl w:val="false"/>
      <w:suppressAutoHyphens w:val="true"/>
      <w:overflowPunct w:val="false"/>
      <w:bidi w:val="0"/>
      <w:spacing w:before="0" w:after="0"/>
      <w:jc w:val="both"/>
    </w:pPr>
    <w:rPr>
      <w:rFonts w:ascii="Calibri" w:hAnsi="Calibri" w:eastAsia="Calibri" w:cs="Calibri"/>
      <w:color w:val="00000A"/>
      <w:kern w:val="2"/>
      <w:sz w:val="24"/>
      <w:szCs w:val="24"/>
      <w:lang w:val="es-ES" w:eastAsia="zh-CN" w:bidi="hi-IN"/>
    </w:rPr>
  </w:style>
  <w:style w:type="paragraph" w:styleId="CuerpoA">
    <w:name w:val="Cuerpo A"/>
    <w:qFormat/>
    <w:pPr>
      <w:widowControl/>
      <w:suppressAutoHyphens w:val="true"/>
      <w:overflowPunct w:val="fals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overflowPunct w:val="false"/>
      <w:bidi w:val="0"/>
      <w:spacing w:before="0" w:after="0"/>
      <w:jc w:val="left"/>
    </w:pPr>
    <w:rPr>
      <w:rFonts w:ascii="Calibri" w:hAnsi="Calibri" w:eastAsia="Calibri" w:cs="Calibri"/>
      <w:color w:val="00000A"/>
      <w:kern w:val="2"/>
      <w:sz w:val="22"/>
      <w:szCs w:val="22"/>
      <w:lang w:val="es-ES" w:eastAsia="zh-CN" w:bidi="ar-SA"/>
    </w:rPr>
  </w:style>
  <w:style w:type="paragraph" w:styleId="P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name w:val="Texto independiente 21"/>
    <w:basedOn w:val="Normal"/>
    <w:qFormat/>
    <w:pPr>
      <w:jc w:val="both"/>
    </w:pPr>
    <w:rPr/>
  </w:style>
  <w:style w:type="paragraph" w:styleId="Nombredireccininterior">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name w:val="Sangría 2 de t. independiente1"/>
    <w:basedOn w:val="Normal"/>
    <w:qFormat/>
    <w:pPr>
      <w:ind w:left="360" w:right="0" w:hanging="0"/>
      <w:jc w:val="both"/>
    </w:pPr>
    <w:rPr>
      <w:bCs/>
      <w:sz w:val="28"/>
    </w:rPr>
  </w:style>
  <w:style w:type="paragraph" w:styleId="Ttulodelatabla">
    <w:name w:val="Título de la tabla"/>
    <w:basedOn w:val="Contenidodelatabla"/>
    <w:qFormat/>
    <w:pPr>
      <w:jc w:val="center"/>
    </w:pPr>
    <w:rPr>
      <w:b/>
      <w:bCs/>
    </w:rPr>
  </w:style>
  <w:style w:type="paragraph" w:styleId="Textosinformato2">
    <w:name w:val="Texto sin formato2"/>
    <w:basedOn w:val="Normal"/>
    <w:qFormat/>
    <w:pPr/>
    <w:rPr>
      <w:rFonts w:ascii="Consolas" w:hAnsi="Consolas" w:eastAsia="Calibri" w:cs="Times New Roman"/>
      <w:sz w:val="21"/>
      <w:szCs w:val="21"/>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debloque1">
    <w:name w:val="Texto de bloque1"/>
    <w:basedOn w:val="Normal"/>
    <w:qFormat/>
    <w:pPr>
      <w:ind w:left="567" w:right="-285" w:hanging="0"/>
    </w:pPr>
    <w:rPr>
      <w:rFonts w:ascii="Helvetica" w:hAnsi="Helvetica" w:cs="Helvetica"/>
      <w:color w:val="181512"/>
      <w:sz w:val="36"/>
    </w:rPr>
  </w:style>
  <w:style w:type="paragraph" w:styleId="Textosinformato4">
    <w:name w:val="Texto sin formato4"/>
    <w:basedOn w:val="Normal"/>
    <w:qFormat/>
    <w:pPr/>
    <w:rPr>
      <w:rFonts w:ascii="Consolas" w:hAnsi="Consolas" w:eastAsia="Calibri" w:cs="Times New Roman"/>
      <w:sz w:val="21"/>
      <w:szCs w:val="21"/>
    </w:rPr>
  </w:style>
  <w:style w:type="paragraph" w:styleId="Encabezado2">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name w:val="Texto de globo1"/>
    <w:basedOn w:val="Normal"/>
    <w:qFormat/>
    <w:pPr/>
    <w:rPr>
      <w:rFonts w:ascii="Segoe UI" w:hAnsi="Segoe UI" w:cs="Segoe UI"/>
      <w:sz w:val="18"/>
      <w:szCs w:val="18"/>
    </w:rPr>
  </w:style>
  <w:style w:type="paragraph" w:styleId="Textocomentario1">
    <w:name w:val="Texto comentario1"/>
    <w:basedOn w:val="Normal"/>
    <w:qFormat/>
    <w:pPr/>
    <w:rPr>
      <w:sz w:val="20"/>
    </w:rPr>
  </w:style>
  <w:style w:type="paragraph" w:styleId="Asuntodelcomentario1">
    <w:name w:val="Asunto del comentario1"/>
    <w:basedOn w:val="Textocomentario1"/>
    <w:qFormat/>
    <w:pPr/>
    <w:rPr>
      <w:b/>
      <w:bCs/>
    </w:rPr>
  </w:style>
  <w:style w:type="paragraph" w:styleId="Descripcin3">
    <w:name w:val="Descripción3"/>
    <w:basedOn w:val="Normal"/>
    <w:qFormat/>
    <w:pPr>
      <w:suppressLineNumbers/>
      <w:spacing w:before="120" w:after="120"/>
    </w:pPr>
    <w:rPr>
      <w:rFonts w:cs="Arial"/>
      <w:i/>
      <w:iCs/>
      <w:szCs w:val="24"/>
    </w:rPr>
  </w:style>
  <w:style w:type="paragraph" w:styleId="Ttulo5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qFormat/>
    <w:pPr>
      <w:suppressAutoHyphens w:val="false"/>
      <w:spacing w:lineRule="auto" w:line="276" w:before="0" w:after="200"/>
      <w:ind w:left="720" w:right="0" w:hanging="0"/>
      <w:contextualSpacing/>
    </w:pPr>
    <w:rPr>
      <w:rFonts w:ascii="Calibri" w:hAnsi="Calibri" w:eastAsia="Calibri" w:cs="Times New Roman"/>
      <w:kern w:val="0"/>
      <w:sz w:val="22"/>
      <w:szCs w:val="22"/>
      <w:lang w:eastAsia="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fb6581ca1e7649d1012e8bed41d4b7ffb0ece097"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Template>
  <TotalTime>607</TotalTime>
  <Application>LibreOffice/7.2.4.1$Windows_X86_64 LibreOffice_project/27d75539669ac387bb498e35313b970b7fe9c4f9</Application>
  <AppVersion>15.0000</AppVersion>
  <Pages>2</Pages>
  <Words>414</Words>
  <Characters>1978</Characters>
  <CharactersWithSpaces>2384</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dcterms:modified xsi:type="dcterms:W3CDTF">2022-04-01T14:22:31Z</dcterms:modified>
  <cp:revision>113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