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523F6" w:rsidRDefault="00277B8F">
      <w:pPr>
        <w:rPr>
          <w:sz w:val="40"/>
          <w:szCs w:val="40"/>
        </w:rPr>
      </w:pPr>
      <w:proofErr w:type="spellStart"/>
      <w:r>
        <w:rPr>
          <w:rFonts w:ascii="Arial" w:hAnsi="Arial" w:cs="Arial"/>
          <w:b/>
          <w:sz w:val="40"/>
          <w:szCs w:val="40"/>
        </w:rPr>
        <w:t>Sherrypol</w:t>
      </w:r>
      <w:proofErr w:type="spellEnd"/>
      <w:r>
        <w:rPr>
          <w:rFonts w:ascii="Arial" w:hAnsi="Arial" w:cs="Arial"/>
          <w:b/>
          <w:sz w:val="40"/>
          <w:szCs w:val="40"/>
        </w:rPr>
        <w:t xml:space="preserve"> viaja a Granada con catorce deportistas para la disputa del Campeonato Nacional Alcazaba </w:t>
      </w:r>
    </w:p>
    <w:p w:rsidR="00A523F6" w:rsidRDefault="00A523F6">
      <w:pPr>
        <w:rPr>
          <w:rFonts w:ascii="Arial" w:hAnsi="Arial" w:cs="Arial"/>
          <w:b/>
          <w:sz w:val="36"/>
          <w:szCs w:val="36"/>
        </w:rPr>
      </w:pPr>
    </w:p>
    <w:p w:rsidR="00A523F6" w:rsidRDefault="00277B8F">
      <w:pPr>
        <w:rPr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El delegado de Seguridad los ha recibido en el Ayuntamiento para desearles suerte y mostrar el apoyo municipal</w:t>
      </w:r>
    </w:p>
    <w:p w:rsidR="00A523F6" w:rsidRDefault="00A523F6">
      <w:pPr>
        <w:rPr>
          <w:rFonts w:ascii="Arial" w:hAnsi="Arial" w:cs="Arial"/>
          <w:sz w:val="32"/>
          <w:szCs w:val="32"/>
        </w:rPr>
      </w:pPr>
    </w:p>
    <w:p w:rsidR="00A523F6" w:rsidRDefault="00277B8F">
      <w:pPr>
        <w:spacing w:after="142"/>
        <w:jc w:val="both"/>
      </w:pPr>
      <w:r>
        <w:rPr>
          <w:rFonts w:ascii="Arial" w:hAnsi="Arial" w:cs="Arial"/>
          <w:b/>
          <w:bCs/>
          <w:color w:val="000000"/>
          <w:szCs w:val="24"/>
        </w:rPr>
        <w:t xml:space="preserve">19 </w:t>
      </w:r>
      <w:bookmarkStart w:id="0" w:name="_GoBack"/>
      <w:bookmarkEnd w:id="0"/>
      <w:r>
        <w:rPr>
          <w:rFonts w:ascii="Arial" w:hAnsi="Arial" w:cs="Arial"/>
          <w:b/>
          <w:bCs/>
          <w:color w:val="000000"/>
          <w:szCs w:val="24"/>
        </w:rPr>
        <w:t>de abril de 2022.</w:t>
      </w:r>
      <w:r>
        <w:rPr>
          <w:rFonts w:ascii="Arial" w:hAnsi="Arial" w:cs="Arial"/>
          <w:color w:val="000000"/>
          <w:szCs w:val="24"/>
        </w:rPr>
        <w:t xml:space="preserve"> El delegado de Seguridad, Rubén Pérez, ha recibido en el Ayuntamiento a los componentes de </w:t>
      </w:r>
      <w:proofErr w:type="spellStart"/>
      <w:r>
        <w:rPr>
          <w:rFonts w:ascii="Arial" w:hAnsi="Arial" w:cs="Arial"/>
          <w:color w:val="000000"/>
          <w:szCs w:val="24"/>
        </w:rPr>
        <w:t>de</w:t>
      </w:r>
      <w:proofErr w:type="spellEnd"/>
      <w:r>
        <w:rPr>
          <w:rFonts w:ascii="Arial" w:hAnsi="Arial" w:cs="Arial"/>
          <w:color w:val="000000"/>
          <w:szCs w:val="24"/>
        </w:rPr>
        <w:t xml:space="preserve"> expedición de la Asociación </w:t>
      </w:r>
      <w:proofErr w:type="spellStart"/>
      <w:r>
        <w:rPr>
          <w:rFonts w:ascii="Arial" w:hAnsi="Arial" w:cs="Arial"/>
          <w:color w:val="000000"/>
          <w:szCs w:val="24"/>
        </w:rPr>
        <w:t>Sherrypol</w:t>
      </w:r>
      <w:proofErr w:type="spellEnd"/>
      <w:r>
        <w:rPr>
          <w:rFonts w:ascii="Arial" w:hAnsi="Arial" w:cs="Arial"/>
          <w:color w:val="000000"/>
          <w:szCs w:val="24"/>
        </w:rPr>
        <w:t xml:space="preserve"> al XXVIII Campeonato Nacional de Policías Locales Alcazaba que se disputa en Granada del 20 al 24 de abril.</w:t>
      </w:r>
    </w:p>
    <w:p w:rsidR="00A523F6" w:rsidRDefault="00277B8F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Rubén Pérez, qu</w:t>
      </w:r>
      <w:r>
        <w:rPr>
          <w:rFonts w:ascii="Arial" w:hAnsi="Arial" w:cs="Arial"/>
          <w:color w:val="000000"/>
          <w:szCs w:val="24"/>
        </w:rPr>
        <w:t xml:space="preserve">e estuvo acompañado por el Jefe de la Policía Local, Manuel Benítez, ha señalado que "estamos aquí para despedir al equipo de </w:t>
      </w:r>
      <w:proofErr w:type="spellStart"/>
      <w:r>
        <w:rPr>
          <w:rFonts w:ascii="Arial" w:hAnsi="Arial" w:cs="Arial"/>
          <w:color w:val="000000"/>
          <w:szCs w:val="24"/>
        </w:rPr>
        <w:t>Sherrypol</w:t>
      </w:r>
      <w:proofErr w:type="spellEnd"/>
      <w:r>
        <w:rPr>
          <w:rFonts w:ascii="Arial" w:hAnsi="Arial" w:cs="Arial"/>
          <w:color w:val="000000"/>
          <w:szCs w:val="24"/>
        </w:rPr>
        <w:t>, mostrarle nuestro apoyo y desearle toda la suerte del mundo. Nuestro equipo de Policía Locales de Jerez participa en Al</w:t>
      </w:r>
      <w:r>
        <w:rPr>
          <w:rFonts w:ascii="Arial" w:hAnsi="Arial" w:cs="Arial"/>
          <w:color w:val="000000"/>
          <w:szCs w:val="24"/>
        </w:rPr>
        <w:t xml:space="preserve">cazaba desde que se </w:t>
      </w:r>
      <w:proofErr w:type="spellStart"/>
      <w:r>
        <w:rPr>
          <w:rFonts w:ascii="Arial" w:hAnsi="Arial" w:cs="Arial"/>
          <w:color w:val="000000"/>
          <w:szCs w:val="24"/>
        </w:rPr>
        <w:t>inicio</w:t>
      </w:r>
      <w:proofErr w:type="spellEnd"/>
      <w:r>
        <w:rPr>
          <w:rFonts w:ascii="Arial" w:hAnsi="Arial" w:cs="Arial"/>
          <w:color w:val="000000"/>
          <w:szCs w:val="24"/>
        </w:rPr>
        <w:t>", participando con muy buenos resultados en las veintisiete ediciones celebradas.</w:t>
      </w:r>
    </w:p>
    <w:p w:rsidR="00A523F6" w:rsidRDefault="00277B8F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 xml:space="preserve">Francisco Medina, desde </w:t>
      </w:r>
      <w:proofErr w:type="spellStart"/>
      <w:r>
        <w:rPr>
          <w:rFonts w:ascii="Arial" w:hAnsi="Arial" w:cs="Arial"/>
          <w:color w:val="000000"/>
          <w:szCs w:val="24"/>
        </w:rPr>
        <w:t>Sherrypol</w:t>
      </w:r>
      <w:proofErr w:type="spellEnd"/>
      <w:r>
        <w:rPr>
          <w:rFonts w:ascii="Arial" w:hAnsi="Arial" w:cs="Arial"/>
          <w:color w:val="000000"/>
          <w:szCs w:val="24"/>
        </w:rPr>
        <w:t xml:space="preserve">, han destacado que "vamos muy ilusionados después de varios años sin celebrase a causa de la pandemia. El equipo </w:t>
      </w:r>
      <w:r>
        <w:rPr>
          <w:rFonts w:ascii="Arial" w:hAnsi="Arial" w:cs="Arial"/>
          <w:color w:val="000000"/>
          <w:szCs w:val="24"/>
        </w:rPr>
        <w:t xml:space="preserve">está muy motivado y, aunque han modificado la competición sustituyendo la prueba de atletismo en pista por otra de </w:t>
      </w:r>
      <w:proofErr w:type="spellStart"/>
      <w:r>
        <w:rPr>
          <w:rFonts w:ascii="Arial" w:hAnsi="Arial" w:cs="Arial"/>
          <w:color w:val="000000"/>
          <w:szCs w:val="24"/>
        </w:rPr>
        <w:t>cross</w:t>
      </w:r>
      <w:proofErr w:type="spellEnd"/>
      <w:r>
        <w:rPr>
          <w:rFonts w:ascii="Arial" w:hAnsi="Arial" w:cs="Arial"/>
          <w:color w:val="000000"/>
          <w:szCs w:val="24"/>
        </w:rPr>
        <w:t xml:space="preserve"> por parejas, hemos entrenado muy concienzudamente".   </w:t>
      </w:r>
    </w:p>
    <w:p w:rsidR="00A523F6" w:rsidRDefault="00277B8F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Alcazaba es un campeonato muy peculiar ya que exige a los equipos ser polivalent</w:t>
      </w:r>
      <w:r>
        <w:rPr>
          <w:rFonts w:ascii="Arial" w:hAnsi="Arial" w:cs="Arial"/>
          <w:color w:val="000000"/>
          <w:szCs w:val="24"/>
        </w:rPr>
        <w:t xml:space="preserve">es, Durante seis días de intensa competición en la que cada participante debe disputar un torneo de futbol 7 simultaneado con diferentes pruebas de pádel, tiro policial, Cross y </w:t>
      </w:r>
      <w:proofErr w:type="spellStart"/>
      <w:r>
        <w:rPr>
          <w:rFonts w:ascii="Arial" w:hAnsi="Arial" w:cs="Arial"/>
          <w:color w:val="000000"/>
          <w:szCs w:val="24"/>
        </w:rPr>
        <w:t>montain-bike</w:t>
      </w:r>
      <w:proofErr w:type="spellEnd"/>
      <w:r>
        <w:rPr>
          <w:rFonts w:ascii="Arial" w:hAnsi="Arial" w:cs="Arial"/>
          <w:color w:val="000000"/>
          <w:szCs w:val="24"/>
        </w:rPr>
        <w:t>.</w:t>
      </w:r>
    </w:p>
    <w:p w:rsidR="00A523F6" w:rsidRDefault="00277B8F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 xml:space="preserve">En esta edición los jerezanos tendrán que competir con un total </w:t>
      </w:r>
      <w:r>
        <w:rPr>
          <w:rFonts w:ascii="Arial" w:hAnsi="Arial" w:cs="Arial"/>
          <w:color w:val="000000"/>
          <w:szCs w:val="24"/>
        </w:rPr>
        <w:t xml:space="preserve">de 30 equipos de todo el territorio Nacional, para intentar dejar el pabellón de la ciudad de Jerez lo más alto, al igual que las pasadas ediciones. </w:t>
      </w:r>
    </w:p>
    <w:p w:rsidR="00A523F6" w:rsidRDefault="00277B8F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El equipo jerezano estará compuesto por 14 deportistas, de los cuales  en la modalidad de Tiro, estarán Ju</w:t>
      </w:r>
      <w:r>
        <w:rPr>
          <w:rFonts w:ascii="Arial" w:hAnsi="Arial" w:cs="Arial"/>
          <w:color w:val="000000"/>
          <w:szCs w:val="24"/>
        </w:rPr>
        <w:t xml:space="preserve">an Racero y </w:t>
      </w:r>
      <w:proofErr w:type="spellStart"/>
      <w:r>
        <w:rPr>
          <w:rFonts w:ascii="Arial" w:hAnsi="Arial" w:cs="Arial"/>
          <w:color w:val="000000"/>
          <w:szCs w:val="24"/>
        </w:rPr>
        <w:t>Juanje</w:t>
      </w:r>
      <w:proofErr w:type="spellEnd"/>
      <w:r>
        <w:rPr>
          <w:rFonts w:ascii="Arial" w:hAnsi="Arial" w:cs="Arial"/>
          <w:color w:val="000000"/>
          <w:szCs w:val="24"/>
        </w:rPr>
        <w:t xml:space="preserve"> Domínguez, en  la nueva modalidad de </w:t>
      </w:r>
      <w:proofErr w:type="spellStart"/>
      <w:r>
        <w:rPr>
          <w:rFonts w:ascii="Arial" w:hAnsi="Arial" w:cs="Arial"/>
          <w:color w:val="000000"/>
          <w:szCs w:val="24"/>
        </w:rPr>
        <w:t>Mountan-bike</w:t>
      </w:r>
      <w:proofErr w:type="spellEnd"/>
      <w:r>
        <w:rPr>
          <w:rFonts w:ascii="Arial" w:hAnsi="Arial" w:cs="Arial"/>
          <w:color w:val="000000"/>
          <w:szCs w:val="24"/>
        </w:rPr>
        <w:t>, Francisco Nieves y Francisco Medina debutarán en esta nueva disciplina del campeonato, en pádel lo harán Fernando Pantoja y Francisco de Borja , en Atletismo (Cross), Juan Braulio y Manu</w:t>
      </w:r>
      <w:r>
        <w:rPr>
          <w:rFonts w:ascii="Arial" w:hAnsi="Arial" w:cs="Arial"/>
          <w:color w:val="000000"/>
          <w:szCs w:val="24"/>
        </w:rPr>
        <w:t xml:space="preserve">el </w:t>
      </w:r>
      <w:proofErr w:type="spellStart"/>
      <w:r>
        <w:rPr>
          <w:rFonts w:ascii="Arial" w:hAnsi="Arial" w:cs="Arial"/>
          <w:color w:val="000000"/>
          <w:szCs w:val="24"/>
        </w:rPr>
        <w:t>Bellod</w:t>
      </w:r>
      <w:proofErr w:type="spellEnd"/>
      <w:r>
        <w:rPr>
          <w:rFonts w:ascii="Arial" w:hAnsi="Arial" w:cs="Arial"/>
          <w:color w:val="000000"/>
          <w:szCs w:val="24"/>
        </w:rPr>
        <w:t xml:space="preserve">,  además de la disciplina de futbol 7, con Jorge Vega, Juan Braulio, Rafa Cabeza, Álvaro Martínez, Manuel </w:t>
      </w:r>
      <w:proofErr w:type="spellStart"/>
      <w:r>
        <w:rPr>
          <w:rFonts w:ascii="Arial" w:hAnsi="Arial" w:cs="Arial"/>
          <w:color w:val="000000"/>
          <w:szCs w:val="24"/>
        </w:rPr>
        <w:t>Baizan</w:t>
      </w:r>
      <w:proofErr w:type="spellEnd"/>
      <w:r>
        <w:rPr>
          <w:rFonts w:ascii="Arial" w:hAnsi="Arial" w:cs="Arial"/>
          <w:color w:val="000000"/>
          <w:szCs w:val="24"/>
        </w:rPr>
        <w:t xml:space="preserve">, Bernal, y como delegado de la expedición Miguel González Mata. </w:t>
      </w:r>
    </w:p>
    <w:p w:rsidR="00A523F6" w:rsidRDefault="00277B8F">
      <w:pPr>
        <w:spacing w:after="142"/>
        <w:jc w:val="both"/>
      </w:pPr>
      <w:r>
        <w:rPr>
          <w:rFonts w:ascii="Arial" w:hAnsi="Arial" w:cs="Arial"/>
          <w:color w:val="000000"/>
          <w:szCs w:val="24"/>
        </w:rPr>
        <w:t>Como norma general del torneo, todos tendrán que realizar obligatori</w:t>
      </w:r>
      <w:r>
        <w:rPr>
          <w:rFonts w:ascii="Arial" w:hAnsi="Arial" w:cs="Arial"/>
          <w:color w:val="000000"/>
          <w:szCs w:val="24"/>
        </w:rPr>
        <w:t xml:space="preserve">amente dos disciplinas deportivas, no pudiendo el mismo </w:t>
      </w:r>
      <w:r>
        <w:rPr>
          <w:rFonts w:ascii="Arial" w:hAnsi="Arial" w:cs="Arial"/>
          <w:color w:val="000000"/>
          <w:szCs w:val="24"/>
        </w:rPr>
        <w:lastRenderedPageBreak/>
        <w:t xml:space="preserve">realizar tres pruebas. Desde </w:t>
      </w:r>
      <w:proofErr w:type="spellStart"/>
      <w:r>
        <w:rPr>
          <w:rFonts w:ascii="Arial" w:hAnsi="Arial" w:cs="Arial"/>
          <w:color w:val="000000"/>
          <w:szCs w:val="24"/>
        </w:rPr>
        <w:t>Sherrypol</w:t>
      </w:r>
      <w:proofErr w:type="spellEnd"/>
      <w:r>
        <w:rPr>
          <w:rFonts w:ascii="Arial" w:hAnsi="Arial" w:cs="Arial"/>
          <w:color w:val="000000"/>
          <w:szCs w:val="24"/>
        </w:rPr>
        <w:t xml:space="preserve"> se ha agradecido "la inestimable colaboración del  Ayuntamiento de Jerez y de las empresas jerezanas que han colaborado con el equipo para su participación: Grup</w:t>
      </w:r>
      <w:r>
        <w:rPr>
          <w:rFonts w:ascii="Arial" w:hAnsi="Arial" w:cs="Arial"/>
          <w:color w:val="000000"/>
          <w:szCs w:val="24"/>
        </w:rPr>
        <w:t xml:space="preserve">o Solera, Jerez Directo, Bodegas Miguel </w:t>
      </w:r>
      <w:proofErr w:type="spellStart"/>
      <w:r>
        <w:rPr>
          <w:rFonts w:ascii="Arial" w:hAnsi="Arial" w:cs="Arial"/>
          <w:color w:val="000000"/>
          <w:szCs w:val="24"/>
        </w:rPr>
        <w:t>Domecq</w:t>
      </w:r>
      <w:proofErr w:type="spellEnd"/>
      <w:r>
        <w:rPr>
          <w:rFonts w:ascii="Arial" w:hAnsi="Arial" w:cs="Arial"/>
          <w:color w:val="000000"/>
          <w:szCs w:val="24"/>
        </w:rPr>
        <w:t xml:space="preserve"> </w:t>
      </w:r>
      <w:proofErr w:type="spellStart"/>
      <w:r>
        <w:rPr>
          <w:rFonts w:ascii="Arial" w:hAnsi="Arial" w:cs="Arial"/>
          <w:color w:val="000000"/>
          <w:szCs w:val="24"/>
        </w:rPr>
        <w:t>Entrechuelos</w:t>
      </w:r>
      <w:proofErr w:type="spellEnd"/>
      <w:r>
        <w:rPr>
          <w:rFonts w:ascii="Arial" w:hAnsi="Arial" w:cs="Arial"/>
          <w:color w:val="000000"/>
          <w:szCs w:val="24"/>
        </w:rPr>
        <w:t xml:space="preserve">, Farmacia Gómez </w:t>
      </w:r>
      <w:proofErr w:type="spellStart"/>
      <w:r>
        <w:rPr>
          <w:rFonts w:ascii="Arial" w:hAnsi="Arial" w:cs="Arial"/>
          <w:color w:val="000000"/>
          <w:szCs w:val="24"/>
        </w:rPr>
        <w:t>Besser</w:t>
      </w:r>
      <w:proofErr w:type="spellEnd"/>
      <w:r>
        <w:rPr>
          <w:rFonts w:ascii="Arial" w:hAnsi="Arial" w:cs="Arial"/>
          <w:color w:val="000000"/>
          <w:szCs w:val="24"/>
        </w:rPr>
        <w:t xml:space="preserve">, El Corte Chino, Gasolinera Repsol de </w:t>
      </w:r>
      <w:proofErr w:type="spellStart"/>
      <w:r>
        <w:rPr>
          <w:rFonts w:ascii="Arial" w:hAnsi="Arial" w:cs="Arial"/>
          <w:color w:val="000000"/>
          <w:szCs w:val="24"/>
        </w:rPr>
        <w:t>Guadalcacín</w:t>
      </w:r>
      <w:proofErr w:type="spellEnd"/>
      <w:r>
        <w:rPr>
          <w:rFonts w:ascii="Arial" w:hAnsi="Arial" w:cs="Arial"/>
          <w:color w:val="000000"/>
          <w:szCs w:val="24"/>
        </w:rPr>
        <w:t xml:space="preserve">, Restaurante Antonio </w:t>
      </w:r>
      <w:proofErr w:type="spellStart"/>
      <w:r>
        <w:rPr>
          <w:rFonts w:ascii="Arial" w:hAnsi="Arial" w:cs="Arial"/>
          <w:color w:val="000000"/>
          <w:szCs w:val="24"/>
        </w:rPr>
        <w:t>Cattering</w:t>
      </w:r>
      <w:proofErr w:type="spellEnd"/>
      <w:r>
        <w:rPr>
          <w:rFonts w:ascii="Arial" w:hAnsi="Arial" w:cs="Arial"/>
          <w:color w:val="000000"/>
          <w:szCs w:val="24"/>
        </w:rPr>
        <w:t xml:space="preserve">, Pastelería Berlín, Restaurante  Piamonte, </w:t>
      </w:r>
      <w:proofErr w:type="spellStart"/>
      <w:r>
        <w:rPr>
          <w:rFonts w:ascii="Arial" w:hAnsi="Arial" w:cs="Arial"/>
          <w:color w:val="000000"/>
          <w:szCs w:val="24"/>
        </w:rPr>
        <w:t>Energyum</w:t>
      </w:r>
      <w:proofErr w:type="spellEnd"/>
      <w:r>
        <w:rPr>
          <w:rFonts w:ascii="Arial" w:hAnsi="Arial" w:cs="Arial"/>
          <w:color w:val="000000"/>
          <w:szCs w:val="24"/>
        </w:rPr>
        <w:t xml:space="preserve"> Sport, Alfredo Café Copas, Restaurante </w:t>
      </w:r>
      <w:proofErr w:type="spellStart"/>
      <w:r>
        <w:rPr>
          <w:rFonts w:ascii="Arial" w:hAnsi="Arial" w:cs="Arial"/>
          <w:color w:val="000000"/>
          <w:szCs w:val="24"/>
        </w:rPr>
        <w:t>T</w:t>
      </w:r>
      <w:r>
        <w:rPr>
          <w:rFonts w:ascii="Arial" w:hAnsi="Arial" w:cs="Arial"/>
          <w:color w:val="000000"/>
          <w:szCs w:val="24"/>
        </w:rPr>
        <w:t>raziego</w:t>
      </w:r>
      <w:proofErr w:type="spellEnd"/>
      <w:r>
        <w:rPr>
          <w:rFonts w:ascii="Arial" w:hAnsi="Arial" w:cs="Arial"/>
          <w:color w:val="000000"/>
          <w:szCs w:val="24"/>
        </w:rPr>
        <w:t xml:space="preserve">, </w:t>
      </w:r>
      <w:proofErr w:type="spellStart"/>
      <w:r>
        <w:rPr>
          <w:rFonts w:ascii="Arial" w:hAnsi="Arial" w:cs="Arial"/>
          <w:color w:val="000000"/>
          <w:szCs w:val="24"/>
        </w:rPr>
        <w:t>Armasur</w:t>
      </w:r>
      <w:proofErr w:type="spellEnd"/>
      <w:r>
        <w:rPr>
          <w:rFonts w:ascii="Arial" w:hAnsi="Arial" w:cs="Arial"/>
          <w:color w:val="000000"/>
          <w:szCs w:val="24"/>
        </w:rPr>
        <w:t xml:space="preserve">  Armería Técnica, DPS, Material Policial y </w:t>
      </w:r>
      <w:proofErr w:type="spellStart"/>
      <w:r>
        <w:rPr>
          <w:rFonts w:ascii="Arial" w:hAnsi="Arial" w:cs="Arial"/>
          <w:color w:val="000000"/>
          <w:szCs w:val="24"/>
        </w:rPr>
        <w:t>Airsoft</w:t>
      </w:r>
      <w:proofErr w:type="spellEnd"/>
      <w:r>
        <w:rPr>
          <w:rFonts w:ascii="Arial" w:hAnsi="Arial" w:cs="Arial"/>
          <w:color w:val="000000"/>
          <w:szCs w:val="24"/>
        </w:rPr>
        <w:t xml:space="preserve">, y Patán </w:t>
      </w:r>
      <w:proofErr w:type="spellStart"/>
      <w:r>
        <w:rPr>
          <w:rFonts w:ascii="Arial" w:hAnsi="Arial" w:cs="Arial"/>
          <w:color w:val="000000"/>
          <w:szCs w:val="24"/>
        </w:rPr>
        <w:t>Tatoo</w:t>
      </w:r>
      <w:proofErr w:type="spellEnd"/>
      <w:r>
        <w:rPr>
          <w:rFonts w:ascii="Arial" w:hAnsi="Arial" w:cs="Arial"/>
          <w:color w:val="000000"/>
          <w:szCs w:val="24"/>
        </w:rPr>
        <w:t xml:space="preserve">. </w:t>
      </w:r>
    </w:p>
    <w:tbl>
      <w:tblPr>
        <w:tblW w:w="7653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7653"/>
      </w:tblGrid>
      <w:tr w:rsidR="00A523F6">
        <w:tc>
          <w:tcPr>
            <w:tcW w:w="7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F6" w:rsidRDefault="00277B8F">
            <w:pPr>
              <w:pStyle w:val="Contenidodelatabla"/>
              <w:widowControl w:val="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>Enlace descarga de audio</w:t>
            </w:r>
          </w:p>
          <w:p w:rsidR="00A523F6" w:rsidRDefault="00277B8F">
            <w:pPr>
              <w:pStyle w:val="Contenidodelatabla"/>
              <w:widowControl w:val="0"/>
              <w:rPr>
                <w:rFonts w:ascii="Liberation Serif" w:hAnsi="Liberation Serif"/>
                <w:color w:val="000000"/>
                <w:szCs w:val="24"/>
              </w:rPr>
            </w:pPr>
            <w:hyperlink r:id="rId6" w:tgtFrame="_blank">
              <w:r>
                <w:rPr>
                  <w:rStyle w:val="EnlacedeInternet"/>
                  <w:rFonts w:ascii="Inter;Tahoma;sans-serif" w:hAnsi="Inter;Tahoma;sans-serif"/>
                  <w:color w:val="3F51B5"/>
                  <w:szCs w:val="24"/>
                  <w:u w:val="none"/>
                </w:rPr>
                <w:t>https://www.transfernow.net/dl/20220418jcG7bItJ</w:t>
              </w:r>
            </w:hyperlink>
          </w:p>
        </w:tc>
      </w:tr>
      <w:tr w:rsidR="00A523F6">
        <w:tc>
          <w:tcPr>
            <w:tcW w:w="76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23F6" w:rsidRDefault="00277B8F">
            <w:pPr>
              <w:pStyle w:val="Contenidodelatabla"/>
              <w:widowControl w:val="0"/>
              <w:rPr>
                <w:rFonts w:ascii="Liberation Serif" w:hAnsi="Liberation Serif"/>
                <w:color w:val="000000"/>
                <w:szCs w:val="24"/>
              </w:rPr>
            </w:pPr>
            <w:r>
              <w:rPr>
                <w:rFonts w:ascii="Liberation Serif" w:hAnsi="Liberation Serif"/>
                <w:color w:val="000000"/>
                <w:szCs w:val="24"/>
              </w:rPr>
              <w:t xml:space="preserve">Se adjunta </w:t>
            </w:r>
            <w:r>
              <w:rPr>
                <w:rFonts w:ascii="Liberation Serif" w:hAnsi="Liberation Serif"/>
                <w:color w:val="000000"/>
                <w:szCs w:val="24"/>
              </w:rPr>
              <w:t>fotografía</w:t>
            </w:r>
          </w:p>
        </w:tc>
      </w:tr>
    </w:tbl>
    <w:p w:rsidR="00A523F6" w:rsidRDefault="00A523F6">
      <w:pPr>
        <w:spacing w:after="142"/>
        <w:jc w:val="both"/>
        <w:rPr>
          <w:rFonts w:ascii="Arial" w:hAnsi="Arial" w:cs="Arial"/>
          <w:color w:val="000000"/>
          <w:szCs w:val="24"/>
        </w:rPr>
      </w:pPr>
    </w:p>
    <w:sectPr w:rsidR="00A523F6">
      <w:headerReference w:type="default" r:id="rId7"/>
      <w:footerReference w:type="default" r:id="rId8"/>
      <w:pgSz w:w="11906" w:h="16838"/>
      <w:pgMar w:top="1418" w:right="1418" w:bottom="1985" w:left="2835" w:header="709" w:footer="68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77B8F">
      <w:r>
        <w:separator/>
      </w:r>
    </w:p>
  </w:endnote>
  <w:endnote w:type="continuationSeparator" w:id="0">
    <w:p w:rsidR="00000000" w:rsidRDefault="00277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CZUQV+GTWalsheimProBold">
    <w:altName w:val="Times New Roman"/>
    <w:charset w:val="00"/>
    <w:family w:val="roman"/>
    <w:pitch w:val="variable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F">
    <w:altName w:val="Calibri"/>
    <w:charset w:val="00"/>
    <w:family w:val="auto"/>
    <w:pitch w:val="variable"/>
  </w:font>
  <w:font w:name="Helvetica Neue">
    <w:charset w:val="00"/>
    <w:family w:val="swiss"/>
    <w:pitch w:val="variable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nter;Tahoma;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6" w:rsidRDefault="00A523F6">
    <w:pPr>
      <w:pStyle w:val="Piedepgina"/>
      <w:rPr>
        <w:lang w:eastAsia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77B8F">
      <w:r>
        <w:separator/>
      </w:r>
    </w:p>
  </w:footnote>
  <w:footnote w:type="continuationSeparator" w:id="0">
    <w:p w:rsidR="00000000" w:rsidRDefault="00277B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23F6" w:rsidRDefault="00277B8F">
    <w:pPr>
      <w:pStyle w:val="Encabezado"/>
      <w:rPr>
        <w:lang w:eastAsia="es-ES"/>
      </w:rPr>
    </w:pPr>
    <w:r>
      <w:rPr>
        <w:noProof/>
        <w:lang w:eastAsia="es-ES"/>
      </w:rPr>
      <w:drawing>
        <wp:anchor distT="0" distB="0" distL="0" distR="0" simplePos="0" relativeHeight="3" behindDoc="1" locked="0" layoutInCell="0" allowOverlap="1">
          <wp:simplePos x="0" y="0"/>
          <wp:positionH relativeFrom="column">
            <wp:posOffset>-1442085</wp:posOffset>
          </wp:positionH>
          <wp:positionV relativeFrom="paragraph">
            <wp:posOffset>588645</wp:posOffset>
          </wp:positionV>
          <wp:extent cx="1057910" cy="923036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5362" t="-674" r="-5362" b="-674"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923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935" distR="114935" simplePos="0" relativeHeight="5" behindDoc="1" locked="0" layoutInCell="0" allowOverlap="1">
          <wp:simplePos x="0" y="0"/>
          <wp:positionH relativeFrom="column">
            <wp:posOffset>-1388110</wp:posOffset>
          </wp:positionH>
          <wp:positionV relativeFrom="paragraph">
            <wp:posOffset>7922895</wp:posOffset>
          </wp:positionV>
          <wp:extent cx="682625" cy="953135"/>
          <wp:effectExtent l="0" t="0" r="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5241" t="-2464" r="-5241" b="-2464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953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3F6"/>
    <w:rsid w:val="00277B8F"/>
    <w:rsid w:val="00A52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C164A-4EF9-4F8D-8587-DBC29C29D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kern w:val="2"/>
      <w:sz w:val="24"/>
      <w:lang w:eastAsia="zh-CN"/>
    </w:rPr>
  </w:style>
  <w:style w:type="paragraph" w:styleId="Ttulo1">
    <w:name w:val="heading 1"/>
    <w:basedOn w:val="Normal"/>
    <w:next w:val="Normal"/>
    <w:qFormat/>
    <w:pPr>
      <w:keepNext/>
      <w:keepLines/>
      <w:spacing w:before="48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paragraph" w:styleId="Ttulo2">
    <w:name w:val="heading 2"/>
    <w:qFormat/>
    <w:pPr>
      <w:widowControl w:val="0"/>
      <w:spacing w:before="200"/>
      <w:outlineLvl w:val="1"/>
    </w:pPr>
    <w:rPr>
      <w:rFonts w:ascii="Liberation Serif" w:eastAsia="Segoe UI" w:hAnsi="Liberation Serif" w:cs="Tahoma"/>
      <w:b/>
      <w:bCs/>
      <w:sz w:val="36"/>
      <w:szCs w:val="36"/>
    </w:rPr>
  </w:style>
  <w:style w:type="paragraph" w:styleId="Ttulo3">
    <w:name w:val="heading 3"/>
    <w:basedOn w:val="Normal"/>
    <w:qFormat/>
    <w:pPr>
      <w:suppressAutoHyphens w:val="0"/>
      <w:spacing w:before="280" w:after="280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Ttulo5">
    <w:name w:val="heading 5"/>
    <w:qFormat/>
    <w:pPr>
      <w:widowControl w:val="0"/>
      <w:spacing w:before="120" w:after="60"/>
      <w:outlineLvl w:val="4"/>
    </w:pPr>
    <w:rPr>
      <w:rFonts w:ascii="Liberation Serif" w:eastAsia="SimSun" w:hAnsi="Liberation Serif"/>
      <w:b/>
      <w:bCs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prrafopredeter1">
    <w:name w:val="Fuente de párrafo predeter.1"/>
    <w:qFormat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9">
    <w:name w:val="Fuente de párrafo predeter.9"/>
    <w:qFormat/>
  </w:style>
  <w:style w:type="character" w:customStyle="1" w:styleId="Fuentedeprrafopredeter8">
    <w:name w:val="Fuente de párrafo predeter.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Fuentedeprrafopredeter7">
    <w:name w:val="Fuente de párrafo predeter.7"/>
    <w:qFormat/>
  </w:style>
  <w:style w:type="character" w:customStyle="1" w:styleId="WW8Num3z0">
    <w:name w:val="WW8Num3z0"/>
    <w:qFormat/>
    <w:rPr>
      <w:rFonts w:ascii="Arial" w:hAnsi="Arial" w:cs="Arial"/>
      <w:b w:val="0"/>
      <w:i w:val="0"/>
      <w:sz w:val="20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  <w:rPr>
      <w:b w:val="0"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  <w:rPr>
      <w:rFonts w:ascii="Symbol" w:hAnsi="Symbol" w:cs="Symbol"/>
      <w:sz w:val="20"/>
    </w:rPr>
  </w:style>
  <w:style w:type="character" w:customStyle="1" w:styleId="WW8Num7z1">
    <w:name w:val="WW8Num7z1"/>
    <w:qFormat/>
    <w:rPr>
      <w:rFonts w:ascii="Courier New" w:hAnsi="Courier New" w:cs="Courier New"/>
      <w:sz w:val="20"/>
    </w:rPr>
  </w:style>
  <w:style w:type="character" w:customStyle="1" w:styleId="WW8Num7z2">
    <w:name w:val="WW8Num7z2"/>
    <w:qFormat/>
    <w:rPr>
      <w:rFonts w:ascii="Wingdings" w:hAnsi="Wingdings" w:cs="Wingdings"/>
      <w:sz w:val="20"/>
    </w:rPr>
  </w:style>
  <w:style w:type="character" w:customStyle="1" w:styleId="WW8Num8z0">
    <w:name w:val="WW8Num8z0"/>
    <w:qFormat/>
    <w:rPr>
      <w:rFonts w:ascii="Symbol" w:hAnsi="Symbol" w:cs="Symbol"/>
      <w:sz w:val="20"/>
    </w:rPr>
  </w:style>
  <w:style w:type="character" w:customStyle="1" w:styleId="WW8Num8z1">
    <w:name w:val="WW8Num8z1"/>
    <w:qFormat/>
    <w:rPr>
      <w:rFonts w:ascii="Courier New" w:hAnsi="Courier New" w:cs="Courier New"/>
      <w:sz w:val="20"/>
    </w:rPr>
  </w:style>
  <w:style w:type="character" w:customStyle="1" w:styleId="WW8Num8z2">
    <w:name w:val="WW8Num8z2"/>
    <w:qFormat/>
    <w:rPr>
      <w:rFonts w:ascii="Wingdings" w:hAnsi="Wingdings" w:cs="Wingdings"/>
      <w:sz w:val="20"/>
    </w:rPr>
  </w:style>
  <w:style w:type="character" w:customStyle="1" w:styleId="WW8Num9z0">
    <w:name w:val="WW8Num9z0"/>
    <w:qFormat/>
    <w:rPr>
      <w:rFonts w:ascii="Symbol" w:hAnsi="Symbol" w:cs="Symbol"/>
      <w:sz w:val="20"/>
    </w:rPr>
  </w:style>
  <w:style w:type="character" w:customStyle="1" w:styleId="WW8Num9z1">
    <w:name w:val="WW8Num9z1"/>
    <w:qFormat/>
    <w:rPr>
      <w:rFonts w:ascii="Courier New" w:hAnsi="Courier New" w:cs="Courier New"/>
      <w:sz w:val="20"/>
    </w:rPr>
  </w:style>
  <w:style w:type="character" w:customStyle="1" w:styleId="WW8Num9z2">
    <w:name w:val="WW8Num9z2"/>
    <w:qFormat/>
    <w:rPr>
      <w:rFonts w:ascii="Wingdings" w:hAnsi="Wingdings" w:cs="Wingdings"/>
      <w:sz w:val="20"/>
    </w:rPr>
  </w:style>
  <w:style w:type="character" w:customStyle="1" w:styleId="WW8Num10z0">
    <w:name w:val="WW8Num10z0"/>
    <w:qFormat/>
    <w:rPr>
      <w:rFonts w:ascii="Symbol" w:hAnsi="Symbol" w:cs="OpenSymbol"/>
    </w:rPr>
  </w:style>
  <w:style w:type="character" w:customStyle="1" w:styleId="WW8Num10z1">
    <w:name w:val="WW8Num10z1"/>
    <w:qFormat/>
  </w:style>
  <w:style w:type="character" w:customStyle="1" w:styleId="WW8Num10z2">
    <w:name w:val="WW8Num10z2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character" w:customStyle="1" w:styleId="WW8Num11z0">
    <w:name w:val="WW8Num11z0"/>
    <w:qFormat/>
    <w:rPr>
      <w:rFonts w:ascii="Symbol" w:hAnsi="Symbol" w:cs="OpenSymbol"/>
    </w:rPr>
  </w:style>
  <w:style w:type="character" w:customStyle="1" w:styleId="WW8Num11z1">
    <w:name w:val="WW8Num11z1"/>
    <w:qFormat/>
    <w:rPr>
      <w:rFonts w:ascii="OpenSymbol" w:hAnsi="OpenSymbol" w:cs="OpenSymbol"/>
    </w:rPr>
  </w:style>
  <w:style w:type="character" w:customStyle="1" w:styleId="WW8Num12z0">
    <w:name w:val="WW8Num12z0"/>
    <w:qFormat/>
  </w:style>
  <w:style w:type="character" w:customStyle="1" w:styleId="WW8Num12z1">
    <w:name w:val="WW8Num12z1"/>
    <w:qFormat/>
  </w:style>
  <w:style w:type="character" w:customStyle="1" w:styleId="WW8Num12z2">
    <w:name w:val="WW8Num12z2"/>
    <w:qFormat/>
  </w:style>
  <w:style w:type="character" w:customStyle="1" w:styleId="WW8Num12z3">
    <w:name w:val="WW8Num12z3"/>
    <w:qFormat/>
  </w:style>
  <w:style w:type="character" w:customStyle="1" w:styleId="WW8Num12z4">
    <w:name w:val="WW8Num12z4"/>
    <w:qFormat/>
  </w:style>
  <w:style w:type="character" w:customStyle="1" w:styleId="WW8Num12z5">
    <w:name w:val="WW8Num12z5"/>
    <w:qFormat/>
  </w:style>
  <w:style w:type="character" w:customStyle="1" w:styleId="WW8Num12z6">
    <w:name w:val="WW8Num12z6"/>
    <w:qFormat/>
  </w:style>
  <w:style w:type="character" w:customStyle="1" w:styleId="WW8Num12z7">
    <w:name w:val="WW8Num12z7"/>
    <w:qFormat/>
  </w:style>
  <w:style w:type="character" w:customStyle="1" w:styleId="WW8Num12z8">
    <w:name w:val="WW8Num12z8"/>
    <w:qFormat/>
  </w:style>
  <w:style w:type="character" w:customStyle="1" w:styleId="WW8Num13z0">
    <w:name w:val="WW8Num13z0"/>
    <w:qFormat/>
    <w:rPr>
      <w:rFonts w:ascii="Calibri" w:eastAsia="Calibri" w:hAnsi="Calibri" w:cs="Calibri"/>
    </w:rPr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3z3">
    <w:name w:val="WW8Num13z3"/>
    <w:qFormat/>
    <w:rPr>
      <w:rFonts w:ascii="Symbol" w:hAnsi="Symbol" w:cs="Symbol"/>
    </w:rPr>
  </w:style>
  <w:style w:type="character" w:customStyle="1" w:styleId="WW8Num14z0">
    <w:name w:val="WW8Num14z0"/>
    <w:qFormat/>
  </w:style>
  <w:style w:type="character" w:customStyle="1" w:styleId="WW8Num14z1">
    <w:name w:val="WW8Num14z1"/>
    <w:qFormat/>
  </w:style>
  <w:style w:type="character" w:customStyle="1" w:styleId="WW8Num14z2">
    <w:name w:val="WW8Num14z2"/>
    <w:qFormat/>
  </w:style>
  <w:style w:type="character" w:customStyle="1" w:styleId="WW8Num14z3">
    <w:name w:val="WW8Num14z3"/>
    <w:qFormat/>
  </w:style>
  <w:style w:type="character" w:customStyle="1" w:styleId="WW8Num14z4">
    <w:name w:val="WW8Num14z4"/>
    <w:qFormat/>
  </w:style>
  <w:style w:type="character" w:customStyle="1" w:styleId="WW8Num14z5">
    <w:name w:val="WW8Num14z5"/>
    <w:qFormat/>
  </w:style>
  <w:style w:type="character" w:customStyle="1" w:styleId="WW8Num14z6">
    <w:name w:val="WW8Num14z6"/>
    <w:qFormat/>
  </w:style>
  <w:style w:type="character" w:customStyle="1" w:styleId="WW8Num14z7">
    <w:name w:val="WW8Num14z7"/>
    <w:qFormat/>
  </w:style>
  <w:style w:type="character" w:customStyle="1" w:styleId="WW8Num14z8">
    <w:name w:val="WW8Num14z8"/>
    <w:qFormat/>
  </w:style>
  <w:style w:type="character" w:customStyle="1" w:styleId="WW8Num15z0">
    <w:name w:val="WW8Num15z0"/>
    <w:qFormat/>
  </w:style>
  <w:style w:type="character" w:customStyle="1" w:styleId="WW8Num15z1">
    <w:name w:val="WW8Num15z1"/>
    <w:qFormat/>
  </w:style>
  <w:style w:type="character" w:customStyle="1" w:styleId="WW8Num15z2">
    <w:name w:val="WW8Num15z2"/>
    <w:qFormat/>
  </w:style>
  <w:style w:type="character" w:customStyle="1" w:styleId="WW8Num15z3">
    <w:name w:val="WW8Num15z3"/>
    <w:qFormat/>
  </w:style>
  <w:style w:type="character" w:customStyle="1" w:styleId="WW8Num15z4">
    <w:name w:val="WW8Num15z4"/>
    <w:qFormat/>
  </w:style>
  <w:style w:type="character" w:customStyle="1" w:styleId="WW8Num15z5">
    <w:name w:val="WW8Num15z5"/>
    <w:qFormat/>
  </w:style>
  <w:style w:type="character" w:customStyle="1" w:styleId="WW8Num15z6">
    <w:name w:val="WW8Num15z6"/>
    <w:qFormat/>
  </w:style>
  <w:style w:type="character" w:customStyle="1" w:styleId="WW8Num15z7">
    <w:name w:val="WW8Num15z7"/>
    <w:qFormat/>
  </w:style>
  <w:style w:type="character" w:customStyle="1" w:styleId="WW8Num15z8">
    <w:name w:val="WW8Num15z8"/>
    <w:qFormat/>
  </w:style>
  <w:style w:type="character" w:customStyle="1" w:styleId="Fuentedeprrafopredeter6">
    <w:name w:val="Fuente de párrafo predeter.6"/>
    <w:qFormat/>
  </w:style>
  <w:style w:type="character" w:customStyle="1" w:styleId="Fuentedeprrafopredeter4">
    <w:name w:val="Fuente de párrafo predeter.4"/>
    <w:qFormat/>
  </w:style>
  <w:style w:type="character" w:customStyle="1" w:styleId="Fuentedeprrafopredeter3">
    <w:name w:val="Fuente de párrafo predeter.3"/>
    <w:qFormat/>
  </w:style>
  <w:style w:type="character" w:customStyle="1" w:styleId="Fuentedeprrafopredeter2">
    <w:name w:val="Fuente de párrafo predeter.2"/>
    <w:qFormat/>
  </w:style>
  <w:style w:type="character" w:customStyle="1" w:styleId="EncabezadoCar">
    <w:name w:val="Encabezado Car"/>
    <w:qFormat/>
    <w:rPr>
      <w:rFonts w:ascii="Tahoma" w:eastAsia="Times New Roman" w:hAnsi="Tahoma" w:cs="Times New Roman"/>
      <w:sz w:val="24"/>
      <w:szCs w:val="20"/>
    </w:rPr>
  </w:style>
  <w:style w:type="character" w:customStyle="1" w:styleId="PiedepginaCar">
    <w:name w:val="Pie de página Car"/>
    <w:qFormat/>
    <w:rPr>
      <w:rFonts w:ascii="Tahoma" w:eastAsia="Times New Roman" w:hAnsi="Tahoma" w:cs="Times New Roman"/>
      <w:sz w:val="24"/>
      <w:szCs w:val="20"/>
    </w:rPr>
  </w:style>
  <w:style w:type="character" w:customStyle="1" w:styleId="SangradetextonormalCar">
    <w:name w:val="Sangría de texto normal Car"/>
    <w:qFormat/>
    <w:rPr>
      <w:rFonts w:ascii="Arial" w:eastAsia="Times New Roman" w:hAnsi="Arial" w:cs="Arial"/>
      <w:b/>
      <w:bCs/>
      <w:sz w:val="40"/>
      <w:szCs w:val="20"/>
      <w:lang w:val="en-US"/>
    </w:rPr>
  </w:style>
  <w:style w:type="character" w:customStyle="1" w:styleId="rojo">
    <w:name w:val="rojo"/>
    <w:basedOn w:val="Fuentedeprrafopredeter1"/>
    <w:qFormat/>
  </w:style>
  <w:style w:type="character" w:customStyle="1" w:styleId="EnlacedeInternet">
    <w:name w:val="Enlace de Internet"/>
    <w:basedOn w:val="Fuentedeprrafopredeter"/>
    <w:uiPriority w:val="99"/>
    <w:unhideWhenUsed/>
    <w:rsid w:val="00476944"/>
    <w:rPr>
      <w:color w:val="0563C1" w:themeColor="hyperlink"/>
      <w:u w:val="single"/>
    </w:rPr>
  </w:style>
  <w:style w:type="character" w:styleId="Textoennegrita">
    <w:name w:val="Strong"/>
    <w:qFormat/>
    <w:rPr>
      <w:b/>
      <w:bCs/>
    </w:rPr>
  </w:style>
  <w:style w:type="character" w:customStyle="1" w:styleId="EnlacedeInternetvisitado">
    <w:name w:val="Enlace de Internet visitado"/>
    <w:qFormat/>
    <w:rPr>
      <w:color w:val="800080"/>
      <w:u w:val="single"/>
    </w:rPr>
  </w:style>
  <w:style w:type="character" w:customStyle="1" w:styleId="Ttulo3Car">
    <w:name w:val="Título 3 Car"/>
    <w:qFormat/>
    <w:rPr>
      <w:b/>
      <w:bCs/>
      <w:sz w:val="27"/>
      <w:szCs w:val="27"/>
    </w:rPr>
  </w:style>
  <w:style w:type="character" w:customStyle="1" w:styleId="qu">
    <w:name w:val="qu"/>
    <w:qFormat/>
  </w:style>
  <w:style w:type="character" w:customStyle="1" w:styleId="gd">
    <w:name w:val="gd"/>
    <w:qFormat/>
  </w:style>
  <w:style w:type="character" w:customStyle="1" w:styleId="g3">
    <w:name w:val="g3"/>
    <w:qFormat/>
  </w:style>
  <w:style w:type="character" w:customStyle="1" w:styleId="hb">
    <w:name w:val="hb"/>
    <w:qFormat/>
  </w:style>
  <w:style w:type="character" w:customStyle="1" w:styleId="g2">
    <w:name w:val="g2"/>
    <w:qFormat/>
  </w:style>
  <w:style w:type="character" w:customStyle="1" w:styleId="Ttulo4Car">
    <w:name w:val="Título 4 Car"/>
    <w:qFormat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character" w:customStyle="1" w:styleId="UnresolvedMention">
    <w:name w:val="Unresolved Mention"/>
    <w:qFormat/>
    <w:rPr>
      <w:color w:val="605E5C"/>
      <w:shd w:val="clear" w:color="auto" w:fill="E1DFDD"/>
    </w:rPr>
  </w:style>
  <w:style w:type="character" w:customStyle="1" w:styleId="s7">
    <w:name w:val="s7"/>
    <w:qFormat/>
  </w:style>
  <w:style w:type="character" w:customStyle="1" w:styleId="Destaquemayor">
    <w:name w:val="Destaque mayor"/>
    <w:qFormat/>
    <w:rPr>
      <w:b/>
      <w:bCs/>
    </w:rPr>
  </w:style>
  <w:style w:type="character" w:customStyle="1" w:styleId="Smbolosdenumeracin">
    <w:name w:val="Símbolos de numeración"/>
    <w:qFormat/>
  </w:style>
  <w:style w:type="character" w:customStyle="1" w:styleId="ins">
    <w:name w:val="ins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eastAsia="Calibri" w:cs="Century Gothic"/>
      <w:bCs/>
      <w:spacing w:val="-3"/>
    </w:rPr>
  </w:style>
  <w:style w:type="character" w:styleId="MquinadeescribirHTML">
    <w:name w:val="HTML Typewriter"/>
    <w:qFormat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Destaquemayor">
    <w:name w:val="WW-Destaque mayor"/>
    <w:qFormat/>
    <w:rPr>
      <w:b/>
      <w:bCs/>
    </w:rPr>
  </w:style>
  <w:style w:type="character" w:customStyle="1" w:styleId="A3">
    <w:name w:val="A3"/>
    <w:qFormat/>
    <w:rPr>
      <w:rFonts w:ascii="ICZUQV+GTWalsheimProBold" w:hAnsi="ICZUQV+GTWalsheimProBold" w:cs="ICZUQV+GTWalsheimProBold"/>
      <w:b/>
      <w:color w:val="000000"/>
      <w:sz w:val="22"/>
      <w:u w:val="single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Gill Sans MT" w:hAnsi="Gill Sans MT" w:cs="Gill Sans MT"/>
      <w:kern w:val="2"/>
      <w:sz w:val="22"/>
      <w:szCs w:val="22"/>
    </w:rPr>
  </w:style>
  <w:style w:type="character" w:customStyle="1" w:styleId="Vietas">
    <w:name w:val="Viñetas"/>
    <w:qFormat/>
    <w:rPr>
      <w:rFonts w:ascii="OpenSymbol" w:eastAsia="OpenSymbol" w:hAnsi="OpenSymbol" w:cs="OpenSymbol"/>
    </w:rPr>
  </w:style>
  <w:style w:type="character" w:customStyle="1" w:styleId="Destacado">
    <w:name w:val="Destacado"/>
    <w:qFormat/>
    <w:rPr>
      <w:i/>
      <w:iCs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gmail-uficommentbody">
    <w:name w:val="gmail-uficommentbody"/>
    <w:basedOn w:val="Fuentedeprrafopredeter2"/>
    <w:qFormat/>
  </w:style>
  <w:style w:type="character" w:customStyle="1" w:styleId="WW8Num27z0">
    <w:name w:val="WW8Num27z0"/>
    <w:qFormat/>
    <w:rPr>
      <w:rFonts w:ascii="Gill Sans MT" w:hAnsi="Gill Sans MT" w:cs="Gill Sans MT"/>
    </w:rPr>
  </w:style>
  <w:style w:type="character" w:customStyle="1" w:styleId="WW8Num27z1">
    <w:name w:val="WW8Num27z1"/>
    <w:qFormat/>
  </w:style>
  <w:style w:type="character" w:customStyle="1" w:styleId="WW8Num27z2">
    <w:name w:val="WW8Num27z2"/>
    <w:qFormat/>
  </w:style>
  <w:style w:type="character" w:customStyle="1" w:styleId="WW8Num27z3">
    <w:name w:val="WW8Num27z3"/>
    <w:qFormat/>
  </w:style>
  <w:style w:type="character" w:customStyle="1" w:styleId="WW8Num27z4">
    <w:name w:val="WW8Num27z4"/>
    <w:qFormat/>
  </w:style>
  <w:style w:type="character" w:customStyle="1" w:styleId="WW8Num27z5">
    <w:name w:val="WW8Num27z5"/>
    <w:qFormat/>
  </w:style>
  <w:style w:type="character" w:customStyle="1" w:styleId="WW8Num27z6">
    <w:name w:val="WW8Num27z6"/>
    <w:qFormat/>
  </w:style>
  <w:style w:type="character" w:customStyle="1" w:styleId="WW8Num27z7">
    <w:name w:val="WW8Num27z7"/>
    <w:qFormat/>
  </w:style>
  <w:style w:type="character" w:customStyle="1" w:styleId="WW8Num27z8">
    <w:name w:val="WW8Num27z8"/>
    <w:qFormat/>
  </w:style>
  <w:style w:type="character" w:customStyle="1" w:styleId="TextodegloboCar">
    <w:name w:val="Texto de globo Car"/>
    <w:qFormat/>
    <w:rPr>
      <w:rFonts w:ascii="Segoe UI" w:hAnsi="Segoe UI" w:cs="Segoe UI"/>
      <w:sz w:val="18"/>
      <w:szCs w:val="18"/>
    </w:rPr>
  </w:style>
  <w:style w:type="character" w:customStyle="1" w:styleId="TextocomentarioCar">
    <w:name w:val="Texto comentario Car"/>
    <w:qFormat/>
    <w:rPr>
      <w:sz w:val="20"/>
      <w:szCs w:val="20"/>
    </w:rPr>
  </w:style>
  <w:style w:type="character" w:customStyle="1" w:styleId="AsuntodelcomentarioCar">
    <w:name w:val="Asunto del comentario Car"/>
    <w:qFormat/>
    <w:rPr>
      <w:b/>
      <w:bCs/>
      <w:sz w:val="20"/>
      <w:szCs w:val="20"/>
    </w:rPr>
  </w:style>
  <w:style w:type="character" w:customStyle="1" w:styleId="Refdecomentario1">
    <w:name w:val="Ref. de comentario1"/>
    <w:qFormat/>
    <w:rPr>
      <w:sz w:val="16"/>
      <w:szCs w:val="16"/>
    </w:rPr>
  </w:style>
  <w:style w:type="character" w:customStyle="1" w:styleId="Fuentedeprrafopredeter5">
    <w:name w:val="Fuente de párrafo predeter.5"/>
    <w:qFormat/>
  </w:style>
  <w:style w:type="character" w:customStyle="1" w:styleId="Muydestacado">
    <w:name w:val="Muy destacado"/>
    <w:qFormat/>
    <w:rPr>
      <w:b/>
      <w:bCs/>
    </w:rPr>
  </w:style>
  <w:style w:type="character" w:customStyle="1" w:styleId="CITE">
    <w:name w:val="CITE"/>
    <w:qFormat/>
    <w:rPr>
      <w:i/>
    </w:rPr>
  </w:style>
  <w:style w:type="character" w:customStyle="1" w:styleId="CODE">
    <w:name w:val="CODE"/>
    <w:qFormat/>
    <w:rPr>
      <w:rFonts w:ascii="Courier New" w:hAnsi="Courier New"/>
      <w:sz w:val="20"/>
    </w:rPr>
  </w:style>
  <w:style w:type="character" w:customStyle="1" w:styleId="Keyboard">
    <w:name w:val="Keyboard"/>
    <w:qFormat/>
    <w:rPr>
      <w:rFonts w:ascii="Courier New" w:hAnsi="Courier New"/>
      <w:b/>
      <w:sz w:val="20"/>
    </w:rPr>
  </w:style>
  <w:style w:type="character" w:customStyle="1" w:styleId="Sample">
    <w:name w:val="Sample"/>
    <w:qFormat/>
    <w:rPr>
      <w:rFonts w:ascii="Courier New" w:hAnsi="Courier New"/>
    </w:rPr>
  </w:style>
  <w:style w:type="character" w:customStyle="1" w:styleId="Typewriter">
    <w:name w:val="Typewriter"/>
    <w:qFormat/>
    <w:rPr>
      <w:rFonts w:ascii="Courier New" w:hAnsi="Courier New"/>
      <w:sz w:val="20"/>
    </w:rPr>
  </w:style>
  <w:style w:type="character" w:customStyle="1" w:styleId="HTMLMarkup">
    <w:name w:val="HTML Markup"/>
    <w:qFormat/>
    <w:rPr>
      <w:vanish/>
      <w:color w:val="FF0000"/>
    </w:rPr>
  </w:style>
  <w:style w:type="character" w:customStyle="1" w:styleId="Comment">
    <w:name w:val="Comment"/>
    <w:qFormat/>
    <w:rPr>
      <w:vanish/>
    </w:rPr>
  </w:style>
  <w:style w:type="paragraph" w:customStyle="1" w:styleId="Ttulo">
    <w:name w:val="Título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Puest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9">
    <w:name w:val="Título9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ncabezado1">
    <w:name w:val="Encabezado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8">
    <w:name w:val="Título8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3">
    <w:name w:val="Epígrafe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7">
    <w:name w:val="Título7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2">
    <w:name w:val="Epígrafe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6">
    <w:name w:val="Título6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tulo40">
    <w:name w:val="Título4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4">
    <w:name w:val="Descripción4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30">
    <w:name w:val="Título3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scripcin2">
    <w:name w:val="Descripción2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20">
    <w:name w:val="Título2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Epgrafe1">
    <w:name w:val="Epígrafe1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Descripcin1">
    <w:name w:val="Descripción1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Cabeceraypie">
    <w:name w:val="Cabecera y pie"/>
    <w:basedOn w:val="Normal"/>
    <w:qFormat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ind w:left="540"/>
    </w:pPr>
    <w:rPr>
      <w:rFonts w:ascii="Arial" w:hAnsi="Arial" w:cs="Arial"/>
      <w:b/>
      <w:bCs/>
      <w:sz w:val="40"/>
      <w:lang w:val="en-US"/>
    </w:rPr>
  </w:style>
  <w:style w:type="paragraph" w:styleId="NormalWeb">
    <w:name w:val="Normal (Web)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Prrafodelista1">
    <w:name w:val="Párrafo de lista1"/>
    <w:basedOn w:val="Normal"/>
    <w:qFormat/>
    <w:pPr>
      <w:spacing w:after="200"/>
      <w:ind w:left="720"/>
      <w:contextualSpacing/>
    </w:pPr>
    <w:rPr>
      <w:rFonts w:ascii="Calibri" w:eastAsia="Calibri" w:hAnsi="Calibri"/>
    </w:rPr>
  </w:style>
  <w:style w:type="paragraph" w:customStyle="1" w:styleId="western">
    <w:name w:val="western"/>
    <w:basedOn w:val="Normal"/>
    <w:qFormat/>
    <w:rPr>
      <w:rFonts w:ascii="Times New Roman" w:eastAsia="Calibri" w:hAnsi="Times New Roman" w:cs="Times New Roman"/>
      <w:szCs w:val="24"/>
    </w:rPr>
  </w:style>
  <w:style w:type="paragraph" w:customStyle="1" w:styleId="Cuerpo">
    <w:name w:val="Cuerpo"/>
    <w:qFormat/>
    <w:rPr>
      <w:rFonts w:ascii="Helvetica" w:eastAsia="Arial Unicode MS" w:hAnsi="Helvetica" w:cs="Arial Unicode MS"/>
      <w:color w:val="000000"/>
      <w:kern w:val="2"/>
      <w:sz w:val="22"/>
      <w:szCs w:val="22"/>
      <w:lang w:val="en-US" w:eastAsia="zh-CN"/>
    </w:rPr>
  </w:style>
  <w:style w:type="paragraph" w:customStyle="1" w:styleId="Textopreformateado">
    <w:name w:val="Texto preformateado"/>
    <w:basedOn w:val="Normal"/>
    <w:qFormat/>
    <w:rPr>
      <w:rFonts w:ascii="Liberation Mono" w:eastAsia="NSimSun" w:hAnsi="Liberation Mono" w:cs="Liberation Mono"/>
      <w:sz w:val="20"/>
    </w:rPr>
  </w:style>
  <w:style w:type="paragraph" w:customStyle="1" w:styleId="Textosinformato3">
    <w:name w:val="Texto sin formato3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Standard">
    <w:name w:val="Standard"/>
    <w:qFormat/>
    <w:pPr>
      <w:spacing w:after="160" w:line="252" w:lineRule="auto"/>
      <w:textAlignment w:val="baseline"/>
    </w:pPr>
    <w:rPr>
      <w:rFonts w:ascii="Calibri" w:eastAsia="Calibri" w:hAnsi="Calibri" w:cs="F"/>
      <w:color w:val="00000A"/>
      <w:kern w:val="2"/>
      <w:sz w:val="22"/>
      <w:szCs w:val="22"/>
      <w:lang w:eastAsia="zh-CN"/>
    </w:rPr>
  </w:style>
  <w:style w:type="paragraph" w:customStyle="1" w:styleId="Default">
    <w:name w:val="Default"/>
    <w:qFormat/>
    <w:rPr>
      <w:rFonts w:ascii="Arial" w:hAnsi="Arial" w:cs="Arial"/>
      <w:color w:val="000000"/>
      <w:kern w:val="2"/>
      <w:sz w:val="24"/>
      <w:szCs w:val="24"/>
      <w:lang w:eastAsia="zh-CN"/>
    </w:rPr>
  </w:style>
  <w:style w:type="paragraph" w:customStyle="1" w:styleId="mce">
    <w:name w:val="mce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Cs w:val="24"/>
    </w:rPr>
  </w:style>
  <w:style w:type="paragraph" w:customStyle="1" w:styleId="Textosinformato1">
    <w:name w:val="Texto sin formato1"/>
    <w:basedOn w:val="Normal"/>
    <w:qFormat/>
    <w:rPr>
      <w:rFonts w:ascii="Consolas" w:eastAsia="Calibri" w:hAnsi="Consolas" w:cs="Times New Roman"/>
      <w:sz w:val="21"/>
      <w:szCs w:val="21"/>
      <w:lang w:bidi="hi-IN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10">
    <w:name w:val="Encabezado 1"/>
    <w:basedOn w:val="Normal"/>
    <w:next w:val="Normal"/>
    <w:qFormat/>
    <w:pPr>
      <w:keepNext/>
      <w:jc w:val="center"/>
    </w:pPr>
    <w:rPr>
      <w:rFonts w:ascii="Arial" w:hAnsi="Arial" w:cs="Arial"/>
      <w:b/>
      <w:bCs/>
      <w:sz w:val="22"/>
    </w:rPr>
  </w:style>
  <w:style w:type="paragraph" w:customStyle="1" w:styleId="Encabezamiento">
    <w:name w:val="Encabezamiento"/>
    <w:basedOn w:val="Normal"/>
    <w:qFormat/>
    <w:pPr>
      <w:tabs>
        <w:tab w:val="center" w:pos="4252"/>
        <w:tab w:val="right" w:pos="8504"/>
      </w:tabs>
    </w:pPr>
  </w:style>
  <w:style w:type="paragraph" w:customStyle="1" w:styleId="Encabezamientoizquierdo">
    <w:name w:val="Encabezamiento izquierdo"/>
    <w:basedOn w:val="Normal"/>
    <w:qFormat/>
  </w:style>
  <w:style w:type="paragraph" w:customStyle="1" w:styleId="LO-Normal">
    <w:name w:val="LO-Normal"/>
    <w:qFormat/>
    <w:pPr>
      <w:widowControl w:val="0"/>
      <w:jc w:val="both"/>
    </w:pPr>
    <w:rPr>
      <w:rFonts w:ascii="Calibri" w:eastAsia="Calibri" w:hAnsi="Calibri" w:cs="Calibri"/>
      <w:kern w:val="2"/>
      <w:sz w:val="24"/>
      <w:szCs w:val="24"/>
      <w:lang w:eastAsia="zh-CN" w:bidi="hi-IN"/>
    </w:rPr>
  </w:style>
  <w:style w:type="paragraph" w:customStyle="1" w:styleId="CuerpoA">
    <w:name w:val="Cuerpo A"/>
    <w:qFormat/>
    <w:rPr>
      <w:rFonts w:ascii="Helvetica Neue" w:eastAsia="Arial Unicode MS" w:hAnsi="Helvetica Neue" w:cs="Arial Unicode MS"/>
      <w:color w:val="000000"/>
      <w:kern w:val="2"/>
      <w:sz w:val="22"/>
      <w:szCs w:val="22"/>
      <w:lang w:eastAsia="zh-CN" w:bidi="hi-IN"/>
    </w:rPr>
  </w:style>
  <w:style w:type="paragraph" w:styleId="Sinespaciado">
    <w:name w:val="No Spacing"/>
    <w:qFormat/>
    <w:rPr>
      <w:rFonts w:ascii="Calibri" w:eastAsia="Calibri" w:hAnsi="Calibri" w:cs="Calibri"/>
      <w:kern w:val="2"/>
      <w:sz w:val="22"/>
      <w:szCs w:val="22"/>
      <w:lang w:eastAsia="zh-CN"/>
    </w:rPr>
  </w:style>
  <w:style w:type="paragraph" w:customStyle="1" w:styleId="p1">
    <w:name w:val="p1"/>
    <w:basedOn w:val="Normal"/>
    <w:qFormat/>
    <w:pPr>
      <w:spacing w:line="182" w:lineRule="atLeast"/>
    </w:pPr>
    <w:rPr>
      <w:rFonts w:ascii="Arial" w:hAnsi="Arial" w:cs="Arial"/>
      <w:sz w:val="27"/>
      <w:szCs w:val="27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Textoindependiente21">
    <w:name w:val="Texto independiente 21"/>
    <w:basedOn w:val="Normal"/>
    <w:qFormat/>
    <w:pPr>
      <w:jc w:val="both"/>
    </w:pPr>
  </w:style>
  <w:style w:type="paragraph" w:customStyle="1" w:styleId="Nombredireccininterior">
    <w:name w:val="Nombre dirección interior"/>
    <w:basedOn w:val="Normal"/>
    <w:next w:val="Normal"/>
    <w:qFormat/>
    <w:pPr>
      <w:spacing w:before="220" w:line="240" w:lineRule="atLeast"/>
    </w:pPr>
    <w:rPr>
      <w:rFonts w:ascii="Garamond" w:hAnsi="Garamond" w:cs="Garamond"/>
      <w:sz w:val="20"/>
    </w:rPr>
  </w:style>
  <w:style w:type="paragraph" w:customStyle="1" w:styleId="Sangra2detindependiente1">
    <w:name w:val="Sangría 2 de t. independiente1"/>
    <w:basedOn w:val="Normal"/>
    <w:qFormat/>
    <w:pPr>
      <w:ind w:left="360"/>
      <w:jc w:val="both"/>
    </w:pPr>
    <w:rPr>
      <w:bCs/>
      <w:sz w:val="28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Textosinformato2">
    <w:name w:val="Texto sin formato2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xmsolistparagraph">
    <w:name w:val="x_msolistparagraph"/>
    <w:basedOn w:val="Normal"/>
    <w:qFormat/>
    <w:pPr>
      <w:suppressAutoHyphens w:val="0"/>
      <w:spacing w:before="280" w:after="280"/>
    </w:pPr>
    <w:rPr>
      <w:rFonts w:ascii="Times New Roman" w:hAnsi="Times New Roman" w:cs="Times New Roman"/>
      <w:sz w:val="20"/>
    </w:rPr>
  </w:style>
  <w:style w:type="paragraph" w:customStyle="1" w:styleId="Textodebloque1">
    <w:name w:val="Texto de bloque1"/>
    <w:basedOn w:val="Normal"/>
    <w:qFormat/>
    <w:pPr>
      <w:ind w:left="567" w:right="-285"/>
    </w:pPr>
    <w:rPr>
      <w:rFonts w:ascii="Helvetica" w:hAnsi="Helvetica" w:cs="Helvetica"/>
      <w:color w:val="181512"/>
      <w:sz w:val="36"/>
    </w:rPr>
  </w:style>
  <w:style w:type="paragraph" w:customStyle="1" w:styleId="Textosinformato4">
    <w:name w:val="Texto sin formato4"/>
    <w:basedOn w:val="Normal"/>
    <w:qFormat/>
    <w:rPr>
      <w:rFonts w:ascii="Consolas" w:eastAsia="Calibri" w:hAnsi="Consolas" w:cs="Times New Roman"/>
      <w:sz w:val="21"/>
      <w:szCs w:val="21"/>
    </w:rPr>
  </w:style>
  <w:style w:type="paragraph" w:customStyle="1" w:styleId="Encabezado2">
    <w:name w:val="Encabezado2"/>
    <w:basedOn w:val="Normal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extodeglobo1">
    <w:name w:val="Texto de globo1"/>
    <w:basedOn w:val="Normal"/>
    <w:qFormat/>
    <w:rPr>
      <w:rFonts w:ascii="Segoe UI" w:hAnsi="Segoe UI" w:cs="Segoe UI"/>
      <w:sz w:val="18"/>
      <w:szCs w:val="18"/>
    </w:rPr>
  </w:style>
  <w:style w:type="paragraph" w:customStyle="1" w:styleId="Textocomentario1">
    <w:name w:val="Texto comentario1"/>
    <w:basedOn w:val="Normal"/>
    <w:qFormat/>
    <w:rPr>
      <w:sz w:val="20"/>
    </w:rPr>
  </w:style>
  <w:style w:type="paragraph" w:customStyle="1" w:styleId="Asuntodelcomentario1">
    <w:name w:val="Asunto del comentario1"/>
    <w:basedOn w:val="Textocomentario1"/>
    <w:qFormat/>
    <w:rPr>
      <w:b/>
      <w:bCs/>
    </w:rPr>
  </w:style>
  <w:style w:type="paragraph" w:customStyle="1" w:styleId="Descripcin3">
    <w:name w:val="Descripción3"/>
    <w:basedOn w:val="Normal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Ttulo50">
    <w:name w:val="Título5"/>
    <w:basedOn w:val="Normal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DefinitionTerm">
    <w:name w:val="Definition Term"/>
    <w:basedOn w:val="Normal"/>
    <w:qFormat/>
  </w:style>
  <w:style w:type="paragraph" w:customStyle="1" w:styleId="DefinitionList">
    <w:name w:val="Definition List"/>
    <w:basedOn w:val="Normal"/>
    <w:qFormat/>
    <w:pPr>
      <w:ind w:left="360"/>
    </w:pPr>
  </w:style>
  <w:style w:type="paragraph" w:customStyle="1" w:styleId="H1">
    <w:name w:val="H1"/>
    <w:basedOn w:val="Normal"/>
    <w:qFormat/>
    <w:pPr>
      <w:keepNext/>
      <w:spacing w:before="100" w:after="100"/>
      <w:outlineLvl w:val="1"/>
    </w:pPr>
    <w:rPr>
      <w:b/>
      <w:sz w:val="48"/>
    </w:rPr>
  </w:style>
  <w:style w:type="paragraph" w:customStyle="1" w:styleId="H2">
    <w:name w:val="H2"/>
    <w:basedOn w:val="Normal"/>
    <w:qFormat/>
    <w:pPr>
      <w:keepNext/>
      <w:spacing w:before="100" w:after="100"/>
      <w:outlineLvl w:val="2"/>
    </w:pPr>
    <w:rPr>
      <w:b/>
      <w:sz w:val="36"/>
    </w:rPr>
  </w:style>
  <w:style w:type="paragraph" w:customStyle="1" w:styleId="H3">
    <w:name w:val="H3"/>
    <w:basedOn w:val="Normal"/>
    <w:qFormat/>
    <w:pPr>
      <w:keepNext/>
      <w:spacing w:before="100" w:after="100"/>
      <w:outlineLvl w:val="3"/>
    </w:pPr>
    <w:rPr>
      <w:b/>
      <w:sz w:val="28"/>
    </w:rPr>
  </w:style>
  <w:style w:type="paragraph" w:customStyle="1" w:styleId="H4">
    <w:name w:val="H4"/>
    <w:basedOn w:val="Normal"/>
    <w:qFormat/>
    <w:pPr>
      <w:keepNext/>
      <w:spacing w:before="100" w:after="100"/>
      <w:outlineLvl w:val="4"/>
    </w:pPr>
    <w:rPr>
      <w:b/>
    </w:rPr>
  </w:style>
  <w:style w:type="paragraph" w:customStyle="1" w:styleId="H5">
    <w:name w:val="H5"/>
    <w:basedOn w:val="Normal"/>
    <w:qFormat/>
    <w:pPr>
      <w:keepNext/>
      <w:spacing w:before="100" w:after="100"/>
      <w:outlineLvl w:val="5"/>
    </w:pPr>
    <w:rPr>
      <w:b/>
      <w:sz w:val="20"/>
    </w:rPr>
  </w:style>
  <w:style w:type="paragraph" w:customStyle="1" w:styleId="H6">
    <w:name w:val="H6"/>
    <w:basedOn w:val="Normal"/>
    <w:qFormat/>
    <w:pPr>
      <w:keepNext/>
      <w:spacing w:before="100" w:after="100"/>
      <w:outlineLvl w:val="6"/>
    </w:pPr>
    <w:rPr>
      <w:b/>
      <w:sz w:val="16"/>
    </w:rPr>
  </w:style>
  <w:style w:type="paragraph" w:customStyle="1" w:styleId="Address">
    <w:name w:val="Address"/>
    <w:basedOn w:val="Normal"/>
    <w:qFormat/>
    <w:rPr>
      <w:i/>
    </w:rPr>
  </w:style>
  <w:style w:type="paragraph" w:customStyle="1" w:styleId="Blockquote">
    <w:name w:val="Blockquote"/>
    <w:basedOn w:val="Normal"/>
    <w:qFormat/>
    <w:pPr>
      <w:spacing w:before="100" w:after="100"/>
      <w:ind w:left="360" w:right="360"/>
    </w:pPr>
  </w:style>
  <w:style w:type="paragraph" w:customStyle="1" w:styleId="Preformatted">
    <w:name w:val="Preformatted"/>
    <w:basedOn w:val="Normal"/>
    <w:qFormat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</w:rPr>
  </w:style>
  <w:style w:type="paragraph" w:customStyle="1" w:styleId="z-BottomofForm">
    <w:name w:val="z-Bottom of Form"/>
    <w:qFormat/>
    <w:pPr>
      <w:pBdr>
        <w:top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  <w:style w:type="paragraph" w:customStyle="1" w:styleId="z-TopofForm">
    <w:name w:val="z-Top of Form"/>
    <w:qFormat/>
    <w:pPr>
      <w:pBdr>
        <w:bottom w:val="double" w:sz="2" w:space="0" w:color="000000"/>
      </w:pBdr>
      <w:jc w:val="center"/>
    </w:pPr>
    <w:rPr>
      <w:rFonts w:ascii="Arial" w:eastAsia="Arial" w:hAnsi="Arial" w:cs="Courier New"/>
      <w:vanish/>
      <w:sz w:val="1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ransfernow.net/dl/20220418jcG7bItJ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2</Pages>
  <Words>470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ADELIFL</dc:creator>
  <dc:description/>
  <cp:lastModifiedBy>Ana Pielfort Garrido</cp:lastModifiedBy>
  <cp:revision>228</cp:revision>
  <cp:lastPrinted>2022-03-02T11:16:00Z</cp:lastPrinted>
  <dcterms:created xsi:type="dcterms:W3CDTF">2021-05-06T08:14:00Z</dcterms:created>
  <dcterms:modified xsi:type="dcterms:W3CDTF">2022-04-18T13:18:00Z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Encoding">
    <vt:lpwstr>utf-8</vt:lpwstr>
  </property>
  <property fmtid="{D5CDD505-2E9C-101B-9397-08002B2CF9AE}" pid="3" name="HTML">
    <vt:bool>true</vt:bool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