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La Feria de la Diversidad desarrolla ya sus actividades en los Claustros de Santo Domingo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rPr/>
      </w:pPr>
      <w:r>
        <w:rPr>
          <w:rFonts w:eastAsia="Tahoma" w:cs="Arial" w:ascii="Arial" w:hAnsi="Arial"/>
          <w:sz w:val="36"/>
          <w:szCs w:val="24"/>
        </w:rPr>
        <w:t>La alcaldesa visita el evento agradeciendo el compromiso de la Mesa Local de Convivencia y entidades participantes</w:t>
      </w:r>
    </w:p>
    <w:p>
      <w:pPr>
        <w:pStyle w:val="Normal"/>
        <w:rPr>
          <w:rFonts w:ascii="Arial" w:hAnsi="Arial" w:eastAsia="Tahoma" w:cs="Arial"/>
          <w:b w:val="false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18 de mayo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. La Feria de la Diversidad tiene ya en marcha su programa de actividades en los Claustros de Santo Domingo, con propuestas que se repartirán a lo largo de todo el día de hoy y mañana jueves. La alcaldesa, Mamen Sánchez, junto a las delegadas Laura Álvarez y Ana Hérica Ramos, ha visitado hoy el evento, con el que la ciudad se suma a la conmemoración del 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Día de la Diversidad Cultural para el Diálogo y el Desarrollo. La regidora se ha interesado por la respuesta de público y por la valoración de las asociaciones en esta primera mañana de actividades, agradeciéndoles el compromiso mostrado con esta convocatoria.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En la mañana de hoy han participado los primeros colegios en las actividades previstas para ellos, con cuentacuentos y talleres, 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y se ha contabilizado una asistencia de público de unas 600 personas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. La ciudadanía tiene la oportunidad de sumarse a las diferentes actividades programadas y visitar los stands de todas las entidades participantes, para conocer sus objetivos y formas de trabajo.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Cabe recordar que la Mesa Local de Convivencia impulsa un encuentro en el que se han implicado un total de 21 entidades. La Delegación de Igualdad y Diversidad agradece el compromiso y las propuestas que dan forma a una programación innovadora, con la sensibilización en el ámbito de la convivencia y la diversidad como reto conjunto.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Esta tarde las propuestas continuarán</w:t>
      </w:r>
      <w:r>
        <w:rPr>
          <w:rFonts w:eastAsia="Times New Roman" w:cs="Calibri" w:ascii="Arial" w:hAnsi="Arial"/>
          <w:b w:val="false"/>
          <w:bCs/>
          <w:color w:val="auto"/>
          <w:kern w:val="2"/>
          <w:sz w:val="26"/>
          <w:szCs w:val="26"/>
          <w:lang w:val="es-ES" w:eastAsia="zh-CN" w:bidi="ar-SA"/>
        </w:rPr>
        <w:t xml:space="preserve"> con un recital poético gracias a CEAIN a las 19 horas y la proyección de ‘Marga, mujeres con identidad diversa’, de Páginas Violeta, a las 19.15 horas.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Calibri" w:ascii="Arial" w:hAnsi="Arial"/>
          <w:b w:val="false"/>
          <w:bCs/>
          <w:color w:val="auto"/>
          <w:kern w:val="2"/>
          <w:sz w:val="26"/>
          <w:szCs w:val="26"/>
          <w:lang w:val="es-ES" w:eastAsia="zh-CN" w:bidi="ar-SA"/>
        </w:rPr>
        <w:t>Mañana jueves se desarrollarán durante todo el día actividades tan variadas como un taller de cestería, la presentación del libro ‘Una puerta pintada de azul’, de Sergio Barce Gallardo o una actividad de Pintura Mural a cargo de Diaconía.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Calibri" w:ascii="Arial" w:hAnsi="Arial"/>
          <w:b w:val="false"/>
          <w:bCs/>
          <w:color w:val="auto"/>
          <w:kern w:val="2"/>
          <w:sz w:val="26"/>
          <w:szCs w:val="26"/>
          <w:lang w:val="es-ES" w:eastAsia="zh-CN" w:bidi="ar-SA"/>
        </w:rPr>
        <w:t>Las actividades de la Feria de la Diversidad están dirigidas tanto a la ciudadanía en general como a la comunidad educativa. Un total de once centros y más de 500 alumnos y alumnas participarán en las actividades que requieren inscripción previa.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Se adjunta fotografía y enlace de audio: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Cuerpodetexto"/>
        <w:spacing w:before="0" w:after="140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LibreOffice/7.2.6.2$Windows_X86_64 LibreOffice_project/b0ec3a565991f7569a5a7f5d24fed7f52653d754</Application>
  <AppVersion>15.0000</AppVersion>
  <Pages>2</Pages>
  <Words>380</Words>
  <Characters>1905</Characters>
  <CharactersWithSpaces>2277</CharactersWithSpaces>
  <Paragraphs>9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2022-05-18T14:18:34Z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