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3DBD" w:rsidRPr="00F53DBD" w:rsidRDefault="00F53DBD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F53DBD">
        <w:rPr>
          <w:rFonts w:ascii="Arial" w:hAnsi="Arial" w:cs="Arial"/>
          <w:b/>
          <w:bCs/>
          <w:sz w:val="36"/>
          <w:szCs w:val="36"/>
          <w:u w:val="single"/>
        </w:rPr>
        <w:t>Foto-noticia</w:t>
      </w:r>
    </w:p>
    <w:p w:rsidR="00F53DBD" w:rsidRPr="00F53DBD" w:rsidRDefault="00F53DBD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F53DBD" w:rsidRDefault="00F53D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delegado de Deportes, Jesús Alba, agradece “el compromiso del Club Waterpolo Jerez con los valores del deporte-base” con motivo de su participación en el </w:t>
      </w:r>
      <w:r w:rsidR="007A019D">
        <w:rPr>
          <w:rFonts w:ascii="Arial" w:hAnsi="Arial" w:cs="Arial"/>
          <w:sz w:val="32"/>
          <w:szCs w:val="32"/>
        </w:rPr>
        <w:t>Nacional Juvenil de Waterpolo</w:t>
      </w:r>
      <w:bookmarkStart w:id="0" w:name="_GoBack"/>
      <w:bookmarkEnd w:id="0"/>
    </w:p>
    <w:p w:rsidR="00F53DBD" w:rsidRDefault="00F53DBD">
      <w:pPr>
        <w:rPr>
          <w:rFonts w:ascii="Arial" w:hAnsi="Arial" w:cs="Arial"/>
          <w:sz w:val="32"/>
          <w:szCs w:val="32"/>
        </w:rPr>
      </w:pPr>
    </w:p>
    <w:p w:rsidR="00F53DBD" w:rsidRDefault="00F53DBD" w:rsidP="00F53DB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27 d</w:t>
      </w:r>
      <w:r w:rsidR="00683624">
        <w:rPr>
          <w:rFonts w:ascii="Arial" w:hAnsi="Arial" w:cs="Arial"/>
          <w:b/>
          <w:bCs/>
          <w:szCs w:val="24"/>
        </w:rPr>
        <w:t xml:space="preserve">e mayo de </w:t>
      </w:r>
      <w:r w:rsidR="0058383C">
        <w:rPr>
          <w:rFonts w:ascii="Arial" w:hAnsi="Arial" w:cs="Arial"/>
          <w:b/>
          <w:bCs/>
          <w:szCs w:val="24"/>
        </w:rPr>
        <w:t xml:space="preserve">2022. </w:t>
      </w:r>
      <w:r w:rsidR="00683624">
        <w:rPr>
          <w:rFonts w:ascii="Arial" w:hAnsi="Arial" w:cs="Arial"/>
          <w:szCs w:val="24"/>
        </w:rPr>
        <w:t xml:space="preserve">El </w:t>
      </w:r>
      <w:r>
        <w:rPr>
          <w:rFonts w:ascii="Arial" w:hAnsi="Arial" w:cs="Arial"/>
          <w:szCs w:val="24"/>
        </w:rPr>
        <w:t xml:space="preserve">Club Waterpolo Jerez ha iniciado su participación en el Campeonato de España Juvenil (2ª categoría) que se celebra desde ayer y hasta el próximo domingo día 29 del presente mes en ‘Arena </w:t>
      </w:r>
      <w:proofErr w:type="spellStart"/>
      <w:r>
        <w:rPr>
          <w:rFonts w:ascii="Arial" w:hAnsi="Arial" w:cs="Arial"/>
          <w:szCs w:val="24"/>
        </w:rPr>
        <w:t>Village</w:t>
      </w:r>
      <w:proofErr w:type="spellEnd"/>
      <w:r>
        <w:rPr>
          <w:rFonts w:ascii="Arial" w:hAnsi="Arial" w:cs="Arial"/>
          <w:szCs w:val="24"/>
        </w:rPr>
        <w:t xml:space="preserve">’. El delegado de Deportes y Medio Rural, Jesús Alba, ha asistido al estreno en competición del equipo jerezano y ha agradecido “el compromiso del Club Waterpolo Jerez, de su directiva, jugadores y de sus familias en el fomento de esta disciplina deportiva tan exigente y con los valores en sí del deporte-base”. El cuadro jerezano, que dirige Ricardo Sánchez </w:t>
      </w:r>
      <w:proofErr w:type="spellStart"/>
      <w:r>
        <w:rPr>
          <w:rFonts w:ascii="Arial" w:hAnsi="Arial" w:cs="Arial"/>
          <w:szCs w:val="24"/>
        </w:rPr>
        <w:t>Coronil</w:t>
      </w:r>
      <w:proofErr w:type="spellEnd"/>
      <w:r>
        <w:rPr>
          <w:rFonts w:ascii="Arial" w:hAnsi="Arial" w:cs="Arial"/>
          <w:szCs w:val="24"/>
        </w:rPr>
        <w:t xml:space="preserve">, compite en el grupo 2 del evento, midiéndose al Turia, </w:t>
      </w:r>
      <w:proofErr w:type="spellStart"/>
      <w:r>
        <w:rPr>
          <w:rFonts w:ascii="Arial" w:hAnsi="Arial" w:cs="Arial"/>
          <w:szCs w:val="24"/>
        </w:rPr>
        <w:t>Nou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Godella</w:t>
      </w:r>
      <w:proofErr w:type="spellEnd"/>
      <w:r>
        <w:rPr>
          <w:rFonts w:ascii="Arial" w:hAnsi="Arial" w:cs="Arial"/>
          <w:szCs w:val="24"/>
        </w:rPr>
        <w:t xml:space="preserve">, Encinas </w:t>
      </w:r>
      <w:proofErr w:type="spellStart"/>
      <w:r>
        <w:rPr>
          <w:rFonts w:ascii="Arial" w:hAnsi="Arial" w:cs="Arial"/>
          <w:szCs w:val="24"/>
        </w:rPr>
        <w:t>Boadilla</w:t>
      </w:r>
      <w:proofErr w:type="spellEnd"/>
      <w:r>
        <w:rPr>
          <w:rFonts w:ascii="Arial" w:hAnsi="Arial" w:cs="Arial"/>
          <w:szCs w:val="24"/>
        </w:rPr>
        <w:t xml:space="preserve"> y Mallorca.</w:t>
      </w:r>
    </w:p>
    <w:p w:rsidR="00514840" w:rsidRDefault="00514840">
      <w:pPr>
        <w:jc w:val="both"/>
        <w:rPr>
          <w:rFonts w:ascii="Arial" w:hAnsi="Arial" w:cs="Arial"/>
          <w:szCs w:val="24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171B72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71B72" w:rsidRDefault="0058383C" w:rsidP="00A8036C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adjunta fotografí</w:t>
            </w:r>
            <w:bookmarkStart w:id="1" w:name="_GoBack1"/>
            <w:bookmarkEnd w:id="1"/>
            <w:r w:rsidR="00A8036C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a.</w:t>
            </w:r>
          </w:p>
        </w:tc>
      </w:tr>
    </w:tbl>
    <w:p w:rsidR="00171B72" w:rsidRDefault="00171B72">
      <w:pPr>
        <w:jc w:val="both"/>
        <w:rPr>
          <w:rFonts w:ascii="Arial" w:hAnsi="Arial" w:cs="Arial"/>
          <w:color w:val="000000"/>
          <w:szCs w:val="24"/>
          <w:lang w:eastAsia="es-ES"/>
        </w:rPr>
      </w:pPr>
    </w:p>
    <w:sectPr w:rsidR="00171B7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07" w:rsidRDefault="00D43F07">
      <w:r>
        <w:separator/>
      </w:r>
    </w:p>
  </w:endnote>
  <w:endnote w:type="continuationSeparator" w:id="0">
    <w:p w:rsidR="00D43F07" w:rsidRDefault="00D4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72" w:rsidRDefault="00171B72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07" w:rsidRDefault="00D43F07">
      <w:r>
        <w:separator/>
      </w:r>
    </w:p>
  </w:footnote>
  <w:footnote w:type="continuationSeparator" w:id="0">
    <w:p w:rsidR="00D43F07" w:rsidRDefault="00D43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72" w:rsidRDefault="0058383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72"/>
    <w:rsid w:val="00171B72"/>
    <w:rsid w:val="00514840"/>
    <w:rsid w:val="0058383C"/>
    <w:rsid w:val="00672866"/>
    <w:rsid w:val="00683624"/>
    <w:rsid w:val="007A019D"/>
    <w:rsid w:val="0080734F"/>
    <w:rsid w:val="008E28DF"/>
    <w:rsid w:val="00A3318C"/>
    <w:rsid w:val="00A8036C"/>
    <w:rsid w:val="00B86D18"/>
    <w:rsid w:val="00BC00A0"/>
    <w:rsid w:val="00D0422A"/>
    <w:rsid w:val="00D13E8B"/>
    <w:rsid w:val="00D43F07"/>
    <w:rsid w:val="00F5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76944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D552B2"/>
    <w:rPr>
      <w:rFonts w:ascii="Tahoma" w:hAnsi="Tahoma" w:cs="Tahoma"/>
      <w:kern w:val="2"/>
      <w:sz w:val="24"/>
      <w:lang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76944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D552B2"/>
    <w:rPr>
      <w:rFonts w:ascii="Tahoma" w:hAnsi="Tahoma" w:cs="Tahoma"/>
      <w:kern w:val="2"/>
      <w:sz w:val="24"/>
      <w:lang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246</cp:revision>
  <cp:lastPrinted>2022-03-11T08:14:00Z</cp:lastPrinted>
  <dcterms:created xsi:type="dcterms:W3CDTF">2021-05-06T08:14:00Z</dcterms:created>
  <dcterms:modified xsi:type="dcterms:W3CDTF">2022-05-27T11:26:00Z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