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Juan Antonio Cabello da la bienvenida al Ayuntamiento a un grupo participante en un proyecto Erasmus sobre cultura europea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4 de junio de 2022. </w:t>
      </w:r>
      <w:r>
        <w:rPr>
          <w:rFonts w:cs="Arial" w:ascii="Arial" w:hAnsi="Arial"/>
          <w:color w:val="000000"/>
          <w:sz w:val="24"/>
          <w:szCs w:val="24"/>
        </w:rPr>
        <w:t xml:space="preserve">El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delegado de Reactivación Económica, Captación de Inversiones, Educación y Empleo, Juan Antonio Cabello, ha ofrecido una recepción en el Ayuntamiento a un grupo de docentes y estudiantes de diversas nacionalidades que participan en el Proyecto Erasmus+ k229 ‘Compartir culturas, compartir patrimonio y culturas europeas’.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A este acto han asistido 8 profesores y profesoras, 6 de ellos extranjeros y  32 alumnos y alumnas, de los que 26 eran de otros países europeos.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El Erasmus+ k229 ‘Compartir culturas, compartir patrimonio y culturas europeas’ es un proyecto de innovación educativa y de intercambio de buenas prácticas en la enseñanza y aprendizaje del patrimonio cultural dirigido a alumnado de 3º de ESO. </w:t>
      </w:r>
    </w:p>
    <w:p>
      <w:pPr>
        <w:pStyle w:val="Normal"/>
        <w:jc w:val="both"/>
        <w:rPr>
          <w:rFonts w:ascii="Arial" w:hAnsi="Arial" w:cs="Arial"/>
          <w:color w:val="000000"/>
          <w:shd w:fill="FFFFFF" w:val="clear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En este programa participa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n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profesorado y alumnado los centros educativos europeos  Zlakadni Skola de Morkovice, en la República Checa, Istituto Comprensivo Ilaria Alpi de Ladíspoli, en Italia, La 6ª Osnovna Skola de Varazdin, en Croacia y el IES Fernando Savater de Jerez.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El objetivo de este programa es dar a conocer y valorar el patrimonio local e internacional, así como mejorar las competencias de comunicación en inglés, utilizar las nuevas tecnologías para trabajos en equipo y promover la identidad de los alumnos como ciudadanos europeos. </w:t>
      </w:r>
    </w:p>
    <w:p>
      <w:pPr>
        <w:pStyle w:val="Normal"/>
        <w:jc w:val="both"/>
        <w:rPr>
          <w:rFonts w:ascii="Arial" w:hAnsi="Arial" w:cs="Arial"/>
          <w:color w:val="000000"/>
          <w:shd w:fill="FFFFFF" w:val="clear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Este proyecto, cofinanciado por la Comisión Europea, fue aprobado y se puso en marcha durante el curso 2019-2020. Sin embargo, debido a la pandemia quedó interrumpido desde marzo de 2020 hasta este curso en que debe culminar.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El grupo visitante permanecerá en Jerez hasta el martes, día 7 de junio y realizará diversas actividades en la zona.</w:t>
      </w:r>
    </w:p>
    <w:p>
      <w:pPr>
        <w:pStyle w:val="Normal"/>
        <w:jc w:val="both"/>
        <w:rPr>
          <w:rFonts w:ascii="Arial" w:hAnsi="Arial" w:cs="Arial"/>
          <w:color w:val="000000"/>
          <w:shd w:fill="FFFFFF" w:val="clear"/>
        </w:rPr>
      </w:pPr>
      <w:r>
        <w:rPr>
          <w:sz w:val="24"/>
          <w:szCs w:val="24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Style w:val="EnlacedeInterne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3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d035d3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LibreOffice/7.1.7.2$Windows_X86_64 LibreOffice_project/c6a4e3954236145e2acb0b65f68614365aeee33f</Application>
  <AppVersion>15.0000</AppVersion>
  <Pages>1</Pages>
  <Words>278</Words>
  <Characters>1490</Characters>
  <CharactersWithSpaces>1766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2022-05-27T09:38:00Z</dcterms:created>
  <dc:creator>ADELIFL</dc:creator>
  <dc:description/>
  <dc:language>es-ES</dc:language>
  <cp:lastModifiedBy/>
  <cp:lastPrinted>1995-11-21T16:41:00Z</cp:lastPrinted>
  <dcterms:modified xsi:type="dcterms:W3CDTF">2022-06-01T10:48:23Z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