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Juan Antonio Cabello da la bienvenida al Ayuntamiento a un grupo participante en un proyecto Erasmus sobre cultura europea</w:t>
      </w:r>
    </w:p>
    <w:p>
      <w:pPr>
        <w:pStyle w:val="Normal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Arial" w:hAnsi="Arial"/>
          <w:b/>
          <w:bCs/>
          <w:color w:val="000000"/>
          <w:sz w:val="24"/>
          <w:szCs w:val="24"/>
        </w:rPr>
        <w:t xml:space="preserve">4 de junio de 2022. </w:t>
      </w:r>
      <w:r>
        <w:rPr>
          <w:rFonts w:cs="Arial" w:ascii="Arial" w:hAnsi="Arial"/>
          <w:color w:val="000000"/>
          <w:sz w:val="24"/>
          <w:szCs w:val="24"/>
        </w:rPr>
        <w:t xml:space="preserve">El 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>delegado de Reactivación Económica, Captación de Inversiones, Educación y Empleo, Juan Antonio Cabello, ha ofrecido una recepción en el Ayuntamiento a un grupo de docentes y estudiantes de diversas nacionalidades que participan en el Proyecto Erasmus+ k229 ‘Compartir culturas, compartir patrimonio y culturas europeas’.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 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A este acto han asistido 8 profesores y profesoras, 6 de ellos extranjeros y  32 alumnos y alumnas, de los que 26 eran de otros países europeos. </w:t>
      </w:r>
    </w:p>
    <w:p>
      <w:pPr>
        <w:pStyle w:val="Normal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El Erasmus+ k229 ‘Compartir culturas, compartir patrimonio y culturas europeas’ es un proyecto de innovación educativa y de intercambio de buenas prácticas en la enseñanza y aprendizaje del patrimonio cultural dirigido a alumnado de 3º de ESO. </w:t>
      </w:r>
    </w:p>
    <w:p>
      <w:pPr>
        <w:pStyle w:val="Normal"/>
        <w:jc w:val="both"/>
        <w:rPr>
          <w:rFonts w:ascii="Arial" w:hAnsi="Arial" w:cs="Arial"/>
          <w:color w:val="000000"/>
          <w:shd w:fill="FFFFFF" w:val="clear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  <w:shd w:fill="FFFFFF" w:val="clear"/>
        </w:rPr>
        <w:t>En este programa participa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>n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 profesorado y alumnado los centros educativos europeos  Zlakadni Skola de Morkovice, en la República Checa, Istituto Comprensivo Ilaria Alpi de Ladíspoli, en Italia, La 6ª Osnovna Skola de Varazdin, en Croacia y el IES Fernando Savater de Jerez.</w:t>
      </w:r>
    </w:p>
    <w:p>
      <w:pPr>
        <w:pStyle w:val="Normal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El objetivo de este programa es dar a conocer y valorar el patrimonio local e internacional, así como mejorar las competencias de comunicación en inglés, utilizar las nuevas tecnologías para trabajos en equipo y promover la identidad de los alumnos como ciudadanos europeos. </w:t>
      </w:r>
    </w:p>
    <w:p>
      <w:pPr>
        <w:pStyle w:val="Normal"/>
        <w:jc w:val="both"/>
        <w:rPr>
          <w:rFonts w:ascii="Arial" w:hAnsi="Arial" w:cs="Arial"/>
          <w:color w:val="000000"/>
          <w:shd w:fill="FFFFFF" w:val="clear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  <w:shd w:fill="FFFFFF" w:val="clear"/>
        </w:rPr>
        <w:t>Este proyecto, cofinanciado por la Comisión Europea, fue aprobado y se puso en marcha durante el curso 2019-2020. Sin embargo, debido a la pandemia quedó interrumpido desde marzo de 2020 hasta este curso en que debe culminar.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 </w:t>
      </w:r>
      <w:r>
        <w:rPr>
          <w:rFonts w:cs="Arial" w:ascii="Arial" w:hAnsi="Arial"/>
          <w:color w:val="000000"/>
          <w:sz w:val="24"/>
          <w:szCs w:val="24"/>
          <w:shd w:fill="FFFFFF" w:val="clear"/>
        </w:rPr>
        <w:t>El grupo visitante permanecerá en Jerez hasta el martes, día 7 de junio y realizará diversas actividades en la zona.</w:t>
      </w:r>
    </w:p>
    <w:p>
      <w:pPr>
        <w:pStyle w:val="Normal"/>
        <w:jc w:val="both"/>
        <w:rPr>
          <w:rFonts w:ascii="Arial" w:hAnsi="Arial" w:cs="Arial"/>
          <w:color w:val="000000"/>
          <w:shd w:fill="FFFFFF" w:val="clear"/>
        </w:rPr>
      </w:pPr>
      <w:r>
        <w:rPr>
          <w:sz w:val="24"/>
          <w:szCs w:val="24"/>
        </w:rPr>
      </w:r>
    </w:p>
    <w:tbl>
      <w:tblPr>
        <w:tblW w:w="7663" w:type="dxa"/>
        <w:jc w:val="left"/>
        <w:tblInd w:w="55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7663"/>
      </w:tblGrid>
      <w:tr>
        <w:trPr/>
        <w:tc>
          <w:tcPr>
            <w:tcW w:w="76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Contenidodelatabla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2"/>
                <w:szCs w:val="22"/>
              </w:rPr>
              <w:t>Se adjunta fotografía</w:t>
            </w:r>
          </w:p>
        </w:tc>
      </w:tr>
    </w:tbl>
    <w:p>
      <w:pPr>
        <w:pStyle w:val="Normal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</w:r>
    </w:p>
    <w:p>
      <w:pPr>
        <w:pStyle w:val="Normal"/>
        <w:rPr>
          <w:rStyle w:val="EnlacedeInternet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eastAsia="es-ES"/>
      </w:rPr>
    </w:pPr>
    <w:r>
      <w:rPr>
        <w:lang w:eastAsia="es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3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41" t="-2464" r="-5241" b="-2464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73"/>
  <w:displayBackgroundShape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2"/>
      <w:sz w:val="24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qFormat/>
    <w:pPr>
      <w:widowControl w:val="false"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qFormat/>
    <w:p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qFormat/>
    <w:pPr>
      <w:widowControl w:val="false"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4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entedeprrafopredeter1" w:customStyle="1">
    <w:name w:val="Fuente de párrafo predeter.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Fuentedeprrafopredeter9" w:customStyle="1">
    <w:name w:val="Fuente de párrafo predeter.9"/>
    <w:qFormat/>
    <w:rPr/>
  </w:style>
  <w:style w:type="character" w:styleId="Fuentedeprrafopredeter8" w:customStyle="1">
    <w:name w:val="Fuente de párrafo predeter.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n-US"/>
    </w:rPr>
  </w:style>
  <w:style w:type="character" w:styleId="Rojo" w:customStyle="1">
    <w:name w:val="rojo"/>
    <w:basedOn w:val="Fuentedeprrafopredeter1"/>
    <w:qFormat/>
    <w:rPr/>
  </w:style>
  <w:style w:type="character" w:styleId="EnlacedeInternet">
    <w:name w:val="Enlace de Internet"/>
    <w:basedOn w:val="DefaultParagraphFont"/>
    <w:uiPriority w:val="99"/>
    <w:unhideWhenUsed/>
    <w:rsid w:val="00d035d3"/>
    <w:rPr>
      <w:color w:val="0563C1" w:themeColor="hyperlink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1" w:customStyle="1">
    <w:name w:val="Mención sin resolver1"/>
    <w:qFormat/>
    <w:rPr>
      <w:color w:val="605E5C"/>
      <w:shd w:fill="E1DFDD" w:val="clear"/>
    </w:rPr>
  </w:style>
  <w:style w:type="character" w:styleId="S7" w:customStyle="1">
    <w:name w:val="s7"/>
    <w:qFormat/>
    <w:rPr/>
  </w:style>
  <w:style w:type="character" w:styleId="Destaquemayor" w:customStyle="1">
    <w:name w:val="Destaque mayor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Fuentedeprrafopredeter5" w:customStyle="1">
    <w:name w:val="Fuente de párrafo predeter.5"/>
    <w:qFormat/>
    <w:rPr/>
  </w:style>
  <w:style w:type="character" w:styleId="Muydestacado" w:customStyle="1">
    <w:name w:val="Muy destacado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9" w:customStyle="1">
    <w:name w:val="Título9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cabezado1" w:customStyle="1">
    <w:name w:val="Encabezad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8" w:customStyle="1">
    <w:name w:val="Título8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3" w:customStyle="1">
    <w:name w:val="Epígrafe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7" w:customStyle="1">
    <w:name w:val="Título7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2" w:customStyle="1">
    <w:name w:val="Epígrafe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6" w:customStyle="1">
    <w:name w:val="Título6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41" w:customStyle="1">
    <w:name w:val="Título4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1" w:customStyle="1">
    <w:name w:val="Epígrafe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n-US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n-US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val="es-ES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2"/>
      <w:sz w:val="24"/>
      <w:szCs w:val="24"/>
      <w:lang w:val="es-ES" w:eastAsia="zh-CN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val="es-ES" w:eastAsia="zh-CN" w:bidi="hi-IN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s-ES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val="es-ES" w:eastAsia="zh-CN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894b7b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kern w:val="0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LibreOffice/7.1.7.2$Windows_X86_64 LibreOffice_project/c6a4e3954236145e2acb0b65f68614365aeee33f</Application>
  <AppVersion>15.0000</AppVersion>
  <Pages>1</Pages>
  <Words>278</Words>
  <Characters>1490</Characters>
  <CharactersWithSpaces>1766</CharactersWithSpaces>
  <Paragraphs>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2022-05-27T09:38:00Z</dcterms:created>
  <dc:creator>ADELIFL</dc:creator>
  <dc:description/>
  <dc:language>es-ES</dc:language>
  <cp:lastModifiedBy/>
  <cp:lastPrinted>1995-11-21T16:41:00Z</cp:lastPrinted>
  <dcterms:modified xsi:type="dcterms:W3CDTF">2022-06-01T10:48:23Z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