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widowControl w:val="false"/>
        <w:shd w:val="clear" w:fill="FFFFFF"/>
        <w:tabs>
          <w:tab w:val="clear" w:pos="720"/>
          <w:tab w:val="left" w:pos="729" w:leader="none"/>
        </w:tabs>
        <w:suppressAutoHyphens w:val="true"/>
        <w:bidi w:val="0"/>
        <w:spacing w:lineRule="auto" w:line="240" w:before="0" w:after="142"/>
        <w:ind w:left="0" w:right="0" w:hanging="0"/>
        <w:jc w:val="left"/>
        <w:rPr/>
      </w:pPr>
      <w:r>
        <w:rPr>
          <w:rFonts w:eastAsia="Times New Roman" w:cs="Arial" w:ascii="Arial" w:hAnsi="Arial"/>
          <w:b/>
          <w:bCs/>
          <w:color w:val="auto"/>
          <w:kern w:val="2"/>
          <w:sz w:val="32"/>
          <w:szCs w:val="32"/>
          <w:u w:val="single"/>
          <w:lang w:val="es-ES" w:eastAsia="es-ES_tradnl" w:bidi="ar-SA"/>
        </w:rPr>
        <w:t>F</w:t>
      </w:r>
      <w:r>
        <w:rPr>
          <w:rFonts w:eastAsia="Times New Roman" w:cs="Arial" w:ascii="Arial" w:hAnsi="Arial"/>
          <w:b/>
          <w:bCs/>
          <w:color w:val="auto"/>
          <w:kern w:val="2"/>
          <w:sz w:val="32"/>
          <w:szCs w:val="32"/>
          <w:u w:val="single"/>
          <w:lang w:val="es-ES" w:eastAsia="es-ES_tradnl" w:bidi="ar-SA"/>
        </w:rPr>
        <w:t>OTONOTICIA</w:t>
      </w:r>
    </w:p>
    <w:p>
      <w:pPr>
        <w:pStyle w:val="Cuerpodetexto"/>
        <w:widowControl w:val="false"/>
        <w:shd w:val="clear" w:fill="FFFFFF"/>
        <w:tabs>
          <w:tab w:val="clear" w:pos="720"/>
          <w:tab w:val="left" w:pos="729" w:leader="none"/>
        </w:tabs>
        <w:suppressAutoHyphens w:val="true"/>
        <w:bidi w:val="0"/>
        <w:spacing w:lineRule="auto" w:line="240" w:before="0" w:after="142"/>
        <w:ind w:left="0" w:right="0" w:hanging="0"/>
        <w:jc w:val="left"/>
        <w:rPr>
          <w:rFonts w:ascii="Arial" w:hAnsi="Arial" w:eastAsia="Times New Roman" w:cs="Arial"/>
          <w:b/>
          <w:b/>
          <w:bCs/>
          <w:color w:val="auto"/>
          <w:kern w:val="2"/>
          <w:sz w:val="32"/>
          <w:szCs w:val="32"/>
          <w:u w:val="single"/>
          <w:lang w:val="es-ES" w:eastAsia="es-ES_tradnl" w:bidi="ar-SA"/>
        </w:rPr>
      </w:pPr>
      <w:r>
        <w:rPr/>
      </w:r>
    </w:p>
    <w:p>
      <w:pPr>
        <w:pStyle w:val="Cuerpodetexto"/>
        <w:widowControl w:val="false"/>
        <w:shd w:val="clear" w:fill="FFFFFF"/>
        <w:tabs>
          <w:tab w:val="clear" w:pos="720"/>
          <w:tab w:val="left" w:pos="729" w:leader="none"/>
        </w:tabs>
        <w:suppressAutoHyphens w:val="true"/>
        <w:bidi w:val="0"/>
        <w:spacing w:lineRule="auto" w:line="240" w:before="0" w:after="142"/>
        <w:ind w:left="0" w:right="0" w:hanging="0"/>
        <w:jc w:val="left"/>
        <w:rPr/>
      </w:pPr>
      <w:r>
        <w:rPr>
          <w:rFonts w:eastAsia="Times New Roman" w:cs="Arial" w:ascii="Arial" w:hAnsi="Arial"/>
          <w:b/>
          <w:bCs/>
          <w:color w:val="auto"/>
          <w:kern w:val="2"/>
          <w:sz w:val="36"/>
          <w:szCs w:val="36"/>
          <w:u w:val="none"/>
          <w:lang w:val="es-ES" w:eastAsia="es-ES_tradnl" w:bidi="ar-SA"/>
        </w:rPr>
        <w:t xml:space="preserve">El Ayuntamiento aborda los vecinos del entorno de Chapín mejoras en materia de movilidad </w:t>
      </w:r>
    </w:p>
    <w:p>
      <w:pPr>
        <w:pStyle w:val="Cuerpodetexto"/>
        <w:widowControl w:val="false"/>
        <w:shd w:val="clear" w:fill="FFFFFF"/>
        <w:tabs>
          <w:tab w:val="clear" w:pos="720"/>
          <w:tab w:val="left" w:pos="729" w:leader="none"/>
        </w:tabs>
        <w:suppressAutoHyphens w:val="true"/>
        <w:bidi w:val="0"/>
        <w:spacing w:lineRule="auto" w:line="240" w:before="0" w:after="142"/>
        <w:ind w:left="0" w:right="0" w:hanging="0"/>
        <w:jc w:val="left"/>
        <w:rPr/>
      </w:pPr>
      <w:r>
        <w:rPr/>
      </w:r>
    </w:p>
    <w:p>
      <w:pPr>
        <w:pStyle w:val="Normal"/>
        <w:widowControl w:val="false"/>
        <w:suppressAutoHyphens w:val="true"/>
        <w:bidi w:val="0"/>
        <w:spacing w:lineRule="auto" w:line="240" w:before="0" w:after="170"/>
        <w:ind w:left="0" w:right="0" w:hanging="0"/>
        <w:jc w:val="both"/>
        <w:rPr>
          <w:sz w:val="26"/>
          <w:szCs w:val="26"/>
        </w:rPr>
      </w:pPr>
      <w:r>
        <w:rPr>
          <w:rFonts w:eastAsia="Arial" w:cs="Arial" w:ascii="Arial" w:hAnsi="Arial"/>
          <w:b/>
          <w:bCs/>
          <w:color w:val="auto"/>
          <w:kern w:val="2"/>
          <w:sz w:val="24"/>
          <w:szCs w:val="24"/>
          <w:u w:val="none"/>
          <w:lang w:val="es-ES" w:eastAsia="es-ES_tradnl" w:bidi="ar-SA"/>
        </w:rPr>
        <w:t>15 de junio de 2022.</w:t>
      </w:r>
      <w:r>
        <w:rPr>
          <w:rFonts w:eastAsia="Arial" w:cs="Arial" w:ascii="Arial" w:hAnsi="Arial"/>
          <w:b w:val="false"/>
          <w:bCs w:val="false"/>
          <w:color w:val="auto"/>
          <w:kern w:val="2"/>
          <w:sz w:val="24"/>
          <w:szCs w:val="24"/>
          <w:u w:val="none"/>
          <w:lang w:val="es-ES" w:eastAsia="es-ES_tradnl" w:bidi="ar-SA"/>
        </w:rPr>
        <w:t xml:space="preserve"> Representantes vecinales de la calle Varsovia han trasladado a</w:t>
      </w:r>
      <w:r>
        <w:rPr>
          <w:rFonts w:eastAsia="Arial" w:cs="Arial" w:ascii="Arial" w:hAnsi="Arial"/>
          <w:b w:val="false"/>
          <w:bCs w:val="false"/>
          <w:color w:val="auto"/>
          <w:sz w:val="24"/>
          <w:szCs w:val="24"/>
          <w:u w:val="none"/>
          <w:lang w:eastAsia="es-ES_tradnl"/>
        </w:rPr>
        <w:t xml:space="preserve">l delegado de Movilidad, Rubén Pérez, diversas propuestas en materia de circulación para tratar de mejorar la seguridad vial en esta zona que limita con la parte este del Complejo Deportivo Chapín. </w:t>
      </w:r>
    </w:p>
    <w:p>
      <w:pPr>
        <w:pStyle w:val="Normal"/>
        <w:widowControl w:val="false"/>
        <w:suppressAutoHyphens w:val="true"/>
        <w:bidi w:val="0"/>
        <w:spacing w:lineRule="auto" w:line="240" w:before="0" w:after="170"/>
        <w:ind w:left="0" w:right="0" w:hanging="0"/>
        <w:jc w:val="both"/>
        <w:rPr>
          <w:sz w:val="26"/>
          <w:szCs w:val="26"/>
        </w:rPr>
      </w:pPr>
      <w:r>
        <w:rPr>
          <w:rFonts w:eastAsia="Arial" w:cs="Arial" w:ascii="Arial" w:hAnsi="Arial"/>
          <w:b w:val="false"/>
          <w:bCs w:val="false"/>
          <w:color w:val="auto"/>
          <w:sz w:val="24"/>
          <w:szCs w:val="24"/>
          <w:u w:val="none"/>
          <w:lang w:eastAsia="es-ES_tradnl"/>
        </w:rPr>
        <w:t xml:space="preserve">La Delegación de Movilidad estudia varias alternativas con respecto al sentido de calles que se encuentran entre las avenidas de Arcos y Lola Flores. Algunas de las inquietudes vecinales coinciden con </w:t>
      </w:r>
      <w:r>
        <w:rPr>
          <w:rFonts w:eastAsia="Arial" w:cs="Arial" w:ascii="Arial" w:hAnsi="Arial"/>
          <w:b w:val="false"/>
          <w:bCs w:val="false"/>
          <w:color w:val="auto"/>
          <w:sz w:val="24"/>
          <w:szCs w:val="24"/>
          <w:u w:val="none"/>
          <w:lang w:eastAsia="es-ES_tradnl"/>
        </w:rPr>
        <w:t>el propósito</w:t>
      </w:r>
      <w:r>
        <w:rPr>
          <w:rFonts w:eastAsia="Arial" w:cs="Arial" w:ascii="Arial" w:hAnsi="Arial"/>
          <w:b w:val="false"/>
          <w:bCs w:val="false"/>
          <w:color w:val="auto"/>
          <w:sz w:val="24"/>
          <w:szCs w:val="24"/>
          <w:u w:val="none"/>
          <w:lang w:eastAsia="es-ES_tradnl"/>
        </w:rPr>
        <w:t xml:space="preserve"> de la </w:t>
      </w:r>
      <w:r>
        <w:rPr>
          <w:rFonts w:eastAsia="Arial" w:cs="Arial" w:ascii="Arial" w:hAnsi="Arial"/>
          <w:b w:val="false"/>
          <w:bCs w:val="false"/>
          <w:color w:val="auto"/>
          <w:sz w:val="24"/>
          <w:szCs w:val="24"/>
          <w:u w:val="none"/>
          <w:lang w:eastAsia="es-ES_tradnl"/>
        </w:rPr>
        <w:t>D</w:t>
      </w:r>
      <w:r>
        <w:rPr>
          <w:rFonts w:eastAsia="Arial" w:cs="Arial" w:ascii="Arial" w:hAnsi="Arial"/>
          <w:b w:val="false"/>
          <w:bCs w:val="false"/>
          <w:color w:val="auto"/>
          <w:sz w:val="24"/>
          <w:szCs w:val="24"/>
          <w:u w:val="none"/>
          <w:lang w:eastAsia="es-ES_tradnl"/>
        </w:rPr>
        <w:t>elegación de ir eliminando de las barriadas la circulación rodada  que las atraviesa para acceder de una zona a otra, de manera, que se derive a las avenidas capaces de absorber un mayor flujo de vehículos.</w:t>
      </w:r>
      <w:r>
        <w:rPr>
          <w:rFonts w:eastAsia="Arial" w:cs="Arial" w:ascii="Arial" w:hAnsi="Arial"/>
          <w:b w:val="false"/>
          <w:bCs w:val="false"/>
          <w:color w:val="auto"/>
          <w:sz w:val="24"/>
          <w:szCs w:val="24"/>
          <w:u w:val="none"/>
          <w:lang w:eastAsia="es-ES_tradnl"/>
        </w:rPr>
        <w:t xml:space="preserve"> </w:t>
      </w:r>
      <w:r>
        <w:rPr>
          <w:rFonts w:eastAsia="Arial" w:cs="Arial" w:ascii="Arial" w:hAnsi="Arial"/>
          <w:b w:val="false"/>
          <w:bCs w:val="false"/>
          <w:color w:val="auto"/>
          <w:sz w:val="24"/>
          <w:szCs w:val="24"/>
          <w:u w:val="none"/>
          <w:lang w:eastAsia="es-ES_tradnl"/>
        </w:rPr>
        <w:t xml:space="preserve">De esta manera, se ha logrado reducir ya la circulación y aumentar la seguridad vial en el interior de varias barriadas jerezanas.  </w:t>
      </w:r>
    </w:p>
    <w:p>
      <w:pPr>
        <w:pStyle w:val="Normal"/>
        <w:widowControl w:val="false"/>
        <w:suppressAutoHyphens w:val="true"/>
        <w:bidi w:val="0"/>
        <w:spacing w:lineRule="auto" w:line="240" w:before="0" w:after="170"/>
        <w:ind w:left="0" w:right="0" w:hanging="0"/>
        <w:jc w:val="both"/>
        <w:rPr>
          <w:sz w:val="26"/>
          <w:szCs w:val="26"/>
        </w:rPr>
      </w:pPr>
      <w:r>
        <w:rPr/>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rFonts w:ascii="Arial" w:hAnsi="Arial"/>
                <w:i/>
                <w:i/>
                <w:iCs/>
                <w:sz w:val="22"/>
                <w:szCs w:val="22"/>
              </w:rPr>
            </w:pPr>
            <w:r>
              <w:rPr>
                <w:rFonts w:ascii="Arial" w:hAnsi="Arial"/>
                <w:i/>
                <w:iCs/>
                <w:sz w:val="22"/>
                <w:szCs w:val="22"/>
              </w:rPr>
              <w:t>Se adjunta fotografía</w:t>
            </w:r>
          </w:p>
        </w:tc>
      </w:tr>
    </w:tbl>
    <w:p>
      <w:pPr>
        <w:pStyle w:val="Normal"/>
        <w:spacing w:before="0" w:after="170"/>
        <w:jc w:val="both"/>
        <w:rPr>
          <w:rStyle w:val="Destaquemayor"/>
          <w:rFonts w:ascii="Arial" w:hAnsi="Arial" w:eastAsia="Tahoma" w:cs="Arial"/>
          <w:b w:val="false"/>
          <w:b w:val="false"/>
          <w:bCs w:val="false"/>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5"/>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Application>LibreOffice/7.1.7.2$Windows_X86_64 LibreOffice_project/c6a4e3954236145e2acb0b65f68614365aeee33f</Application>
  <AppVersion>15.0000</AppVersion>
  <Pages>1</Pages>
  <Words>156</Words>
  <Characters>806</Characters>
  <CharactersWithSpaces>962</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2022-05-31T11:26:52Z</cp:lastPrinted>
  <dcterms:modified xsi:type="dcterms:W3CDTF">2022-06-15T13:22:48Z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