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2"/>
          <w:szCs w:val="32"/>
        </w:rPr>
      </w:pPr>
      <w:r>
        <w:rPr>
          <w:rFonts w:cs="Arial" w:ascii="Arial" w:hAnsi="Arial"/>
          <w:b/>
          <w:sz w:val="32"/>
          <w:szCs w:val="32"/>
        </w:rPr>
        <w:t xml:space="preserve">El Ayuntamiento </w:t>
      </w:r>
      <w:r>
        <w:rPr>
          <w:rFonts w:cs="Arial" w:ascii="Arial" w:hAnsi="Arial"/>
          <w:b/>
          <w:sz w:val="32"/>
          <w:szCs w:val="32"/>
        </w:rPr>
        <w:t xml:space="preserve">de Jerez </w:t>
      </w:r>
      <w:r>
        <w:rPr>
          <w:rFonts w:cs="Arial" w:ascii="Arial" w:hAnsi="Arial"/>
          <w:b/>
          <w:sz w:val="32"/>
          <w:szCs w:val="32"/>
        </w:rPr>
        <w:t xml:space="preserve">oferta 736 plazas para actividades deportivas en el Palacio de Deportes y en el polideportivo ‘Veguita’  </w:t>
      </w:r>
    </w:p>
    <w:p>
      <w:pPr>
        <w:pStyle w:val="Normal"/>
        <w:rPr>
          <w:rFonts w:ascii="Arial" w:hAnsi="Arial" w:cs="Arial"/>
          <w:b/>
          <w:b/>
          <w:sz w:val="36"/>
          <w:szCs w:val="36"/>
        </w:rPr>
      </w:pPr>
      <w:r>
        <w:rPr>
          <w:rFonts w:cs="Arial" w:ascii="Arial" w:hAnsi="Arial"/>
          <w:b/>
          <w:sz w:val="36"/>
          <w:szCs w:val="36"/>
        </w:rPr>
      </w:r>
    </w:p>
    <w:p>
      <w:pPr>
        <w:pStyle w:val="Normal"/>
        <w:numPr>
          <w:ilvl w:val="0"/>
          <w:numId w:val="1"/>
        </w:numPr>
        <w:rPr>
          <w:sz w:val="28"/>
          <w:szCs w:val="28"/>
        </w:rPr>
      </w:pPr>
      <w:r>
        <w:rPr>
          <w:rFonts w:cs="Arial" w:ascii="Arial" w:hAnsi="Arial"/>
          <w:sz w:val="28"/>
          <w:szCs w:val="28"/>
        </w:rPr>
        <w:t>Las inscripciones se pueden realizar hasta el 8 de julio</w:t>
      </w:r>
    </w:p>
    <w:p>
      <w:pPr>
        <w:pStyle w:val="Normal"/>
        <w:rPr>
          <w:sz w:val="28"/>
          <w:szCs w:val="28"/>
        </w:rPr>
      </w:pPr>
      <w:r>
        <w:rPr>
          <w:sz w:val="28"/>
          <w:szCs w:val="28"/>
        </w:rPr>
      </w:r>
    </w:p>
    <w:p>
      <w:pPr>
        <w:pStyle w:val="Normal"/>
        <w:numPr>
          <w:ilvl w:val="0"/>
          <w:numId w:val="1"/>
        </w:numPr>
        <w:rPr>
          <w:sz w:val="28"/>
          <w:szCs w:val="28"/>
        </w:rPr>
      </w:pPr>
      <w:r>
        <w:rPr>
          <w:rFonts w:cs="Arial" w:ascii="Arial" w:hAnsi="Arial"/>
          <w:sz w:val="28"/>
          <w:szCs w:val="28"/>
        </w:rPr>
        <w:t>Los</w:t>
      </w:r>
      <w:r>
        <w:rPr>
          <w:rFonts w:cs="Arial" w:ascii="Arial" w:hAnsi="Arial"/>
          <w:sz w:val="28"/>
          <w:szCs w:val="28"/>
        </w:rPr>
        <w:t xml:space="preserve"> listados de personas preinscritas </w:t>
      </w:r>
      <w:r>
        <w:rPr>
          <w:rFonts w:cs="Arial" w:ascii="Arial" w:hAnsi="Arial"/>
          <w:sz w:val="28"/>
          <w:szCs w:val="28"/>
        </w:rPr>
        <w:t xml:space="preserve">se publicarán </w:t>
      </w:r>
      <w:r>
        <w:rPr>
          <w:rFonts w:cs="Arial" w:ascii="Arial" w:hAnsi="Arial"/>
          <w:sz w:val="28"/>
          <w:szCs w:val="28"/>
        </w:rPr>
        <w:t>el 18 de julio y el de admitidos el día 26</w:t>
      </w:r>
    </w:p>
    <w:p>
      <w:pPr>
        <w:pStyle w:val="Normal"/>
        <w:rPr>
          <w:sz w:val="28"/>
          <w:szCs w:val="28"/>
        </w:rPr>
      </w:pPr>
      <w:r>
        <w:rPr>
          <w:sz w:val="28"/>
          <w:szCs w:val="28"/>
        </w:rPr>
      </w:r>
    </w:p>
    <w:p>
      <w:pPr>
        <w:pStyle w:val="Normal"/>
        <w:numPr>
          <w:ilvl w:val="0"/>
          <w:numId w:val="1"/>
        </w:numPr>
        <w:rPr>
          <w:sz w:val="28"/>
          <w:szCs w:val="28"/>
        </w:rPr>
      </w:pPr>
      <w:r>
        <w:rPr>
          <w:rFonts w:cs="Arial" w:ascii="Arial" w:hAnsi="Arial"/>
          <w:sz w:val="28"/>
          <w:szCs w:val="28"/>
        </w:rPr>
        <w:t>L</w:t>
      </w:r>
      <w:r>
        <w:rPr>
          <w:rFonts w:cs="Arial" w:ascii="Arial" w:hAnsi="Arial"/>
          <w:sz w:val="28"/>
          <w:szCs w:val="28"/>
        </w:rPr>
        <w:t>a matriculación se p</w:t>
      </w:r>
      <w:r>
        <w:rPr>
          <w:rFonts w:cs="Arial" w:ascii="Arial" w:hAnsi="Arial"/>
          <w:sz w:val="28"/>
          <w:szCs w:val="28"/>
        </w:rPr>
        <w:t>odrá</w:t>
      </w:r>
      <w:r>
        <w:rPr>
          <w:rFonts w:cs="Arial" w:ascii="Arial" w:hAnsi="Arial"/>
          <w:sz w:val="28"/>
          <w:szCs w:val="28"/>
        </w:rPr>
        <w:t xml:space="preserve"> realizar del 1 al 14 de septiembre </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20</w:t>
      </w:r>
      <w:r>
        <w:rPr>
          <w:rFonts w:cs="Arial" w:ascii="Arial" w:hAnsi="Arial"/>
          <w:b/>
          <w:bCs/>
          <w:color w:val="000000"/>
          <w:sz w:val="24"/>
          <w:szCs w:val="24"/>
        </w:rPr>
        <w:t xml:space="preserve"> de junio de 2022.</w:t>
      </w:r>
      <w:r>
        <w:rPr>
          <w:rFonts w:cs="Arial" w:ascii="Arial" w:hAnsi="Arial"/>
          <w:b w:val="false"/>
          <w:bCs w:val="false"/>
          <w:color w:val="000000"/>
          <w:sz w:val="24"/>
          <w:szCs w:val="24"/>
        </w:rPr>
        <w:t xml:space="preserve"> El Ayuntamiento</w:t>
      </w:r>
      <w:r>
        <w:rPr>
          <w:rFonts w:cs="Arial" w:ascii="Arial" w:hAnsi="Arial"/>
          <w:b w:val="false"/>
          <w:bCs w:val="false"/>
          <w:color w:val="000000"/>
          <w:sz w:val="24"/>
          <w:szCs w:val="24"/>
        </w:rPr>
        <w:t xml:space="preserve"> de Jerez</w:t>
      </w:r>
      <w:r>
        <w:rPr>
          <w:rFonts w:cs="Arial" w:ascii="Arial" w:hAnsi="Arial"/>
          <w:b w:val="false"/>
          <w:bCs w:val="false"/>
          <w:color w:val="000000"/>
          <w:sz w:val="24"/>
          <w:szCs w:val="24"/>
        </w:rPr>
        <w:t xml:space="preserve">, a través del Servicio de Deportes, </w:t>
      </w:r>
      <w:r>
        <w:rPr>
          <w:rFonts w:ascii="Arial" w:hAnsi="Arial"/>
          <w:b w:val="false"/>
          <w:bCs w:val="false"/>
          <w:sz w:val="24"/>
          <w:szCs w:val="24"/>
          <w:shd w:fill="FFFFFF" w:val="clear"/>
        </w:rPr>
        <w:t>oferta para la temporada 2022-2023 un total de 736 plazas en la actividades deportivas ‘en seco’, repartidas en las siguientes instalaciones deportivas: Palacio Municipal de Deportes y  Polideportivo Antonio Vega ‘Veguita’.</w:t>
      </w:r>
    </w:p>
    <w:p>
      <w:pPr>
        <w:pStyle w:val="Normal"/>
        <w:jc w:val="both"/>
        <w:rPr>
          <w:sz w:val="24"/>
          <w:szCs w:val="24"/>
        </w:rPr>
      </w:pPr>
      <w:r>
        <w:rPr>
          <w:rFonts w:ascii="Arial" w:hAnsi="Arial"/>
          <w:b w:val="false"/>
          <w:bCs w:val="false"/>
          <w:sz w:val="24"/>
          <w:szCs w:val="24"/>
          <w:shd w:fill="FFFFFF" w:val="clear"/>
        </w:rPr>
        <w:t xml:space="preserve"> </w:t>
      </w:r>
    </w:p>
    <w:p>
      <w:pPr>
        <w:pStyle w:val="Normal"/>
        <w:jc w:val="both"/>
        <w:rPr>
          <w:sz w:val="24"/>
          <w:szCs w:val="24"/>
        </w:rPr>
      </w:pPr>
      <w:r>
        <w:rPr>
          <w:rFonts w:ascii="Arial" w:hAnsi="Arial"/>
          <w:b w:val="false"/>
          <w:bCs w:val="false"/>
          <w:sz w:val="24"/>
          <w:szCs w:val="24"/>
          <w:shd w:fill="FFFFFF" w:val="clear"/>
        </w:rPr>
        <w:t>Entre los cursos ofertados se encuentran los sigu</w:t>
      </w:r>
      <w:r>
        <w:rPr>
          <w:rFonts w:ascii="Arial" w:hAnsi="Arial"/>
          <w:b w:val="false"/>
          <w:bCs w:val="false"/>
          <w:sz w:val="24"/>
          <w:szCs w:val="24"/>
          <w:shd w:fill="FFFFFF" w:val="clear"/>
        </w:rPr>
        <w:t>i</w:t>
      </w:r>
      <w:r>
        <w:rPr>
          <w:rFonts w:ascii="Arial" w:hAnsi="Arial"/>
          <w:b w:val="false"/>
          <w:bCs w:val="false"/>
          <w:sz w:val="24"/>
          <w:szCs w:val="24"/>
          <w:shd w:fill="FFFFFF" w:val="clear"/>
        </w:rPr>
        <w:t xml:space="preserve">entes: </w:t>
      </w:r>
      <w:r>
        <w:rPr>
          <w:rFonts w:ascii="Arial" w:hAnsi="Arial"/>
          <w:b w:val="false"/>
          <w:bCs w:val="false"/>
          <w:sz w:val="24"/>
          <w:szCs w:val="24"/>
          <w:shd w:fill="FFFFFF" w:val="clear"/>
        </w:rPr>
        <w:t>t</w:t>
      </w:r>
      <w:r>
        <w:rPr>
          <w:rFonts w:ascii="Arial" w:hAnsi="Arial"/>
          <w:b w:val="false"/>
          <w:bCs w:val="false"/>
          <w:sz w:val="24"/>
          <w:szCs w:val="24"/>
          <w:shd w:fill="FFFFFF" w:val="clear"/>
        </w:rPr>
        <w:t xml:space="preserve">onificación </w:t>
      </w:r>
      <w:r>
        <w:rPr>
          <w:rFonts w:ascii="Arial" w:hAnsi="Arial"/>
          <w:b w:val="false"/>
          <w:bCs w:val="false"/>
          <w:sz w:val="24"/>
          <w:szCs w:val="24"/>
          <w:shd w:fill="FFFFFF" w:val="clear"/>
        </w:rPr>
        <w:t>f</w:t>
      </w:r>
      <w:r>
        <w:rPr>
          <w:rFonts w:ascii="Arial" w:hAnsi="Arial"/>
          <w:b w:val="false"/>
          <w:bCs w:val="false"/>
          <w:sz w:val="24"/>
          <w:szCs w:val="24"/>
          <w:shd w:fill="FFFFFF" w:val="clear"/>
        </w:rPr>
        <w:t xml:space="preserve">uncional de niveles básico-medio y alto (100 plazas), </w:t>
      </w:r>
      <w:r>
        <w:rPr>
          <w:rFonts w:ascii="Arial" w:hAnsi="Arial"/>
          <w:b w:val="false"/>
          <w:bCs w:val="false"/>
          <w:sz w:val="24"/>
          <w:szCs w:val="24"/>
          <w:shd w:fill="FFFFFF" w:val="clear"/>
        </w:rPr>
        <w:t>p</w:t>
      </w:r>
      <w:r>
        <w:rPr>
          <w:rFonts w:ascii="Arial" w:hAnsi="Arial"/>
          <w:b w:val="false"/>
          <w:bCs w:val="false"/>
          <w:sz w:val="24"/>
          <w:szCs w:val="24"/>
          <w:shd w:fill="FFFFFF" w:val="clear"/>
        </w:rPr>
        <w:t xml:space="preserve">ilates con niveles básico, medio y medio avanzado (210 plazas), </w:t>
      </w:r>
      <w:r>
        <w:rPr>
          <w:rFonts w:ascii="Arial" w:hAnsi="Arial"/>
          <w:b w:val="false"/>
          <w:bCs w:val="false"/>
          <w:sz w:val="24"/>
          <w:szCs w:val="24"/>
          <w:shd w:fill="FFFFFF" w:val="clear"/>
        </w:rPr>
        <w:t>g</w:t>
      </w:r>
      <w:r>
        <w:rPr>
          <w:rFonts w:ascii="Arial" w:hAnsi="Arial"/>
          <w:b w:val="false"/>
          <w:bCs w:val="false"/>
          <w:sz w:val="24"/>
          <w:szCs w:val="24"/>
          <w:shd w:fill="FFFFFF" w:val="clear"/>
        </w:rPr>
        <w:t xml:space="preserve">imnasia </w:t>
      </w:r>
      <w:r>
        <w:rPr>
          <w:rFonts w:ascii="Arial" w:hAnsi="Arial"/>
          <w:b w:val="false"/>
          <w:bCs w:val="false"/>
          <w:sz w:val="24"/>
          <w:szCs w:val="24"/>
          <w:shd w:fill="FFFFFF" w:val="clear"/>
        </w:rPr>
        <w:t>r</w:t>
      </w:r>
      <w:r>
        <w:rPr>
          <w:rFonts w:ascii="Arial" w:hAnsi="Arial"/>
          <w:b w:val="false"/>
          <w:bCs w:val="false"/>
          <w:sz w:val="24"/>
          <w:szCs w:val="24"/>
          <w:shd w:fill="FFFFFF" w:val="clear"/>
        </w:rPr>
        <w:t xml:space="preserve">ítmica con numerosos cursos especificado por edad, partiendo desde los 5 años (75 plazas), </w:t>
      </w:r>
      <w:r>
        <w:rPr>
          <w:rFonts w:ascii="Arial" w:hAnsi="Arial"/>
          <w:b w:val="false"/>
          <w:bCs w:val="false"/>
          <w:sz w:val="24"/>
          <w:szCs w:val="24"/>
          <w:shd w:fill="FFFFFF" w:val="clear"/>
        </w:rPr>
        <w:t>k</w:t>
      </w:r>
      <w:r>
        <w:rPr>
          <w:rFonts w:ascii="Arial" w:hAnsi="Arial"/>
          <w:b w:val="false"/>
          <w:bCs w:val="false"/>
          <w:sz w:val="24"/>
          <w:szCs w:val="24"/>
          <w:shd w:fill="FFFFFF" w:val="clear"/>
        </w:rPr>
        <w:t xml:space="preserve">árate con cursos de iniciación infantil, y cursos destinados a preadolescentes y adultos, además de </w:t>
      </w:r>
      <w:r>
        <w:rPr>
          <w:rFonts w:ascii="Arial" w:hAnsi="Arial"/>
          <w:b w:val="false"/>
          <w:bCs w:val="false"/>
          <w:sz w:val="24"/>
          <w:szCs w:val="24"/>
          <w:shd w:fill="FFFFFF" w:val="clear"/>
        </w:rPr>
        <w:t>d</w:t>
      </w:r>
      <w:r>
        <w:rPr>
          <w:rFonts w:ascii="Arial" w:hAnsi="Arial"/>
          <w:b w:val="false"/>
          <w:bCs w:val="false"/>
          <w:sz w:val="24"/>
          <w:szCs w:val="24"/>
          <w:shd w:fill="FFFFFF" w:val="clear"/>
        </w:rPr>
        <w:t xml:space="preserve">efensa </w:t>
      </w:r>
      <w:r>
        <w:rPr>
          <w:rFonts w:ascii="Arial" w:hAnsi="Arial"/>
          <w:b w:val="false"/>
          <w:bCs w:val="false"/>
          <w:sz w:val="24"/>
          <w:szCs w:val="24"/>
          <w:shd w:fill="FFFFFF" w:val="clear"/>
        </w:rPr>
        <w:t>p</w:t>
      </w:r>
      <w:r>
        <w:rPr>
          <w:rFonts w:ascii="Arial" w:hAnsi="Arial"/>
          <w:b w:val="false"/>
          <w:bCs w:val="false"/>
          <w:sz w:val="24"/>
          <w:szCs w:val="24"/>
          <w:shd w:fill="FFFFFF" w:val="clear"/>
        </w:rPr>
        <w:t xml:space="preserve">ersonal (291 plazas), </w:t>
      </w:r>
      <w:r>
        <w:rPr>
          <w:rFonts w:ascii="Arial" w:hAnsi="Arial"/>
          <w:b w:val="false"/>
          <w:bCs w:val="false"/>
          <w:sz w:val="24"/>
          <w:szCs w:val="24"/>
          <w:shd w:fill="FFFFFF" w:val="clear"/>
        </w:rPr>
        <w:t>p</w:t>
      </w:r>
      <w:r>
        <w:rPr>
          <w:rFonts w:ascii="Arial" w:hAnsi="Arial"/>
          <w:b w:val="false"/>
          <w:bCs w:val="false"/>
          <w:sz w:val="24"/>
          <w:szCs w:val="24"/>
          <w:shd w:fill="FFFFFF" w:val="clear"/>
        </w:rPr>
        <w:t xml:space="preserve">sicomotricidad de nivel 1 y 2 destinados para niños de 4 y 5 años, respectivamente (30 plazas), </w:t>
      </w:r>
      <w:r>
        <w:rPr>
          <w:rFonts w:ascii="Arial" w:hAnsi="Arial"/>
          <w:b w:val="false"/>
          <w:bCs w:val="false"/>
          <w:sz w:val="24"/>
          <w:szCs w:val="24"/>
          <w:shd w:fill="FFFFFF" w:val="clear"/>
        </w:rPr>
        <w:t>b</w:t>
      </w:r>
      <w:r>
        <w:rPr>
          <w:rFonts w:ascii="Arial" w:hAnsi="Arial"/>
          <w:b w:val="false"/>
          <w:bCs w:val="false"/>
          <w:sz w:val="24"/>
          <w:szCs w:val="24"/>
          <w:shd w:fill="FFFFFF" w:val="clear"/>
        </w:rPr>
        <w:t xml:space="preserve">aile </w:t>
      </w:r>
      <w:r>
        <w:rPr>
          <w:rFonts w:ascii="Arial" w:hAnsi="Arial"/>
          <w:b w:val="false"/>
          <w:bCs w:val="false"/>
          <w:sz w:val="24"/>
          <w:szCs w:val="24"/>
          <w:shd w:fill="FFFFFF" w:val="clear"/>
        </w:rPr>
        <w:t>l</w:t>
      </w:r>
      <w:r>
        <w:rPr>
          <w:rFonts w:ascii="Arial" w:hAnsi="Arial"/>
          <w:b w:val="false"/>
          <w:bCs w:val="false"/>
          <w:sz w:val="24"/>
          <w:szCs w:val="24"/>
          <w:shd w:fill="FFFFFF" w:val="clear"/>
        </w:rPr>
        <w:t>atino (30 plazas).</w:t>
      </w:r>
    </w:p>
    <w:p>
      <w:pPr>
        <w:pStyle w:val="Normal"/>
        <w:jc w:val="both"/>
        <w:rPr>
          <w:b w:val="false"/>
          <w:b w:val="false"/>
          <w:bCs w:val="false"/>
          <w:sz w:val="24"/>
          <w:szCs w:val="24"/>
          <w:shd w:fill="FFFFFF" w:val="clear"/>
        </w:rPr>
      </w:pPr>
      <w:r>
        <w:rPr>
          <w:b w:val="false"/>
          <w:bCs w:val="false"/>
          <w:sz w:val="24"/>
          <w:szCs w:val="24"/>
          <w:shd w:fill="FFFFFF" w:val="clear"/>
        </w:rPr>
      </w:r>
    </w:p>
    <w:p>
      <w:pPr>
        <w:pStyle w:val="Normal"/>
        <w:jc w:val="both"/>
        <w:rPr>
          <w:sz w:val="24"/>
          <w:szCs w:val="24"/>
        </w:rPr>
      </w:pPr>
      <w:r>
        <w:rPr>
          <w:rFonts w:ascii="Arial" w:hAnsi="Arial"/>
          <w:sz w:val="24"/>
          <w:szCs w:val="24"/>
        </w:rPr>
        <w:t>El proceso de inscripción comienza hoy 20 de Junio, y cumplirá con el calendario de inscripción publicado. El plazo de entrega de las preinscripciones será desde el 20 de junio al 8 de julio. Los listados de todas las personas preinscritas se publicará</w:t>
      </w:r>
      <w:r>
        <w:rPr>
          <w:rFonts w:ascii="Arial" w:hAnsi="Arial"/>
          <w:sz w:val="24"/>
          <w:szCs w:val="24"/>
        </w:rPr>
        <w:t>n</w:t>
      </w:r>
      <w:r>
        <w:rPr>
          <w:rFonts w:ascii="Arial" w:hAnsi="Arial"/>
          <w:sz w:val="24"/>
          <w:szCs w:val="24"/>
        </w:rPr>
        <w:t xml:space="preserve"> el 18 de julio. El sorteo de las plazas en el caso de exceso de demanda se realizará el 21 de julio, publicándose los listados de admitidos el día 26 de julio. De esta forma, el plazo de matrículas quedará abierto desde el 1 al 14 de septiembre, y las actividades darán comienzo el 15 de septiembre.</w:t>
      </w:r>
    </w:p>
    <w:p>
      <w:pPr>
        <w:pStyle w:val="Normal"/>
        <w:jc w:val="both"/>
        <w:rPr>
          <w:szCs w:val="24"/>
        </w:rPr>
      </w:pPr>
      <w:r>
        <w:rPr>
          <w:szCs w:val="24"/>
        </w:rPr>
      </w:r>
    </w:p>
    <w:p>
      <w:pPr>
        <w:pStyle w:val="Normal"/>
        <w:rPr>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035d3"/>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LibreOffice/7.1.7.2$Windows_X86_64 LibreOffice_project/c6a4e3954236145e2acb0b65f68614365aeee33f</Application>
  <AppVersion>15.0000</AppVersion>
  <Pages>1</Pages>
  <Words>290</Words>
  <Characters>1463</Characters>
  <CharactersWithSpaces>1748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2022-06-20T09:17:48Z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