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 xml:space="preserve">La Mesa de Seguridad de las Fiestas de la Vendimia coordina los dispositivos para el desarrollo de </w:t>
      </w:r>
      <w:r>
        <w:rPr>
          <w:rFonts w:cs="Arial" w:ascii="Arial" w:hAnsi="Arial"/>
          <w:b/>
          <w:bCs/>
          <w:sz w:val="36"/>
          <w:szCs w:val="36"/>
        </w:rPr>
        <w:t>la</w:t>
      </w:r>
      <w:r>
        <w:rPr>
          <w:rFonts w:cs="Arial" w:ascii="Arial" w:hAnsi="Arial"/>
          <w:b/>
          <w:bCs/>
          <w:sz w:val="36"/>
          <w:szCs w:val="36"/>
        </w:rPr>
        <w:t xml:space="preserve"> </w:t>
      </w:r>
      <w:r>
        <w:rPr>
          <w:rFonts w:cs="Arial" w:ascii="Arial" w:hAnsi="Arial"/>
          <w:b/>
          <w:bCs/>
          <w:sz w:val="36"/>
          <w:szCs w:val="36"/>
        </w:rPr>
        <w:t>programación</w:t>
      </w:r>
    </w:p>
    <w:p>
      <w:pPr>
        <w:pStyle w:val="Normal"/>
        <w:rPr>
          <w:rFonts w:ascii="Arial" w:hAnsi="Arial" w:cs="Arial"/>
          <w:b/>
          <w:b/>
          <w:bCs/>
          <w:sz w:val="36"/>
          <w:szCs w:val="36"/>
        </w:rPr>
      </w:pPr>
      <w:r>
        <w:rPr>
          <w:rFonts w:cs="Arial" w:ascii="Arial" w:hAnsi="Arial"/>
          <w:b/>
          <w:bCs/>
          <w:sz w:val="36"/>
          <w:szCs w:val="36"/>
        </w:rPr>
      </w:r>
    </w:p>
    <w:p>
      <w:pPr>
        <w:pStyle w:val="Normal"/>
        <w:jc w:val="both"/>
        <w:rPr>
          <w:sz w:val="24"/>
          <w:szCs w:val="24"/>
        </w:rPr>
      </w:pPr>
      <w:r>
        <w:rPr>
          <w:rFonts w:eastAsia="Tahoma" w:cs="Arial" w:ascii="Arial" w:hAnsi="Arial"/>
          <w:b/>
          <w:bCs/>
          <w:color w:val="auto"/>
          <w:kern w:val="2"/>
          <w:sz w:val="24"/>
          <w:szCs w:val="24"/>
          <w:lang w:val="es-ES" w:eastAsia="zh-CN" w:bidi="ar-SA"/>
        </w:rPr>
        <w:t>2</w:t>
      </w:r>
      <w:r>
        <w:rPr>
          <w:rFonts w:eastAsia="Tahoma" w:cs="Arial" w:ascii="Arial" w:hAnsi="Arial"/>
          <w:b/>
          <w:bCs/>
          <w:color w:val="auto"/>
          <w:kern w:val="2"/>
          <w:sz w:val="24"/>
          <w:szCs w:val="24"/>
          <w:lang w:val="es-ES" w:eastAsia="zh-CN" w:bidi="ar-SA"/>
        </w:rPr>
        <w:t>6</w:t>
      </w:r>
      <w:r>
        <w:rPr>
          <w:rFonts w:eastAsia="Tahoma" w:cs="Arial" w:ascii="Arial" w:hAnsi="Arial"/>
          <w:b/>
          <w:bCs/>
          <w:color w:val="auto"/>
          <w:kern w:val="2"/>
          <w:sz w:val="24"/>
          <w:szCs w:val="24"/>
          <w:lang w:val="es-ES" w:eastAsia="zh-CN" w:bidi="ar-SA"/>
        </w:rPr>
        <w:t xml:space="preserve"> de agosto de 2022</w:t>
      </w:r>
      <w:r>
        <w:rPr>
          <w:rFonts w:eastAsia="Tahoma" w:cs="Arial" w:ascii="Arial" w:hAnsi="Arial"/>
          <w:b w:val="false"/>
          <w:bCs w:val="false"/>
          <w:color w:val="auto"/>
          <w:kern w:val="2"/>
          <w:sz w:val="24"/>
          <w:szCs w:val="24"/>
          <w:lang w:val="es-ES" w:eastAsia="zh-CN" w:bidi="ar-SA"/>
        </w:rPr>
        <w:t>. El Ayuntamiento de Jerez avanza en la coordinaci</w:t>
      </w:r>
      <w:r>
        <w:rPr>
          <w:rFonts w:eastAsia="Tahoma" w:ascii="Arial" w:hAnsi="Arial"/>
          <w:b w:val="false"/>
          <w:bCs w:val="false"/>
          <w:sz w:val="24"/>
          <w:szCs w:val="24"/>
        </w:rPr>
        <w:t>ón de todos los dispositivos necesarios para la organización del ciclo de eventos de las Fiestas de la Vendimia con todas las garantías de organización, seguridad, limpieza y estética. El delegado de Seguridad y Fiestas, Rubén Pérez, ha presidido la Mesa de Seguridad de este ciclo festivo, que se desarrollará del 3 al 18 de septiembre, con una nutrida programación lúdica que abarcará muy diversos espacios de la ciudad, tanto en el centro como en diferentes barriadas.</w:t>
      </w:r>
    </w:p>
    <w:p>
      <w:pPr>
        <w:pStyle w:val="Normal"/>
        <w:jc w:val="both"/>
        <w:rPr>
          <w:sz w:val="24"/>
          <w:szCs w:val="24"/>
        </w:rPr>
      </w:pPr>
      <w:r>
        <w:rPr>
          <w:sz w:val="24"/>
          <w:szCs w:val="24"/>
        </w:rPr>
      </w:r>
    </w:p>
    <w:p>
      <w:pPr>
        <w:pStyle w:val="Normal"/>
        <w:jc w:val="both"/>
        <w:rPr>
          <w:sz w:val="24"/>
          <w:szCs w:val="24"/>
        </w:rPr>
      </w:pPr>
      <w:r>
        <w:rPr>
          <w:rFonts w:eastAsia="Tahoma" w:ascii="Arial" w:hAnsi="Arial"/>
          <w:b w:val="false"/>
          <w:bCs w:val="false"/>
          <w:sz w:val="24"/>
          <w:szCs w:val="24"/>
        </w:rPr>
        <w:t>Esta mesa de trabajo ha contado con la participación de personal técnico de las áres de Fiestas y de Protección Civil, más representación de la Policía Local, Policía Nacional, y Cuerpo de Bomberos.</w:t>
      </w:r>
      <w:r>
        <w:rPr>
          <w:rFonts w:eastAsia="Tahoma" w:ascii="Arial" w:hAnsi="Arial"/>
          <w:b w:val="false"/>
          <w:bCs w:val="false"/>
          <w:sz w:val="24"/>
          <w:szCs w:val="24"/>
        </w:rPr>
        <w:t xml:space="preserve"> </w:t>
      </w:r>
      <w:r>
        <w:rPr>
          <w:rFonts w:ascii="Arial" w:hAnsi="Arial"/>
          <w:sz w:val="24"/>
          <w:szCs w:val="24"/>
        </w:rPr>
        <w:t>En este encuentro, Rubén Perez ha agradecido el compromiso de todos los cuerpos y fuerzas de seguridad y áreas municipales immplicados en un desarrollo ordenado, coordinado y seguro de todos los eventos que se incluyen en la programación de las Fietas de la Vendimia, y en particular en los que suponen una mayor presencia de público.</w:t>
      </w:r>
    </w:p>
    <w:p>
      <w:pPr>
        <w:pStyle w:val="Normal"/>
        <w:jc w:val="both"/>
        <w:rPr>
          <w:sz w:val="24"/>
          <w:szCs w:val="24"/>
        </w:rPr>
      </w:pPr>
      <w:r>
        <w:rPr>
          <w:sz w:val="24"/>
          <w:szCs w:val="24"/>
        </w:rPr>
      </w:r>
    </w:p>
    <w:p>
      <w:pPr>
        <w:pStyle w:val="Normal"/>
        <w:jc w:val="both"/>
        <w:rPr>
          <w:sz w:val="24"/>
          <w:szCs w:val="24"/>
        </w:rPr>
      </w:pPr>
      <w:r>
        <w:rPr>
          <w:rFonts w:ascii="Arial" w:hAnsi="Arial"/>
          <w:sz w:val="24"/>
          <w:szCs w:val="24"/>
        </w:rPr>
        <w:t xml:space="preserve">También </w:t>
      </w:r>
      <w:r>
        <w:rPr>
          <w:rFonts w:ascii="Arial" w:hAnsi="Arial"/>
          <w:sz w:val="24"/>
          <w:szCs w:val="24"/>
        </w:rPr>
        <w:t xml:space="preserve">se ha entregado a todas las instituciones presentes una información pormenorizada de la programación de las Fiestas de la Vendimia, ubicaciones, aforos, y detalles técnicos, con el objetivo de incidir en la coordinación de dispositivos, y dar respuesta a todas las consultas planteadas. Las Fiestas de la Vendimia 2022, dedicadas a Chiclana, comenzarán el 3 de septiembre en la Alameda Vieja, con el tradicional acto de la Pisa de la Uva. La programación organizada por la Delegación de Fiestas se desarrollará hasta el próximo 18 de septiembre, en un ciclo consolidado que implica el trabajo transversal de múltiples áreas municipales. </w:t>
      </w:r>
    </w:p>
    <w:p>
      <w:pPr>
        <w:pStyle w:val="Normal"/>
        <w:jc w:val="both"/>
        <w:rPr>
          <w:rFonts w:ascii="Arial" w:hAnsi="Arial"/>
        </w:rPr>
      </w:pPr>
      <w:r>
        <w:rPr>
          <w:sz w:val="24"/>
          <w:szCs w:val="24"/>
        </w:rPr>
      </w:r>
    </w:p>
    <w:p>
      <w:pPr>
        <w:pStyle w:val="Normal"/>
        <w:jc w:val="both"/>
        <w:rPr>
          <w:sz w:val="24"/>
          <w:szCs w:val="24"/>
        </w:rPr>
      </w:pPr>
      <w:r>
        <w:rPr>
          <w:rFonts w:ascii="Arial" w:hAnsi="Arial"/>
          <w:b/>
          <w:bCs/>
          <w:sz w:val="24"/>
          <w:szCs w:val="24"/>
        </w:rPr>
        <w:t>Coordinación</w:t>
      </w:r>
    </w:p>
    <w:p>
      <w:pPr>
        <w:pStyle w:val="Normal"/>
        <w:jc w:val="both"/>
        <w:rPr>
          <w:rFonts w:ascii="Arial" w:hAnsi="Arial"/>
        </w:rPr>
      </w:pPr>
      <w:r>
        <w:rPr>
          <w:sz w:val="24"/>
          <w:szCs w:val="24"/>
        </w:rPr>
      </w:r>
    </w:p>
    <w:p>
      <w:pPr>
        <w:pStyle w:val="Normal"/>
        <w:jc w:val="both"/>
        <w:rPr/>
      </w:pPr>
      <w:r>
        <w:rPr>
          <w:rFonts w:ascii="Arial" w:hAnsi="Arial"/>
          <w:sz w:val="24"/>
          <w:szCs w:val="24"/>
        </w:rPr>
        <w:t>Tras la Mesa de Seguridad, se ha celebrado un nuevo encuentro de coordinación para seguir perfilando con todas las áreas municipales implicadas la organización de todos los planes necesarios para que este ciclo festivo se desarrolle con éxito para disfrute de la ciudadanía jerezana y visitantes. En esta reunión, han participado los delegados Rubén Pérez, José Antonio Díaz e Isabel Gallardo</w:t>
      </w:r>
      <w:r>
        <w:rPr>
          <w:rFonts w:ascii="Arial" w:hAnsi="Arial"/>
          <w:sz w:val="24"/>
          <w:szCs w:val="24"/>
        </w:rPr>
        <w:t>.</w:t>
      </w:r>
    </w:p>
    <w:p>
      <w:pPr>
        <w:pStyle w:val="Normal"/>
        <w:jc w:val="both"/>
        <w:rPr>
          <w:rFonts w:ascii="Arial" w:hAnsi="Arial"/>
        </w:rPr>
      </w:pPr>
      <w:r>
        <w:rPr>
          <w:sz w:val="12"/>
          <w:szCs w:val="12"/>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sz w:val="22"/>
                <w:szCs w:val="22"/>
              </w:rPr>
            </w:pPr>
            <w:r>
              <w:rPr>
                <w:rFonts w:cs="Arial" w:ascii="Arial" w:hAnsi="Arial"/>
                <w:i/>
                <w:iCs/>
                <w:sz w:val="22"/>
                <w:szCs w:val="22"/>
              </w:rPr>
              <w:t>Se adjunta fotografí</w:t>
            </w:r>
            <w:r>
              <w:rPr>
                <w:rFonts w:cs="Arial" w:ascii="Arial" w:hAnsi="Arial"/>
                <w:i/>
                <w:iCs/>
                <w:sz w:val="22"/>
                <w:szCs w:val="22"/>
              </w:rPr>
              <w:t>a</w:t>
            </w:r>
          </w:p>
        </w:tc>
      </w:tr>
    </w:tbl>
    <w:p>
      <w:pPr>
        <w:pStyle w:val="Normal"/>
        <w:jc w:val="both"/>
        <w:rPr>
          <w:rFonts w:ascii="Arial" w:hAnsi="Arial" w:cs="Arial"/>
          <w:b/>
          <w:b/>
          <w:sz w:val="36"/>
        </w:rPr>
      </w:pPr>
      <w:r>
        <w:rPr>
          <w:rFonts w:cs="Arial" w:ascii="Arial" w:hAnsi="Arial"/>
          <w:b/>
          <w:sz w:val="36"/>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Application>LibreOffice/7.2.7.2$Windows_X86_64 LibreOffice_project/8d71d29d553c0f7dcbfa38fbfda25ee34cce99a2</Application>
  <AppVersion>15.0000</AppVersion>
  <Pages>1</Pages>
  <Words>363</Words>
  <Characters>1902</Characters>
  <CharactersWithSpaces>2259</CharactersWithSpaces>
  <Paragraphs>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2022-08-25T20:14:07Z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