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rPr>
          <w:rFonts w:ascii="Arial" w:hAnsi="Arial" w:cs="Arial"/>
          <w:b/>
          <w:b/>
          <w:sz w:val="36"/>
          <w:szCs w:val="36"/>
        </w:rPr>
      </w:pPr>
      <w:r>
        <w:rPr>
          <w:rFonts w:cs="Arial" w:ascii="Arial" w:hAnsi="Arial"/>
          <w:b/>
          <w:sz w:val="36"/>
          <w:szCs w:val="36"/>
        </w:rPr>
        <w:t>La II Carrera ‘Reyes Magos Jerez 2023’ se celebrará en el Complejo Chapín y su entorno el próximo 18 de diciembre</w:t>
      </w:r>
    </w:p>
    <w:p>
      <w:pPr>
        <w:pStyle w:val="Normal"/>
        <w:rPr>
          <w:rFonts w:ascii="Arial" w:hAnsi="Arial" w:cs="Arial"/>
          <w:sz w:val="30"/>
          <w:szCs w:val="30"/>
        </w:rPr>
      </w:pPr>
      <w:r>
        <w:rPr>
          <w:rFonts w:cs="Arial" w:ascii="Arial" w:hAnsi="Arial"/>
          <w:sz w:val="30"/>
          <w:szCs w:val="30"/>
        </w:rPr>
      </w:r>
    </w:p>
    <w:p>
      <w:pPr>
        <w:pStyle w:val="Normal"/>
        <w:rPr>
          <w:rFonts w:ascii="Arial" w:hAnsi="Arial" w:cs="Arial"/>
          <w:sz w:val="30"/>
          <w:szCs w:val="30"/>
        </w:rPr>
      </w:pPr>
      <w:r>
        <w:rPr>
          <w:rFonts w:cs="Arial" w:ascii="Arial" w:hAnsi="Arial"/>
          <w:sz w:val="30"/>
          <w:szCs w:val="30"/>
        </w:rPr>
        <w:t xml:space="preserve">El delegado de Deportes y Medio Rural, Jesús Alba, destaca “la causa solidaria de la Asociación de Reyes Magos que tiene esta carrera que ya se ha convertido en un clásico a las puertas de la Navidad” </w:t>
      </w:r>
    </w:p>
    <w:p>
      <w:pPr>
        <w:pStyle w:val="Normal"/>
        <w:rPr>
          <w:rFonts w:ascii="Arial" w:hAnsi="Arial" w:cs="Arial"/>
          <w:sz w:val="30"/>
          <w:szCs w:val="30"/>
        </w:rPr>
      </w:pPr>
      <w:r>
        <w:rPr>
          <w:rFonts w:cs="Arial" w:ascii="Arial" w:hAnsi="Arial"/>
          <w:sz w:val="30"/>
          <w:szCs w:val="30"/>
        </w:rPr>
      </w:r>
    </w:p>
    <w:p>
      <w:pPr>
        <w:pStyle w:val="Normal"/>
        <w:rPr>
          <w:rFonts w:ascii="Arial" w:hAnsi="Arial" w:cs="Arial"/>
          <w:sz w:val="30"/>
          <w:szCs w:val="30"/>
        </w:rPr>
      </w:pPr>
      <w:r>
        <w:rPr>
          <w:rFonts w:cs="Arial" w:ascii="Arial" w:hAnsi="Arial"/>
          <w:sz w:val="30"/>
          <w:szCs w:val="30"/>
        </w:rPr>
        <w:t>El evento, organizado por el Club Beiman Chapín Jerez con la colaboración del Ayuntamiento, tiene la previsión de alcanzar los 1.000 participantes y tendrá versión principal de 5 kilómetros y también modalidad infantil</w:t>
      </w:r>
      <w:bookmarkStart w:id="0" w:name="_GoBack"/>
      <w:bookmarkEnd w:id="0"/>
    </w:p>
    <w:p>
      <w:pPr>
        <w:pStyle w:val="Normal"/>
        <w:rPr>
          <w:rFonts w:ascii="Arial" w:hAnsi="Arial" w:cs="Arial"/>
          <w:sz w:val="30"/>
          <w:szCs w:val="30"/>
        </w:rPr>
      </w:pPr>
      <w:r>
        <w:rPr>
          <w:rFonts w:cs="Arial" w:ascii="Arial" w:hAnsi="Arial"/>
          <w:sz w:val="30"/>
          <w:szCs w:val="30"/>
        </w:rPr>
      </w:r>
    </w:p>
    <w:p>
      <w:pPr>
        <w:pStyle w:val="Normal"/>
        <w:shd w:val="clear" w:color="auto" w:fill="FFFFFF"/>
        <w:suppressAutoHyphens w:val="true"/>
        <w:spacing w:before="0" w:afterAutospacing="1"/>
        <w:jc w:val="both"/>
        <w:rPr>
          <w:rFonts w:ascii="Arial" w:hAnsi="Arial" w:cs="Arial"/>
          <w:szCs w:val="24"/>
        </w:rPr>
      </w:pPr>
      <w:r>
        <w:rPr>
          <w:rFonts w:cs="Arial" w:ascii="Arial" w:hAnsi="Arial"/>
          <w:b/>
          <w:color w:val="000000" w:themeColor="text1"/>
          <w:szCs w:val="24"/>
        </w:rPr>
        <w:t xml:space="preserve">4 de noviembre de 2022. </w:t>
      </w:r>
      <w:r>
        <w:rPr>
          <w:rFonts w:cs="Arial" w:ascii="Arial" w:hAnsi="Arial"/>
          <w:szCs w:val="24"/>
        </w:rPr>
        <w:t>El Complejo Deportivo Chapín, con salida desde el edificio ‘Jerez 2002’ y meta en la Pradera Laura Delgado ‘Bimba’, será la sede el próximo domingo 18 de diciembre de la Carrera de los Reyes Magos 2023, cuyo objetivo es superar los 1.000 inscritos, y que se celebrará sobre un recorrido de 5 kilómetros que incluirá las avenidas perimetrales del Complejo Chapín y el interior de éste.</w:t>
      </w:r>
    </w:p>
    <w:p>
      <w:pPr>
        <w:pStyle w:val="Normal"/>
        <w:shd w:val="clear" w:color="auto" w:fill="FFFFFF"/>
        <w:suppressAutoHyphens w:val="true"/>
        <w:spacing w:before="0" w:afterAutospacing="1"/>
        <w:jc w:val="both"/>
        <w:rPr/>
      </w:pPr>
      <w:r>
        <w:rPr>
          <w:rFonts w:cs="Arial" w:ascii="Arial" w:hAnsi="Arial"/>
          <w:szCs w:val="24"/>
        </w:rPr>
        <w:t xml:space="preserve">El delegado de Deportes y Medio Rural, Jesús Alba, ha destacado “la causa solidaria a beneficio de la asociación de los Reyes Magos y la nueva edición de una carrera que se ha convertido por su ambiente y fin solidario en un clásico a las puertas de la Navidad. Agradecemos de antemano la participación de los corredores y deportistas que se quieran sumar y desde Deportes abrimos el Complejo y ofrecemos como no podía ser de otra manera </w:t>
      </w:r>
      <w:r>
        <w:rPr>
          <w:rFonts w:cs="Arial" w:ascii="Arial" w:hAnsi="Arial"/>
          <w:szCs w:val="24"/>
        </w:rPr>
        <w:t xml:space="preserve">toda </w:t>
      </w:r>
      <w:r>
        <w:rPr>
          <w:rFonts w:cs="Arial" w:ascii="Arial" w:hAnsi="Arial"/>
          <w:szCs w:val="24"/>
        </w:rPr>
        <w:t xml:space="preserve">nuestra colaboración”. </w:t>
      </w:r>
    </w:p>
    <w:p>
      <w:pPr>
        <w:pStyle w:val="Normal"/>
        <w:shd w:val="clear" w:color="auto" w:fill="FFFFFF"/>
        <w:suppressAutoHyphens w:val="true"/>
        <w:spacing w:before="0" w:afterAutospacing="1"/>
        <w:jc w:val="both"/>
        <w:rPr/>
      </w:pPr>
      <w:r>
        <w:rPr>
          <w:rFonts w:cs="Arial" w:ascii="Arial" w:hAnsi="Arial"/>
          <w:szCs w:val="24"/>
        </w:rPr>
        <w:t xml:space="preserve">En este sentido, Alba ha agradecido “el compromiso social del Club Beiman Chapín Jerez, así como de la Asociación de Reyes Magos como organizadores de este evento que tiene una causa social tan bonita como es la de los Reyes Magos”. </w:t>
      </w:r>
    </w:p>
    <w:p>
      <w:pPr>
        <w:pStyle w:val="Normal"/>
        <w:shd w:val="clear" w:color="auto" w:fill="FFFFFF"/>
        <w:suppressAutoHyphens w:val="true"/>
        <w:spacing w:before="0" w:afterAutospacing="1"/>
        <w:jc w:val="both"/>
        <w:rPr/>
      </w:pPr>
      <w:r>
        <w:rPr>
          <w:rFonts w:cs="Arial" w:ascii="Arial" w:hAnsi="Arial"/>
          <w:szCs w:val="24"/>
        </w:rPr>
        <w:t>La carrera se divide en dos modalidades: 5 kilómetros para categoría general absoluta y 1 kilómetro para categorías menores. La general tomó por avenida Rafa Verdú tras partir del edificio ‘Jerez 2002’, para girar por la Glorieta del Xerez hacia avenida Chema Rodríguez y llegar hasta Glorieta Biarritz en el giro de la Rotonda de los Juegos Olímpicos, con el tránsito en ida y vuelta tanto por avenida Lola Flores como de nuevo por Chema Rodríguez antes de entrar de nuevo en el Complejo Chapín, donde los corredores completaron una vuelta a la elíptica de la Pradera ‘Laura Delgado ‘Bimba antes de entrar en meta.</w:t>
      </w:r>
    </w:p>
    <w:p>
      <w:pPr>
        <w:pStyle w:val="Normal"/>
        <w:suppressAutoHyphens w:val="true"/>
        <w:jc w:val="both"/>
        <w:rPr/>
      </w:pPr>
      <w:r>
        <w:rPr>
          <w:rFonts w:cs="Arial" w:ascii="Arial" w:hAnsi="Arial"/>
          <w:color w:val="000000"/>
          <w:szCs w:val="24"/>
        </w:rPr>
        <w:t>Las inscripciones se pueden realizar en la página web de la Federación Andaluza de Atletismo (</w:t>
      </w:r>
      <w:hyperlink r:id="rId2">
        <w:r>
          <w:rPr>
            <w:rStyle w:val="EnlacedeInternet"/>
            <w:rFonts w:cs="Arial" w:ascii="Arial" w:hAnsi="Arial"/>
            <w:szCs w:val="24"/>
          </w:rPr>
          <w:t>www.atletismofaa.es</w:t>
        </w:r>
      </w:hyperlink>
      <w:r>
        <w:rPr>
          <w:rFonts w:cs="Arial" w:ascii="Arial" w:hAnsi="Arial"/>
          <w:color w:val="000000"/>
          <w:szCs w:val="24"/>
        </w:rPr>
        <w:t>) y el director técnico del evento y presidente del Beiman Chapín Jerez, José María Moreno, ha avanzado que “estamos trabajando para que se sume al evento un atleta de élite. Se trata de una carrera abierta a todos, de 5 kilómetros con el último en el anillo externo de la Pradera de Chapín, y que tiene un marcado carácter de convivencia porque también hay pruebas para niños y niñas”.</w:t>
      </w:r>
    </w:p>
    <w:p>
      <w:pPr>
        <w:pStyle w:val="Normal"/>
        <w:suppressAutoHyphens w:val="true"/>
        <w:jc w:val="both"/>
        <w:rPr>
          <w:rFonts w:ascii="Arial" w:hAnsi="Arial" w:cs="Arial"/>
          <w:color w:val="000000"/>
          <w:szCs w:val="24"/>
        </w:rPr>
      </w:pPr>
      <w:r>
        <w:rPr>
          <w:rFonts w:cs="Arial" w:ascii="Arial" w:hAnsi="Arial"/>
          <w:color w:val="000000"/>
          <w:szCs w:val="24"/>
        </w:rPr>
      </w:r>
    </w:p>
    <w:p>
      <w:pPr>
        <w:pStyle w:val="Normal"/>
        <w:suppressAutoHyphens w:val="true"/>
        <w:jc w:val="both"/>
        <w:rPr/>
      </w:pPr>
      <w:r>
        <w:rPr>
          <w:rFonts w:cs="Arial" w:ascii="Arial" w:hAnsi="Arial"/>
          <w:color w:val="000000"/>
          <w:szCs w:val="24"/>
        </w:rPr>
        <w:t>Javier Benítez, representante del Rey Baltasar en la Cabalgata de Reyes Magos 2023, y en nombre de sus majestades, ha agradecido “al Beiman Chapín Jerez, que se está volcando en esta causa, al Ayuntamiento, y cuando se habla de más de 1.000 participantes se nos ponen los vellos de punta. Es un evento familiar. Jerez se vuelca con los Reyes Magos y no será una ocasión diferente. Estamos inmensamente agradecidos porque gracias a esta carrera la magia y la ilusión de los Reyes Magos llegará a todos los rincones de la ciudad. Nos queda seguir animando a la ciudadanía para tener la máxima participación”.</w:t>
      </w:r>
    </w:p>
    <w:p>
      <w:pPr>
        <w:pStyle w:val="Normal"/>
        <w:suppressAutoHyphens w:val="true"/>
        <w:jc w:val="both"/>
        <w:rPr>
          <w:rFonts w:ascii="Arial" w:hAnsi="Arial" w:cs="Arial"/>
          <w:color w:val="000000"/>
          <w:szCs w:val="24"/>
        </w:rPr>
      </w:pPr>
      <w:r>
        <w:rPr>
          <w:rFonts w:cs="Arial" w:ascii="Arial" w:hAnsi="Arial"/>
          <w:color w:val="000000"/>
          <w:szCs w:val="24"/>
        </w:rPr>
      </w:r>
    </w:p>
    <w:p>
      <w:pPr>
        <w:pStyle w:val="Normal"/>
        <w:suppressAutoHyphens w:val="true"/>
        <w:jc w:val="both"/>
        <w:rPr/>
      </w:pPr>
      <w:r>
        <w:rPr>
          <w:rFonts w:cs="Arial" w:ascii="Arial" w:hAnsi="Arial"/>
          <w:color w:val="000000"/>
          <w:szCs w:val="24"/>
        </w:rPr>
        <w:t>Por su parte, Benjamín Ruiz, director-gerente de Clínica Beiman, ha recordado “todo lo que gira en torno a los representantes de los Reyes Magos. Tenemos en Jerez una Cabalgata maravillosa, pero todo el proceso que gira nunca olvida las 1.000 familias que gracias a los esfuerzos de los representantes de los Reyes Magos, en estrecha colaboración con los servicios sociales del Ayuntamiento, tienen el Día de Reyes Magos juguetes en sus hogares”.</w:t>
      </w:r>
    </w:p>
    <w:p>
      <w:pPr>
        <w:pStyle w:val="Normal"/>
        <w:jc w:val="both"/>
        <w:rPr>
          <w:rFonts w:ascii="Arial" w:hAnsi="Arial" w:cs="Arial"/>
          <w:color w:val="000000"/>
          <w:szCs w:val="24"/>
        </w:rPr>
      </w:pPr>
      <w:r>
        <w:rPr>
          <w:rFonts w:cs="Arial" w:ascii="Arial" w:hAnsi="Arial"/>
          <w:color w:val="000000"/>
          <w:szCs w:val="24"/>
        </w:rPr>
      </w:r>
    </w:p>
    <w:tbl>
      <w:tblPr>
        <w:tblW w:w="7673" w:type="dxa"/>
        <w:jc w:val="left"/>
        <w:tblInd w:w="51" w:type="dxa"/>
        <w:tblLayout w:type="fixed"/>
        <w:tblCellMar>
          <w:top w:w="55" w:type="dxa"/>
          <w:left w:w="51" w:type="dxa"/>
          <w:bottom w:w="55" w:type="dxa"/>
          <w:right w:w="55" w:type="dxa"/>
        </w:tblCellMar>
        <w:tblLook w:firstRow="1" w:noVBand="1" w:lastRow="0" w:firstColumn="1" w:lastColumn="0" w:noHBand="0" w:val="04a0"/>
      </w:tblPr>
      <w:tblGrid>
        <w:gridCol w:w="7673"/>
      </w:tblGrid>
      <w:tr>
        <w:trPr/>
        <w:tc>
          <w:tcPr>
            <w:tcW w:w="7673" w:type="dxa"/>
            <w:tcBorders>
              <w:top w:val="single" w:sz="2" w:space="0" w:color="000001"/>
              <w:left w:val="single" w:sz="2" w:space="0" w:color="000001"/>
              <w:bottom w:val="single" w:sz="2" w:space="0" w:color="000001"/>
              <w:right w:val="single" w:sz="2" w:space="0" w:color="000001"/>
            </w:tcBorders>
          </w:tcPr>
          <w:p>
            <w:pPr>
              <w:pStyle w:val="Contenidodelatabla"/>
              <w:widowControl w:val="false"/>
              <w:jc w:val="both"/>
              <w:rPr>
                <w:rFonts w:ascii="Arial" w:hAnsi="Arial" w:cs="Arial"/>
                <w:i/>
                <w:i/>
                <w:color w:val="000000" w:themeColor="text1"/>
                <w:szCs w:val="24"/>
              </w:rPr>
            </w:pPr>
            <w:hyperlink r:id="rId3">
              <w:r>
                <w:rPr>
                  <w:rStyle w:val="EnlacedeInternet"/>
                  <w:rFonts w:cs="Arial" w:ascii="Arial" w:hAnsi="Arial"/>
                  <w:i/>
                  <w:iCs/>
                  <w:color w:val="000000" w:themeColor="text1"/>
                  <w:szCs w:val="24"/>
                  <w:u w:val="none"/>
                </w:rPr>
                <w:t>Se adjunta fotografía</w:t>
              </w:r>
            </w:hyperlink>
            <w:r>
              <w:rPr>
                <w:rFonts w:cs="Arial" w:ascii="Arial" w:hAnsi="Arial"/>
                <w:i/>
                <w:color w:val="000000" w:themeColor="text1"/>
                <w:szCs w:val="24"/>
              </w:rPr>
              <w:t xml:space="preserve"> y enlaces de audio:</w:t>
            </w:r>
          </w:p>
          <w:p>
            <w:pPr>
              <w:pStyle w:val="Contenidodelatabla"/>
              <w:widowControl w:val="false"/>
              <w:jc w:val="both"/>
              <w:rPr>
                <w:rFonts w:ascii="Arial" w:hAnsi="Arial" w:cs="Arial"/>
                <w:i/>
                <w:i/>
                <w:color w:val="000000" w:themeColor="text1"/>
                <w:szCs w:val="24"/>
              </w:rPr>
            </w:pPr>
            <w:r>
              <w:rPr>
                <w:rFonts w:cs="Arial" w:ascii="Arial" w:hAnsi="Arial"/>
                <w:i/>
                <w:color w:val="000000" w:themeColor="text1"/>
                <w:szCs w:val="24"/>
              </w:rPr>
            </w:r>
          </w:p>
          <w:p>
            <w:pPr>
              <w:pStyle w:val="Contenidodelatabla"/>
              <w:widowControl w:val="false"/>
              <w:jc w:val="both"/>
              <w:rPr>
                <w:color w:val="000000" w:themeColor="text1"/>
                <w:szCs w:val="24"/>
              </w:rPr>
            </w:pPr>
            <w:hyperlink r:id="rId4">
              <w:r>
                <w:rPr>
                  <w:rStyle w:val="EnlacedeInternet"/>
                  <w:szCs w:val="24"/>
                </w:rPr>
                <w:t>https://www.transfernow.net/dl/20221104pJo6tU6y</w:t>
              </w:r>
            </w:hyperlink>
          </w:p>
          <w:p>
            <w:pPr>
              <w:pStyle w:val="Contenidodelatabla"/>
              <w:widowControl w:val="false"/>
              <w:jc w:val="both"/>
              <w:rPr>
                <w:color w:val="000000" w:themeColor="text1"/>
                <w:szCs w:val="24"/>
              </w:rPr>
            </w:pPr>
            <w:r>
              <w:rPr>
                <w:color w:val="000000" w:themeColor="text1"/>
                <w:szCs w:val="24"/>
              </w:rPr>
            </w:r>
          </w:p>
          <w:p>
            <w:pPr>
              <w:pStyle w:val="Contenidodelatabla"/>
              <w:widowControl w:val="false"/>
              <w:jc w:val="both"/>
              <w:rPr>
                <w:color w:val="000000" w:themeColor="text1"/>
                <w:szCs w:val="24"/>
              </w:rPr>
            </w:pPr>
            <w:hyperlink r:id="rId5">
              <w:r>
                <w:rPr>
                  <w:rStyle w:val="EnlacedeInternet"/>
                  <w:szCs w:val="24"/>
                </w:rPr>
                <w:t>https://www.transfernow.net/dl/202211045zgIlgX5</w:t>
              </w:r>
            </w:hyperlink>
          </w:p>
          <w:p>
            <w:pPr>
              <w:pStyle w:val="Contenidodelatabla"/>
              <w:widowControl w:val="false"/>
              <w:jc w:val="both"/>
              <w:rPr>
                <w:rFonts w:ascii="Arial" w:hAnsi="Arial" w:cs="Arial"/>
                <w:i/>
                <w:i/>
                <w:color w:val="000000" w:themeColor="text1"/>
                <w:szCs w:val="24"/>
              </w:rPr>
            </w:pPr>
            <w:r>
              <w:rPr>
                <w:rFonts w:cs="Arial" w:ascii="Arial" w:hAnsi="Arial"/>
                <w:i/>
                <w:color w:val="000000" w:themeColor="text1"/>
                <w:szCs w:val="24"/>
              </w:rPr>
            </w:r>
          </w:p>
        </w:tc>
      </w:tr>
    </w:tbl>
    <w:p>
      <w:pPr>
        <w:pStyle w:val="Normal"/>
        <w:spacing w:before="0" w:after="140"/>
        <w:jc w:val="both"/>
        <w:rPr>
          <w:color w:val="000000" w:themeColor="text1"/>
          <w:szCs w:val="24"/>
        </w:rPr>
      </w:pPr>
      <w:r>
        <w:rPr>
          <w:color w:val="000000" w:themeColor="text1"/>
          <w:szCs w:val="24"/>
        </w:rPr>
      </w:r>
    </w:p>
    <w:p>
      <w:pPr>
        <w:pStyle w:val="Normal"/>
        <w:jc w:val="both"/>
        <w:rPr>
          <w:color w:val="000000" w:themeColor="text1"/>
          <w:szCs w:val="24"/>
          <w:shd w:fill="FFFFFF" w:val="clear"/>
        </w:rPr>
      </w:pPr>
      <w:r>
        <w:rPr>
          <w:color w:val="000000" w:themeColor="text1"/>
          <w:szCs w:val="24"/>
          <w:shd w:fill="FFFFFF" w:val="clear"/>
        </w:rPr>
      </w:r>
    </w:p>
    <w:p>
      <w:pPr>
        <w:pStyle w:val="Normal"/>
        <w:jc w:val="both"/>
        <w:rPr>
          <w:color w:val="000000" w:themeColor="text1"/>
          <w:szCs w:val="24"/>
        </w:rPr>
      </w:pPr>
      <w:r>
        <w:rPr>
          <w:color w:val="000000" w:themeColor="text1"/>
          <w:szCs w:val="24"/>
        </w:rPr>
      </w:r>
    </w:p>
    <w:p>
      <w:pPr>
        <w:pStyle w:val="Normal"/>
        <w:rPr>
          <w:color w:val="000000" w:themeColor="text1"/>
          <w:szCs w:val="24"/>
        </w:rPr>
      </w:pPr>
      <w:r>
        <w:rPr/>
      </w:r>
    </w:p>
    <w:sectPr>
      <w:headerReference w:type="default" r:id="rId6"/>
      <w:footerReference w:type="default" r:id="rId7"/>
      <w:type w:val="nextPage"/>
      <w:pgSz w:w="11906" w:h="16838"/>
      <w:pgMar w:left="2835" w:right="1418" w:gutter="0" w:header="709" w:top="1418" w:footer="68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lang w:eastAsia="es-ES"/>
      </w:rPr>
    </w:pPr>
    <w:r>
      <w:rPr>
        <w:lang w:eastAsia="es-ES"/>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lang w:eastAsia="es-ES"/>
      </w:rPr>
    </w:pPr>
    <w:r>
      <w:rPr>
        <w:lang w:eastAsia="es-ES"/>
      </w:rPr>
      <w:drawing>
        <wp:anchor behindDoc="1" distT="0" distB="0" distL="0" distR="0" simplePos="0" locked="0" layoutInCell="0" allowOverlap="1" relativeHeight="3">
          <wp:simplePos x="0" y="0"/>
          <wp:positionH relativeFrom="column">
            <wp:posOffset>-1442085</wp:posOffset>
          </wp:positionH>
          <wp:positionV relativeFrom="paragraph">
            <wp:posOffset>588645</wp:posOffset>
          </wp:positionV>
          <wp:extent cx="1057910" cy="9230360"/>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5362" t="-674" r="-5362" b="-674"/>
                  <a:stretch>
                    <a:fillRect/>
                  </a:stretch>
                </pic:blipFill>
                <pic:spPr bwMode="auto">
                  <a:xfrm>
                    <a:off x="0" y="0"/>
                    <a:ext cx="1057910" cy="9230360"/>
                  </a:xfrm>
                  <a:prstGeom prst="rect">
                    <a:avLst/>
                  </a:prstGeom>
                </pic:spPr>
              </pic:pic>
            </a:graphicData>
          </a:graphic>
        </wp:anchor>
      </w:drawing>
      <w:drawing>
        <wp:anchor behindDoc="1" distT="0" distB="0" distL="114935" distR="114935" simplePos="0" locked="0" layoutInCell="0" allowOverlap="1" relativeHeight="5">
          <wp:simplePos x="0" y="0"/>
          <wp:positionH relativeFrom="column">
            <wp:posOffset>-1388110</wp:posOffset>
          </wp:positionH>
          <wp:positionV relativeFrom="paragraph">
            <wp:posOffset>7922895</wp:posOffset>
          </wp:positionV>
          <wp:extent cx="682625" cy="953135"/>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2"/>
                  <a:srcRect l="-5241" t="-2464" r="-5241" b="-2464"/>
                  <a:stretch>
                    <a:fillRect/>
                  </a:stretch>
                </pic:blipFill>
                <pic:spPr bwMode="auto">
                  <a:xfrm>
                    <a:off x="0" y="0"/>
                    <a:ext cx="682625" cy="953135"/>
                  </a:xfrm>
                  <a:prstGeom prst="rect">
                    <a:avLst/>
                  </a:prstGeom>
                </pic:spPr>
              </pic:pic>
            </a:graphicData>
          </a:graphic>
        </wp:anchor>
      </w:drawing>
    </w:r>
  </w:p>
</w:hdr>
</file>

<file path=word/settings.xml><?xml version="1.0" encoding="utf-8"?>
<w:settings xmlns:w="http://schemas.openxmlformats.org/wordprocessingml/2006/main">
  <w:zoom w:percent="140"/>
  <w:displayBackgroundShape/>
  <w:embedSystemFonts/>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ahoma" w:hAnsi="Tahoma" w:cs="Tahoma" w:eastAsia="Times New Roman"/>
      <w:color w:val="auto"/>
      <w:kern w:val="2"/>
      <w:sz w:val="24"/>
      <w:szCs w:val="20"/>
      <w:lang w:eastAsia="zh-CN" w:val="es-ES" w:bidi="ar-SA"/>
    </w:rPr>
  </w:style>
  <w:style w:type="paragraph" w:styleId="Ttulo1">
    <w:name w:val="Heading 1"/>
    <w:basedOn w:val="Normal"/>
    <w:next w:val="Normal"/>
    <w:qFormat/>
    <w:pPr>
      <w:keepNext w:val="true"/>
      <w:keepLines/>
      <w:spacing w:before="480" w:after="0"/>
      <w:outlineLvl w:val="0"/>
    </w:pPr>
    <w:rPr>
      <w:rFonts w:ascii="Cambria" w:hAnsi="Cambria" w:eastAsia="SimSun" w:cs="Mangal"/>
      <w:b/>
      <w:bCs/>
      <w:color w:val="365F91"/>
      <w:sz w:val="28"/>
      <w:szCs w:val="28"/>
    </w:rPr>
  </w:style>
  <w:style w:type="paragraph" w:styleId="Ttulo2">
    <w:name w:val="Heading 2"/>
    <w:qFormat/>
    <w:pPr>
      <w:widowControl w:val="false"/>
      <w:suppressAutoHyphens w:val="true"/>
      <w:bidi w:val="0"/>
      <w:spacing w:before="200" w:after="0"/>
      <w:jc w:val="left"/>
      <w:outlineLvl w:val="1"/>
    </w:pPr>
    <w:rPr>
      <w:rFonts w:ascii="Liberation Serif" w:hAnsi="Liberation Serif" w:eastAsia="Segoe UI" w:cs="Tahoma"/>
      <w:b/>
      <w:bCs/>
      <w:color w:val="auto"/>
      <w:kern w:val="0"/>
      <w:sz w:val="36"/>
      <w:szCs w:val="36"/>
      <w:lang w:val="es-ES" w:eastAsia="es-ES" w:bidi="ar-SA"/>
    </w:rPr>
  </w:style>
  <w:style w:type="paragraph" w:styleId="Ttulo3">
    <w:name w:val="Heading 3"/>
    <w:basedOn w:val="Normal"/>
    <w:qFormat/>
    <w:p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spacing w:before="240" w:after="60"/>
      <w:outlineLvl w:val="3"/>
    </w:pPr>
    <w:rPr>
      <w:rFonts w:ascii="Calibri" w:hAnsi="Calibri" w:cs="Times New Roman"/>
      <w:b/>
      <w:bCs/>
      <w:sz w:val="28"/>
      <w:szCs w:val="28"/>
    </w:rPr>
  </w:style>
  <w:style w:type="paragraph" w:styleId="Ttulo5">
    <w:name w:val="Heading 5"/>
    <w:qFormat/>
    <w:pPr>
      <w:widowControl w:val="false"/>
      <w:suppressAutoHyphens w:val="true"/>
      <w:bidi w:val="0"/>
      <w:spacing w:before="120" w:after="60"/>
      <w:jc w:val="left"/>
      <w:outlineLvl w:val="4"/>
    </w:pPr>
    <w:rPr>
      <w:rFonts w:ascii="Liberation Serif" w:hAnsi="Liberation Serif" w:eastAsia="SimSun" w:cs="Times New Roman"/>
      <w:b/>
      <w:bCs/>
      <w:color w:val="auto"/>
      <w:kern w:val="0"/>
      <w:sz w:val="24"/>
      <w:szCs w:val="20"/>
      <w:lang w:val="es-ES" w:eastAsia="es-ES" w:bidi="ar-SA"/>
    </w:rPr>
  </w:style>
  <w:style w:type="character" w:styleId="DefaultParagraphFont" w:default="1">
    <w:name w:val="Default Paragraph Font"/>
    <w:uiPriority w:val="1"/>
    <w:semiHidden/>
    <w:unhideWhenUsed/>
    <w:qFormat/>
    <w:rPr/>
  </w:style>
  <w:style w:type="character" w:styleId="Fuentedeprrafopredeter1" w:customStyle="1">
    <w:name w:val="Fuente de párrafo predeter.1"/>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Fuentedeprrafopredeter9" w:customStyle="1">
    <w:name w:val="Fuente de párrafo predeter.9"/>
    <w:qFormat/>
    <w:rPr/>
  </w:style>
  <w:style w:type="character" w:styleId="Fuentedeprrafopredeter8" w:customStyle="1">
    <w:name w:val="Fuente de párrafo predeter.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n-US"/>
    </w:rPr>
  </w:style>
  <w:style w:type="character" w:styleId="Rojo" w:customStyle="1">
    <w:name w:val="rojo"/>
    <w:basedOn w:val="Fuentedeprrafopredeter1"/>
    <w:qFormat/>
    <w:rPr/>
  </w:style>
  <w:style w:type="character" w:styleId="EnlacedeInternet">
    <w:name w:val="Enlace de Internet"/>
    <w:basedOn w:val="DefaultParagraphFont"/>
    <w:uiPriority w:val="99"/>
    <w:unhideWhenUsed/>
    <w:rsid w:val="0047284f"/>
    <w:rPr>
      <w:color w:val="0563C1" w:themeColor="hyperlink"/>
      <w:u w:val="single"/>
    </w:rPr>
  </w:style>
  <w:style w:type="character" w:styleId="Strong">
    <w:name w:val="Strong"/>
    <w:uiPriority w:val="22"/>
    <w:qFormat/>
    <w:rPr>
      <w:b/>
      <w:bCs/>
    </w:rPr>
  </w:style>
  <w:style w:type="character" w:styleId="EnlacedeInternetvisitado" w:customStyle="1">
    <w:name w:val="Enlace de Internet visitado"/>
    <w:qFormat/>
    <w:rPr>
      <w:color w:val="954F72"/>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1" w:customStyle="1">
    <w:name w:val="Mención sin resolver1"/>
    <w:qFormat/>
    <w:rPr>
      <w:color w:val="605E5C"/>
      <w:shd w:fill="E1DFDD" w:val="clear"/>
    </w:rPr>
  </w:style>
  <w:style w:type="character" w:styleId="S7" w:customStyle="1">
    <w:name w:val="s7"/>
    <w:qFormat/>
    <w:rPr/>
  </w:style>
  <w:style w:type="character" w:styleId="Destaquemayor" w:customStyle="1">
    <w:name w:val="Destaque mayor"/>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HTMLTypewriter">
    <w:name w:val="HTML Typewriter"/>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customStyle="1">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Fuentedeprrafopredeter5" w:customStyle="1">
    <w:name w:val="Fuente de párrafo predeter.5"/>
    <w:qFormat/>
    <w:rPr/>
  </w:style>
  <w:style w:type="character" w:styleId="Muydestacado" w:customStyle="1">
    <w:name w:val="Muy destacado"/>
    <w:qFormat/>
    <w:rPr>
      <w:b/>
      <w:bCs/>
    </w:rPr>
  </w:style>
  <w:style w:type="paragraph" w:styleId="Ttulo">
    <w:name w:val="Título"/>
    <w:basedOn w:val="Normal"/>
    <w:next w:val="Cuerpodetexto"/>
    <w:qFormat/>
    <w:pPr>
      <w:keepNext w:val="true"/>
      <w:spacing w:before="240" w:after="120"/>
    </w:pPr>
    <w:rPr>
      <w:rFonts w:ascii="Liberation Sans" w:hAnsi="Liberation Sans" w:eastAsia="Microsoft YaHei" w:cs="Lucida Sans"/>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Lucida Sans"/>
      <w:i/>
      <w:iCs/>
      <w:sz w:val="24"/>
      <w:szCs w:val="24"/>
    </w:rPr>
  </w:style>
  <w:style w:type="paragraph" w:styleId="Ndice" w:customStyle="1">
    <w:name w:val="Índice"/>
    <w:basedOn w:val="Normal"/>
    <w:qFormat/>
    <w:pPr>
      <w:suppressLineNumbers/>
    </w:pPr>
    <w:rPr>
      <w:rFonts w:cs="Mangal"/>
    </w:rPr>
  </w:style>
  <w:style w:type="paragraph" w:styleId="Ttulogeneral">
    <w:name w:val="Title"/>
    <w:basedOn w:val="Normal"/>
    <w:next w:val="Cuerpodetexto"/>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szCs w:val="24"/>
    </w:rPr>
  </w:style>
  <w:style w:type="paragraph" w:styleId="Ttulo9" w:customStyle="1">
    <w:name w:val="Título9"/>
    <w:basedOn w:val="Normal"/>
    <w:qFormat/>
    <w:pPr>
      <w:keepNext w:val="true"/>
      <w:spacing w:before="240" w:after="120"/>
    </w:pPr>
    <w:rPr>
      <w:rFonts w:ascii="Liberation Sans" w:hAnsi="Liberation Sans" w:eastAsia="Microsoft YaHei" w:cs="Arial"/>
      <w:sz w:val="28"/>
      <w:szCs w:val="28"/>
    </w:rPr>
  </w:style>
  <w:style w:type="paragraph" w:styleId="Encabezado1" w:customStyle="1">
    <w:name w:val="Encabezado1"/>
    <w:basedOn w:val="Normal"/>
    <w:qFormat/>
    <w:pPr>
      <w:keepNext w:val="true"/>
      <w:spacing w:before="240" w:after="120"/>
    </w:pPr>
    <w:rPr>
      <w:rFonts w:ascii="Liberation Sans" w:hAnsi="Liberation Sans" w:eastAsia="Microsoft YaHei" w:cs="Mangal"/>
      <w:sz w:val="28"/>
      <w:szCs w:val="28"/>
    </w:rPr>
  </w:style>
  <w:style w:type="paragraph" w:styleId="Ttulo11" w:customStyle="1">
    <w:name w:val="Título1"/>
    <w:basedOn w:val="Normal"/>
    <w:qFormat/>
    <w:pPr>
      <w:keepNext w:val="true"/>
      <w:spacing w:before="240" w:after="120"/>
    </w:pPr>
    <w:rPr>
      <w:rFonts w:ascii="Liberation Sans" w:hAnsi="Liberation Sans" w:eastAsia="Arial Unicode MS" w:cs="Mangal"/>
      <w:sz w:val="28"/>
      <w:szCs w:val="28"/>
    </w:rPr>
  </w:style>
  <w:style w:type="paragraph" w:styleId="Ttulo8" w:customStyle="1">
    <w:name w:val="Título8"/>
    <w:basedOn w:val="Normal"/>
    <w:qFormat/>
    <w:pPr>
      <w:keepNext w:val="true"/>
      <w:spacing w:before="240" w:after="120"/>
    </w:pPr>
    <w:rPr>
      <w:rFonts w:ascii="Liberation Sans" w:hAnsi="Liberation Sans" w:eastAsia="Microsoft YaHei" w:cs="Arial"/>
      <w:sz w:val="28"/>
      <w:szCs w:val="28"/>
    </w:rPr>
  </w:style>
  <w:style w:type="paragraph" w:styleId="Epgrafe3" w:customStyle="1">
    <w:name w:val="Epígrafe3"/>
    <w:basedOn w:val="Normal"/>
    <w:qFormat/>
    <w:pPr>
      <w:suppressLineNumbers/>
      <w:spacing w:before="120" w:after="120"/>
    </w:pPr>
    <w:rPr>
      <w:rFonts w:cs="Arial"/>
      <w:i/>
      <w:iCs/>
      <w:szCs w:val="24"/>
    </w:rPr>
  </w:style>
  <w:style w:type="paragraph" w:styleId="Ttulo7" w:customStyle="1">
    <w:name w:val="Título7"/>
    <w:basedOn w:val="Normal"/>
    <w:qFormat/>
    <w:pPr>
      <w:keepNext w:val="true"/>
      <w:spacing w:before="240" w:after="120"/>
    </w:pPr>
    <w:rPr>
      <w:rFonts w:ascii="Liberation Sans" w:hAnsi="Liberation Sans" w:eastAsia="Microsoft YaHei" w:cs="Arial"/>
      <w:sz w:val="28"/>
      <w:szCs w:val="28"/>
    </w:rPr>
  </w:style>
  <w:style w:type="paragraph" w:styleId="Epgrafe2" w:customStyle="1">
    <w:name w:val="Epígrafe2"/>
    <w:basedOn w:val="Normal"/>
    <w:qFormat/>
    <w:pPr>
      <w:suppressLineNumbers/>
      <w:spacing w:before="120" w:after="120"/>
    </w:pPr>
    <w:rPr>
      <w:rFonts w:cs="Arial"/>
      <w:i/>
      <w:iCs/>
      <w:szCs w:val="24"/>
    </w:rPr>
  </w:style>
  <w:style w:type="paragraph" w:styleId="Ttulo6" w:customStyle="1">
    <w:name w:val="Título6"/>
    <w:basedOn w:val="Normal"/>
    <w:qFormat/>
    <w:pPr>
      <w:keepNext w:val="true"/>
      <w:spacing w:before="240" w:after="120"/>
    </w:pPr>
    <w:rPr>
      <w:rFonts w:ascii="Liberation Sans" w:hAnsi="Liberation Sans" w:eastAsia="Microsoft YaHei" w:cs="Arial"/>
      <w:sz w:val="28"/>
      <w:szCs w:val="28"/>
    </w:rPr>
  </w:style>
  <w:style w:type="paragraph" w:styleId="Ttulo41" w:customStyle="1">
    <w:name w:val="Título4"/>
    <w:basedOn w:val="Normal"/>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qFormat/>
    <w:pPr>
      <w:keepNext w:val="true"/>
      <w:spacing w:before="240" w:after="120"/>
    </w:pPr>
    <w:rPr>
      <w:rFonts w:ascii="Liberation Sans" w:hAnsi="Liberation Sans" w:eastAsia="Microsoft YaHei" w:cs="Arial"/>
      <w:sz w:val="28"/>
      <w:szCs w:val="28"/>
    </w:rPr>
  </w:style>
  <w:style w:type="paragraph" w:styleId="Epgrafe1" w:customStyle="1">
    <w:name w:val="Epígrafe1"/>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n-US"/>
    </w:rPr>
  </w:style>
  <w:style w:type="paragraph" w:styleId="NormalWeb">
    <w:name w:val="Normal (Web)"/>
    <w:basedOn w:val="Normal"/>
    <w:qFormat/>
    <w:pPr/>
    <w:rPr>
      <w:rFonts w:ascii="Times New Roman" w:hAnsi="Times New Roman" w:eastAsia="Calibri" w:cs="Times New Roman"/>
      <w:szCs w:val="24"/>
    </w:rPr>
  </w:style>
  <w:style w:type="paragraph" w:styleId="Prrafodelista1" w:customStyle="1">
    <w:name w:val="Párrafo de lista1"/>
    <w:basedOn w:val="Normal"/>
    <w:qFormat/>
    <w:pPr>
      <w:spacing w:before="0" w:after="200"/>
      <w:ind w:left="720" w:hanging="0"/>
      <w:contextualSpacing/>
    </w:pPr>
    <w:rPr>
      <w:rFonts w:ascii="Calibri" w:hAnsi="Calibri" w:eastAsia="Calibri"/>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n-US"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eastAsia="zh-CN" w:val="es-ES" w:bidi="ar-SA"/>
    </w:rPr>
  </w:style>
  <w:style w:type="paragraph" w:styleId="Default" w:customStyle="1">
    <w:name w:val="Default"/>
    <w:qFormat/>
    <w:pPr>
      <w:widowControl/>
      <w:suppressAutoHyphens w:val="true"/>
      <w:bidi w:val="0"/>
      <w:spacing w:before="0" w:after="0"/>
      <w:jc w:val="left"/>
    </w:pPr>
    <w:rPr>
      <w:rFonts w:ascii="Arial" w:hAnsi="Arial" w:cs="Arial" w:eastAsia="Times New Roman"/>
      <w:color w:val="000000"/>
      <w:kern w:val="2"/>
      <w:sz w:val="24"/>
      <w:szCs w:val="24"/>
      <w:lang w:eastAsia="zh-CN" w:val="es-ES"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eastAsia="zh-CN" w:bidi="hi-IN" w:val="es-ES"/>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eastAsia="zh-CN" w:bidi="hi-IN" w:val="es-ES"/>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eastAsia="zh-CN" w:val="es-ES" w:bidi="ar-SA"/>
    </w:rPr>
  </w:style>
  <w:style w:type="paragraph" w:styleId="P1" w:customStyle="1">
    <w:name w:val="p1"/>
    <w:basedOn w:val="Normal"/>
    <w:qFormat/>
    <w:pPr>
      <w:spacing w:lineRule="atLeast" w:line="182"/>
    </w:pPr>
    <w:rPr>
      <w:rFonts w:ascii="Arial" w:hAnsi="Arial" w:cs="Arial"/>
      <w:sz w:val="27"/>
      <w:szCs w:val="27"/>
    </w:rPr>
  </w:style>
  <w:style w:type="paragraph" w:styleId="Quote">
    <w:name w:val="Quote"/>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qFormat/>
    <w:pPr>
      <w:keepNext w:val="true"/>
      <w:spacing w:before="240" w:after="120"/>
    </w:pPr>
    <w:rPr>
      <w:rFonts w:ascii="Liberation Sans" w:hAnsi="Liberation Sans" w:eastAsia="Microsoft YaHei" w:cs="Arial"/>
      <w:sz w:val="28"/>
      <w:szCs w:val="28"/>
    </w:rPr>
  </w:style>
  <w:style w:type="paragraph" w:styleId="ListParagraph">
    <w:name w:val="List Paragraph"/>
    <w:basedOn w:val="Normal"/>
    <w:uiPriority w:val="34"/>
    <w:qFormat/>
    <w:rsid w:val="00894b7b"/>
    <w:pPr>
      <w:suppressAutoHyphens w:val="false"/>
      <w:spacing w:lineRule="auto" w:line="276" w:before="0" w:after="200"/>
      <w:ind w:left="720" w:hanging="0"/>
      <w:contextualSpacing/>
    </w:pPr>
    <w:rPr>
      <w:rFonts w:ascii="Calibri" w:hAnsi="Calibri" w:eastAsia="Calibri" w:cs="" w:asciiTheme="minorHAnsi" w:cstheme="minorBidi" w:eastAsiaTheme="minorHAnsi" w:hAnsiTheme="minorHAnsi"/>
      <w:kern w:val="0"/>
      <w:sz w:val="22"/>
      <w:szCs w:val="22"/>
      <w:lang w:eastAsia="en-U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atletismofaa.es/" TargetMode="External"/><Relationship Id="rId3" Type="http://schemas.openxmlformats.org/officeDocument/2006/relationships/hyperlink" Target="https://www.transfernow.net/dl/20210826alluswGs" TargetMode="External"/><Relationship Id="rId4" Type="http://schemas.openxmlformats.org/officeDocument/2006/relationships/hyperlink" Target="https://www.transfernow.net/dl/20221104pJo6tU6y" TargetMode="External"/><Relationship Id="rId5" Type="http://schemas.openxmlformats.org/officeDocument/2006/relationships/hyperlink" Target="https://www.transfernow.net/dl/202211045zgIlgX5"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1473</TotalTime>
  <Application>LibreOffice/7.3.6.2$Windows_X86_64 LibreOffice_project/c28ca90fd6e1a19e189fc16c05f8f8924961e12e</Application>
  <AppVersion>15.0000</AppVersion>
  <Pages>2</Pages>
  <Words>659</Words>
  <Characters>3291</Characters>
  <CharactersWithSpaces>3940</CharactersWithSpaces>
  <Paragraphs>13</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2022-06-08T08:27:00Z</dcterms:created>
  <dc:creator>ADELIFL</dc:creator>
  <dc:description/>
  <dc:language>es-ES</dc:language>
  <cp:lastModifiedBy/>
  <cp:lastPrinted>1995-11-21T16:41:00Z</cp:lastPrinted>
  <dcterms:modified xsi:type="dcterms:W3CDTF">2022-11-04T12:54:02Z</dcterms:modified>
  <cp:revision>90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