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fill="FFFFFF"/>
        <w:tabs>
          <w:tab w:val="clear" w:pos="720"/>
          <w:tab w:val="left" w:pos="729" w:leader="none"/>
        </w:tabs>
        <w:spacing w:lineRule="auto" w:line="240" w:before="0" w:after="142"/>
        <w:ind w:left="0" w:right="0" w:hanging="0"/>
        <w:jc w:val="left"/>
        <w:rPr>
          <w:rFonts w:ascii="Arial" w:hAnsi="Arial" w:eastAsia="Times New Roman" w:cs="Arial"/>
          <w:b w:val="false"/>
          <w:b w:val="false"/>
          <w:bCs w:val="false"/>
          <w:i w:val="false"/>
          <w:i w:val="false"/>
          <w:iCs w:val="false"/>
          <w:color w:val="000000"/>
          <w:sz w:val="24"/>
          <w:szCs w:val="24"/>
          <w:u w:val="none"/>
          <w:lang w:eastAsia="es-ES_tradnl"/>
        </w:rPr>
      </w:pPr>
      <w:r>
        <w:rPr/>
      </w:r>
    </w:p>
    <w:p>
      <w:pPr>
        <w:pStyle w:val="Normal"/>
        <w:jc w:val="left"/>
        <w:rPr/>
      </w:pPr>
      <w:r>
        <w:rPr>
          <w:rFonts w:cs="Arial" w:ascii="Arial" w:hAnsi="Arial"/>
          <w:b/>
          <w:bCs/>
          <w:sz w:val="36"/>
          <w:szCs w:val="36"/>
        </w:rPr>
        <w:t xml:space="preserve">La alcaldesa anuncia el inicio de la licitación del Bosque Urbano de La Canaleja por valor de 2,6 millones de euros </w:t>
      </w:r>
    </w:p>
    <w:p>
      <w:pPr>
        <w:pStyle w:val="Normal"/>
        <w:jc w:val="left"/>
        <w:rPr>
          <w:rFonts w:ascii="Arial" w:hAnsi="Arial" w:cs="Arial"/>
          <w:b/>
          <w:b/>
          <w:bCs/>
          <w:sz w:val="36"/>
          <w:szCs w:val="36"/>
        </w:rPr>
      </w:pPr>
      <w:r>
        <w:rPr>
          <w:rFonts w:cs="Arial" w:ascii="Arial" w:hAnsi="Arial"/>
          <w:b/>
          <w:bCs/>
          <w:sz w:val="36"/>
          <w:szCs w:val="36"/>
        </w:rPr>
      </w:r>
    </w:p>
    <w:p>
      <w:pPr>
        <w:pStyle w:val="Normal"/>
        <w:jc w:val="left"/>
        <w:rPr>
          <w:b w:val="false"/>
          <w:b w:val="false"/>
          <w:bCs w:val="false"/>
          <w:sz w:val="32"/>
          <w:szCs w:val="32"/>
        </w:rPr>
      </w:pPr>
      <w:r>
        <w:rPr>
          <w:rFonts w:cs="Arial" w:ascii="Arial" w:hAnsi="Arial"/>
          <w:b w:val="false"/>
          <w:bCs w:val="false"/>
          <w:sz w:val="32"/>
          <w:szCs w:val="32"/>
        </w:rPr>
        <w:t xml:space="preserve">Esta actuación va a permitir transformar estos terrenos en un gran parque de estancia, paseo y convivencia </w:t>
      </w:r>
    </w:p>
    <w:p>
      <w:pPr>
        <w:pStyle w:val="Normal"/>
        <w:rPr>
          <w:sz w:val="36"/>
          <w:szCs w:val="36"/>
        </w:rPr>
      </w:pPr>
      <w:r>
        <w:rPr>
          <w:sz w:val="36"/>
          <w:szCs w:val="36"/>
        </w:rPr>
      </w:r>
    </w:p>
    <w:p>
      <w:pPr>
        <w:pStyle w:val="Normal"/>
        <w:jc w:val="both"/>
        <w:rPr/>
      </w:pPr>
      <w:r>
        <w:rPr>
          <w:rFonts w:eastAsia="Tahoma" w:cs="Arial" w:ascii="Arial" w:hAnsi="Arial"/>
          <w:b/>
          <w:bCs/>
          <w:color w:val="auto"/>
          <w:kern w:val="2"/>
          <w:sz w:val="24"/>
          <w:szCs w:val="24"/>
          <w:lang w:val="es-ES" w:eastAsia="zh-CN" w:bidi="ar-SA"/>
        </w:rPr>
        <w:t>5</w:t>
      </w:r>
      <w:r>
        <w:rPr>
          <w:rFonts w:eastAsia="Tahoma" w:cs="Arial" w:ascii="Arial" w:hAnsi="Arial"/>
          <w:b/>
          <w:bCs/>
          <w:color w:val="auto"/>
          <w:kern w:val="2"/>
          <w:sz w:val="24"/>
          <w:szCs w:val="24"/>
          <w:lang w:val="es-ES" w:eastAsia="zh-CN" w:bidi="ar-SA"/>
        </w:rPr>
        <w:t xml:space="preserve"> de febrero de 2023</w:t>
      </w:r>
      <w:r>
        <w:rPr>
          <w:rFonts w:eastAsia="Tahoma" w:cs="Arial" w:ascii="Arial" w:hAnsi="Arial"/>
          <w:b w:val="false"/>
          <w:bCs w:val="false"/>
          <w:color w:val="auto"/>
          <w:kern w:val="2"/>
          <w:sz w:val="24"/>
          <w:szCs w:val="24"/>
          <w:lang w:val="es-ES" w:eastAsia="zh-CN" w:bidi="ar-SA"/>
        </w:rPr>
        <w:t xml:space="preserve">. La alcaldesa de Jerez, Mamen Sánchez, </w:t>
      </w:r>
      <w:r>
        <w:rPr>
          <w:rFonts w:eastAsia="Tahoma" w:cs="Segoe UI Semilight" w:ascii="Arial" w:hAnsi="Arial"/>
          <w:b w:val="false"/>
          <w:bCs w:val="false"/>
          <w:color w:val="000000"/>
          <w:kern w:val="2"/>
          <w:sz w:val="24"/>
          <w:szCs w:val="24"/>
          <w:shd w:fill="auto" w:val="clear"/>
          <w:lang w:val="es-ES" w:eastAsia="zh-CN" w:bidi="ar-SA"/>
        </w:rPr>
        <w:t>ha anunciado que el Ayuntamiento ha iniciado el procedimiento de</w:t>
      </w:r>
      <w:r>
        <w:rPr>
          <w:rFonts w:eastAsia="Calibri" w:cs="Segoe UI Semilight" w:ascii="Arial" w:hAnsi="Arial"/>
          <w:b w:val="false"/>
          <w:bCs w:val="false"/>
          <w:color w:val="000000"/>
          <w:kern w:val="2"/>
          <w:sz w:val="24"/>
          <w:szCs w:val="24"/>
          <w:shd w:fill="auto" w:val="clear"/>
          <w:lang w:val="es-ES" w:eastAsia="zh-CN" w:bidi="ar-SA"/>
        </w:rPr>
        <w:t xml:space="preserve"> contratación de las obras de Ejecución del Bosque Urbano</w:t>
      </w:r>
      <w:r>
        <w:rPr>
          <w:rFonts w:eastAsia="Calibri" w:cs="Segoe UI Semilight" w:ascii="Arial" w:hAnsi="Arial"/>
          <w:b/>
          <w:bCs/>
          <w:color w:val="000000"/>
          <w:kern w:val="2"/>
          <w:sz w:val="24"/>
          <w:szCs w:val="24"/>
          <w:shd w:fill="auto" w:val="clear"/>
          <w:lang w:val="es-ES" w:eastAsia="zh-CN" w:bidi="ar-SA"/>
        </w:rPr>
        <w:t xml:space="preserve"> </w:t>
      </w:r>
      <w:r>
        <w:rPr>
          <w:rFonts w:eastAsia="Calibri" w:cs="Segoe UI Semilight" w:ascii="Arial" w:hAnsi="Arial"/>
          <w:b w:val="false"/>
          <w:bCs w:val="false"/>
          <w:color w:val="000000"/>
          <w:kern w:val="2"/>
          <w:sz w:val="24"/>
          <w:szCs w:val="24"/>
          <w:shd w:fill="auto" w:val="clear"/>
          <w:lang w:val="es-ES" w:eastAsia="zh-CN" w:bidi="ar-SA"/>
        </w:rPr>
        <w:t xml:space="preserve">en el Parque de la Canaleja, por un importe de 2.671.177 euros (financiación municipal). Como anunciase en fechas recientes, esta actuación se enmarca dentro de la estrategia del Gobierno de transformar el paisaje urbano </w:t>
      </w:r>
      <w:r>
        <w:rPr>
          <w:rFonts w:eastAsia="Tahoma" w:cs="Arial" w:ascii="Arial" w:hAnsi="Arial"/>
          <w:b w:val="false"/>
          <w:bCs w:val="false"/>
          <w:color w:val="auto"/>
          <w:kern w:val="2"/>
          <w:sz w:val="24"/>
          <w:szCs w:val="24"/>
          <w:lang w:val="es-ES" w:eastAsia="zh-CN" w:bidi="ar-SA"/>
        </w:rPr>
        <w:t xml:space="preserve"> bajo los criterios de sostenibilidad y cohesión del territorio. </w:t>
      </w:r>
    </w:p>
    <w:p>
      <w:pPr>
        <w:pStyle w:val="Normal"/>
        <w:jc w:val="both"/>
        <w:rPr>
          <w:rFonts w:ascii="Arial" w:hAnsi="Arial"/>
          <w:color w:val="auto"/>
          <w:sz w:val="24"/>
          <w:szCs w:val="24"/>
        </w:rPr>
      </w:pPr>
      <w:r>
        <w:rPr>
          <w:rFonts w:ascii="Arial" w:hAnsi="Arial"/>
          <w:color w:val="auto"/>
          <w:sz w:val="24"/>
          <w:szCs w:val="24"/>
        </w:rPr>
      </w:r>
    </w:p>
    <w:p>
      <w:pPr>
        <w:pStyle w:val="Normal"/>
        <w:jc w:val="both"/>
        <w:rPr>
          <w:rFonts w:ascii="Arial" w:hAnsi="Arial"/>
          <w:color w:val="auto"/>
          <w:sz w:val="24"/>
          <w:szCs w:val="24"/>
        </w:rPr>
      </w:pPr>
      <w:r>
        <w:rPr>
          <w:rFonts w:eastAsia="Tahoma" w:cs="Arial" w:ascii="Arial" w:hAnsi="Arial"/>
          <w:b w:val="false"/>
          <w:bCs w:val="false"/>
          <w:color w:val="auto"/>
          <w:kern w:val="2"/>
          <w:sz w:val="24"/>
          <w:szCs w:val="24"/>
          <w:lang w:val="es-ES" w:eastAsia="zh-CN" w:bidi="ar-SA"/>
        </w:rPr>
        <w:t xml:space="preserve">Con esta importante actuación, el Gobierno va a poner en uso una amplia zona de Jerez, como es el parque de la Canaleja, “que lleva años en estado de abandono, y que se transformará en un gran área de estancia, esparcimiento y convivencia, dotada de todos los elementos necesarios para ser “un lugar de recreo, paseo y ocio para todos los vecinos y vecinas de Jerez,  con espacios de sombra y senderos peatonales que lo convertirán en un sitio de referencia para toda la provincia”, ha señalado la regidora. </w:t>
      </w:r>
    </w:p>
    <w:p>
      <w:pPr>
        <w:pStyle w:val="Normal"/>
        <w:jc w:val="both"/>
        <w:rPr>
          <w:rFonts w:ascii="Arial" w:hAnsi="Arial"/>
          <w:color w:val="auto"/>
          <w:sz w:val="24"/>
          <w:szCs w:val="24"/>
        </w:rPr>
      </w:pPr>
      <w:r>
        <w:rPr>
          <w:rFonts w:ascii="Arial" w:hAnsi="Arial"/>
          <w:color w:val="auto"/>
          <w:sz w:val="24"/>
          <w:szCs w:val="24"/>
        </w:rPr>
      </w:r>
    </w:p>
    <w:p>
      <w:pPr>
        <w:pStyle w:val="Normal"/>
        <w:jc w:val="both"/>
        <w:rPr>
          <w:rFonts w:ascii="Arial" w:hAnsi="Arial"/>
          <w:color w:val="auto"/>
          <w:sz w:val="24"/>
          <w:szCs w:val="24"/>
        </w:rPr>
      </w:pPr>
      <w:r>
        <w:rPr>
          <w:rFonts w:eastAsia="Tahoma" w:cs="Arial" w:ascii="Arial" w:hAnsi="Arial"/>
          <w:b w:val="false"/>
          <w:bCs w:val="false"/>
          <w:color w:val="auto"/>
          <w:kern w:val="2"/>
          <w:sz w:val="24"/>
          <w:szCs w:val="24"/>
          <w:lang w:val="es-ES" w:eastAsia="zh-CN" w:bidi="ar-SA"/>
        </w:rPr>
        <w:t xml:space="preserve">Cabe recordar que este proyecto es fruto del acuerdo y la “escucha activa con los vecinos y colectivos de este entorno, que han realizado numerosas aportaciones al proyecto inicial, redactado por los servicios técnicos de Urbanismo”, tal y como ha señalado.  </w:t>
      </w:r>
    </w:p>
    <w:p>
      <w:pPr>
        <w:pStyle w:val="Normal"/>
        <w:jc w:val="both"/>
        <w:rPr>
          <w:rFonts w:ascii="Arial" w:hAnsi="Arial"/>
          <w:color w:val="auto"/>
          <w:sz w:val="24"/>
          <w:szCs w:val="24"/>
        </w:rPr>
      </w:pPr>
      <w:r>
        <w:rPr>
          <w:rFonts w:ascii="Arial" w:hAnsi="Arial"/>
          <w:color w:val="auto"/>
          <w:sz w:val="24"/>
          <w:szCs w:val="24"/>
        </w:rPr>
      </w:r>
    </w:p>
    <w:p>
      <w:pPr>
        <w:pStyle w:val="Normal"/>
        <w:jc w:val="both"/>
        <w:rPr>
          <w:rFonts w:ascii="Arial" w:hAnsi="Arial"/>
          <w:color w:val="auto"/>
          <w:sz w:val="24"/>
          <w:szCs w:val="24"/>
        </w:rPr>
      </w:pPr>
      <w:r>
        <w:rPr>
          <w:rFonts w:eastAsia="Tahoma" w:cs="Arial" w:ascii="Arial" w:hAnsi="Arial"/>
          <w:b/>
          <w:bCs/>
          <w:color w:val="auto"/>
          <w:kern w:val="2"/>
          <w:sz w:val="24"/>
          <w:szCs w:val="24"/>
          <w:lang w:val="es-ES" w:eastAsia="zh-CN" w:bidi="ar-SA"/>
        </w:rPr>
        <w:t>Descripción del proyecto</w:t>
      </w:r>
    </w:p>
    <w:p>
      <w:pPr>
        <w:pStyle w:val="Normal"/>
        <w:jc w:val="both"/>
        <w:rPr>
          <w:rFonts w:ascii="Arial" w:hAnsi="Arial"/>
          <w:color w:val="auto"/>
          <w:sz w:val="24"/>
          <w:szCs w:val="24"/>
        </w:rPr>
      </w:pPr>
      <w:r>
        <w:rPr>
          <w:rFonts w:ascii="Arial" w:hAnsi="Arial"/>
          <w:color w:val="auto"/>
          <w:sz w:val="24"/>
          <w:szCs w:val="24"/>
        </w:rPr>
      </w:r>
    </w:p>
    <w:p>
      <w:pPr>
        <w:pStyle w:val="Normal"/>
        <w:jc w:val="both"/>
        <w:rPr>
          <w:rFonts w:ascii="Arial" w:hAnsi="Arial"/>
          <w:color w:val="auto"/>
          <w:sz w:val="24"/>
          <w:szCs w:val="24"/>
        </w:rPr>
      </w:pPr>
      <w:r>
        <w:rPr>
          <w:rFonts w:eastAsia="Tahoma" w:cs="Arial" w:ascii="Arial" w:hAnsi="Arial"/>
          <w:b w:val="false"/>
          <w:bCs w:val="false"/>
          <w:color w:val="auto"/>
          <w:kern w:val="2"/>
          <w:sz w:val="24"/>
          <w:szCs w:val="24"/>
          <w:lang w:val="es-ES" w:eastAsia="zh-CN" w:bidi="ar-SA"/>
        </w:rPr>
        <w:t>La intervención tiene la finalidad de completar una actuación, que en su día no se terminó, en el Arroyo de la Canaleja, con una propuesta vegetal que se integre en el entorno en que se encuentra situado.</w:t>
      </w:r>
    </w:p>
    <w:p>
      <w:pPr>
        <w:pStyle w:val="Normal"/>
        <w:jc w:val="both"/>
        <w:rPr>
          <w:rFonts w:ascii="Arial" w:hAnsi="Arial"/>
          <w:color w:val="auto"/>
          <w:sz w:val="24"/>
          <w:szCs w:val="24"/>
        </w:rPr>
      </w:pPr>
      <w:r>
        <w:rPr>
          <w:rFonts w:ascii="Arial" w:hAnsi="Arial"/>
          <w:color w:val="auto"/>
          <w:sz w:val="24"/>
          <w:szCs w:val="24"/>
        </w:rPr>
      </w:r>
    </w:p>
    <w:p>
      <w:pPr>
        <w:pStyle w:val="Normal"/>
        <w:jc w:val="both"/>
        <w:rPr>
          <w:rFonts w:ascii="Arial" w:hAnsi="Arial"/>
          <w:color w:val="auto"/>
          <w:sz w:val="24"/>
          <w:szCs w:val="24"/>
        </w:rPr>
      </w:pPr>
      <w:r>
        <w:rPr>
          <w:rFonts w:eastAsia="Tahoma" w:cs="Arial" w:ascii="Arial" w:hAnsi="Arial"/>
          <w:b w:val="false"/>
          <w:bCs w:val="false"/>
          <w:color w:val="auto"/>
          <w:kern w:val="2"/>
          <w:sz w:val="24"/>
          <w:szCs w:val="24"/>
          <w:lang w:val="es-ES" w:eastAsia="zh-CN" w:bidi="ar-SA"/>
        </w:rPr>
        <w:t xml:space="preserve">Con una superficie aproximada de  82.000 metros cuadrados, ocupada actualmente por vegetación propia de arroyos y tierra vegetal, </w:t>
      </w:r>
      <w:r>
        <w:rPr>
          <w:rFonts w:eastAsia="Tahoma" w:cs="Arial" w:ascii="Arial" w:hAnsi="Arial"/>
          <w:b w:val="false"/>
          <w:bCs w:val="false"/>
          <w:color w:val="auto"/>
          <w:kern w:val="2"/>
          <w:sz w:val="24"/>
          <w:szCs w:val="24"/>
          <w:lang w:val="es-ES" w:eastAsia="zh-CN" w:bidi="ar-SA"/>
        </w:rPr>
        <w:t>e</w:t>
      </w:r>
      <w:r>
        <w:rPr>
          <w:rFonts w:eastAsia="Tahoma" w:cs="Arial" w:ascii="Arial" w:hAnsi="Arial"/>
          <w:b w:val="false"/>
          <w:bCs w:val="false"/>
          <w:color w:val="auto"/>
          <w:kern w:val="2"/>
          <w:sz w:val="24"/>
          <w:szCs w:val="24"/>
          <w:lang w:val="es-ES" w:eastAsia="zh-CN" w:bidi="ar-SA"/>
        </w:rPr>
        <w:t>stos terrenos van a convertirse en un gran parque rodeado de especies vegetales cuidadosamente seleccionadas, respetuosas con el entorno y que generen superficies verdes con un uso eficiente del agua, generando así un bosque urbano en plena ciudad.</w:t>
      </w:r>
    </w:p>
    <w:p>
      <w:pPr>
        <w:pStyle w:val="Normal"/>
        <w:jc w:val="both"/>
        <w:rPr>
          <w:rFonts w:ascii="Arial" w:hAnsi="Arial"/>
          <w:color w:val="auto"/>
          <w:sz w:val="24"/>
          <w:szCs w:val="24"/>
        </w:rPr>
      </w:pPr>
      <w:r>
        <w:rPr>
          <w:rFonts w:ascii="Arial" w:hAnsi="Arial"/>
          <w:color w:val="auto"/>
          <w:sz w:val="24"/>
          <w:szCs w:val="24"/>
        </w:rPr>
      </w:r>
    </w:p>
    <w:p>
      <w:pPr>
        <w:pStyle w:val="Normal"/>
        <w:jc w:val="both"/>
        <w:rPr>
          <w:rFonts w:ascii="Arial" w:hAnsi="Arial"/>
          <w:color w:val="auto"/>
          <w:sz w:val="24"/>
          <w:szCs w:val="24"/>
        </w:rPr>
      </w:pPr>
      <w:r>
        <w:rPr>
          <w:rFonts w:eastAsia="Tahoma" w:cs="Arial" w:ascii="Arial" w:hAnsi="Arial"/>
          <w:b w:val="false"/>
          <w:bCs w:val="false"/>
          <w:color w:val="auto"/>
          <w:kern w:val="2"/>
          <w:sz w:val="24"/>
          <w:szCs w:val="24"/>
          <w:lang w:val="es-ES" w:eastAsia="zh-CN" w:bidi="ar-SA"/>
        </w:rPr>
        <w:t>Asimismo, el proyecto contempla el mantenimiento de la cuenca originaria del antiguo arroyo y el respeto a los itinerarios de cruce entre la zona residencial y la ribera opuesta donde se encuentra el actual parque e instalaciones deportivas.</w:t>
      </w:r>
    </w:p>
    <w:p>
      <w:pPr>
        <w:pStyle w:val="Normal"/>
        <w:jc w:val="both"/>
        <w:rPr>
          <w:rFonts w:ascii="Arial" w:hAnsi="Arial"/>
          <w:color w:val="auto"/>
          <w:sz w:val="24"/>
          <w:szCs w:val="24"/>
        </w:rPr>
      </w:pPr>
      <w:r>
        <w:rPr>
          <w:rFonts w:ascii="Arial" w:hAnsi="Arial"/>
          <w:color w:val="auto"/>
          <w:sz w:val="24"/>
          <w:szCs w:val="24"/>
        </w:rPr>
      </w:r>
    </w:p>
    <w:p>
      <w:pPr>
        <w:pStyle w:val="Normal"/>
        <w:tabs>
          <w:tab w:val="clear" w:pos="720"/>
          <w:tab w:val="left" w:pos="729" w:leader="none"/>
        </w:tabs>
        <w:spacing w:lineRule="auto" w:line="240"/>
        <w:ind w:left="0" w:right="0" w:hanging="0"/>
        <w:jc w:val="both"/>
        <w:rPr>
          <w:rFonts w:ascii="Arial" w:hAnsi="Arial"/>
          <w:color w:val="auto"/>
          <w:sz w:val="24"/>
          <w:szCs w:val="24"/>
        </w:rPr>
      </w:pPr>
      <w:r>
        <w:rPr>
          <w:rFonts w:eastAsia="Tahoma" w:cs="Arial" w:ascii="Arial" w:hAnsi="Arial"/>
          <w:b w:val="false"/>
          <w:bCs w:val="false"/>
          <w:color w:val="auto"/>
          <w:kern w:val="2"/>
          <w:sz w:val="24"/>
          <w:szCs w:val="24"/>
          <w:lang w:val="es-ES" w:eastAsia="zh-CN" w:bidi="ar-SA"/>
        </w:rPr>
        <w:t xml:space="preserve">Entre sus novedades </w:t>
      </w:r>
      <w:r>
        <w:rPr>
          <w:rFonts w:eastAsia="Tahoma" w:cs="Arial" w:ascii="Arial" w:hAnsi="Arial"/>
          <w:b w:val="false"/>
          <w:bCs w:val="false"/>
          <w:color w:val="auto"/>
          <w:kern w:val="2"/>
          <w:sz w:val="24"/>
          <w:szCs w:val="24"/>
          <w:lang w:val="es-ES" w:eastAsia="zh-CN" w:bidi="ar-SA"/>
        </w:rPr>
        <w:t>más destacadas</w:t>
      </w:r>
      <w:r>
        <w:rPr>
          <w:rFonts w:eastAsia="Tahoma" w:cs="Arial" w:ascii="Arial" w:hAnsi="Arial"/>
          <w:b w:val="false"/>
          <w:bCs w:val="false"/>
          <w:color w:val="auto"/>
          <w:kern w:val="2"/>
          <w:sz w:val="24"/>
          <w:szCs w:val="24"/>
          <w:lang w:val="es-ES" w:eastAsia="zh-CN" w:bidi="ar-SA"/>
        </w:rPr>
        <w:t xml:space="preserve"> figura la plantación de 1.536 unidades de arbolado en un trama regular que enlaza con la línea perimetral de arbolado existente en el parque de enfrente, siempre respetando esos mencionados itinerarios peatonales creados por los vecinos. Habrá, además, otra trama de arbolado en las denominadas ‘zonas de estancia’, destinadas a merenderos y bancos, con el fin de garantizar más sombra. El periodo de ejecución estimado es de 16 meses.</w:t>
      </w:r>
    </w:p>
    <w:p>
      <w:pPr>
        <w:pStyle w:val="Normal"/>
        <w:tabs>
          <w:tab w:val="clear" w:pos="720"/>
          <w:tab w:val="left" w:pos="729" w:leader="none"/>
        </w:tabs>
        <w:spacing w:lineRule="auto" w:line="240" w:before="0" w:after="0"/>
        <w:ind w:left="0" w:right="0" w:hanging="0"/>
        <w:jc w:val="both"/>
        <w:rPr>
          <w:rFonts w:ascii="Arial" w:hAnsi="Arial" w:cs="Arial"/>
          <w:b/>
          <w:b/>
          <w:bCs/>
          <w:color w:val="00000A"/>
          <w:lang w:eastAsia="es-ES_tradnl"/>
        </w:rPr>
      </w:pPr>
      <w:r>
        <w:rPr>
          <w:rFonts w:cs="Arial" w:ascii="Arial" w:hAnsi="Arial"/>
          <w:b/>
          <w:bCs/>
          <w:color w:val="00000A"/>
          <w:lang w:eastAsia="es-ES_tradnl"/>
        </w:rPr>
      </w:r>
    </w:p>
    <w:tbl>
      <w:tblPr>
        <w:tblW w:w="7649" w:type="dxa"/>
        <w:jc w:val="left"/>
        <w:tblInd w:w="54" w:type="dxa"/>
        <w:tblLayout w:type="fixed"/>
        <w:tblCellMar>
          <w:top w:w="55" w:type="dxa"/>
          <w:left w:w="55" w:type="dxa"/>
          <w:bottom w:w="55" w:type="dxa"/>
          <w:right w:w="55" w:type="dxa"/>
        </w:tblCellMar>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s>
              <w:spacing w:lineRule="auto" w:line="240"/>
              <w:rPr/>
            </w:pPr>
            <w:r>
              <w:rPr>
                <w:rFonts w:cs="Arial" w:ascii="Arial" w:hAnsi="Arial"/>
                <w:i/>
                <w:iCs/>
              </w:rPr>
              <w:t xml:space="preserve">Se adjunta fotografía </w:t>
            </w:r>
          </w:p>
          <w:p>
            <w:pPr>
              <w:pStyle w:val="Normal"/>
              <w:widowControl w:val="false"/>
              <w:tabs>
                <w:tab w:val="clear" w:pos="720"/>
              </w:tabs>
              <w:spacing w:lineRule="auto" w:line="240"/>
              <w:rPr>
                <w:rFonts w:ascii="Arial" w:hAnsi="Arial" w:eastAsia="Times New Roman" w:cs="Arial"/>
                <w:b w:val="false"/>
                <w:b w:val="false"/>
                <w:bCs w:val="false"/>
                <w:i w:val="false"/>
                <w:i w:val="false"/>
                <w:iCs w:val="false"/>
                <w:u w:val="single"/>
                <w:lang w:bidi="zxx"/>
              </w:rPr>
            </w:pPr>
            <w:r>
              <w:rPr/>
            </w:r>
          </w:p>
          <w:p>
            <w:pPr>
              <w:pStyle w:val="Normal"/>
              <w:widowControl w:val="false"/>
              <w:tabs>
                <w:tab w:val="clear" w:pos="720"/>
              </w:tabs>
              <w:spacing w:lineRule="auto" w:line="240"/>
              <w:rPr>
                <w:rFonts w:ascii="Arial" w:hAnsi="Arial" w:cs="Arial"/>
                <w:i/>
                <w:i/>
                <w:iCs/>
              </w:rPr>
            </w:pPr>
            <w:r>
              <w:rPr>
                <w:rFonts w:cs="Arial" w:ascii="Arial" w:hAnsi="Arial"/>
                <w:i/>
                <w:iCs/>
              </w:rPr>
            </w:r>
          </w:p>
        </w:tc>
      </w:tr>
    </w:tbl>
    <w:p>
      <w:pPr>
        <w:pStyle w:val="Normal"/>
        <w:widowControl w:val="false"/>
        <w:tabs>
          <w:tab w:val="clear" w:pos="720"/>
          <w:tab w:val="left" w:pos="729" w:leader="none"/>
        </w:tabs>
        <w:spacing w:lineRule="auto" w:line="240" w:before="0" w:after="140"/>
        <w:ind w:left="0" w:right="0" w:hanging="0"/>
        <w:jc w:val="both"/>
        <w:rPr>
          <w:rFonts w:ascii="Arial" w:hAnsi="Arial" w:eastAsia="Times New Roman" w:cs="Arial"/>
          <w:b/>
          <w:b/>
          <w:bCs w:val="false"/>
          <w:i w:val="false"/>
          <w:i w:val="false"/>
          <w:iCs w:val="false"/>
        </w:rPr>
      </w:pPr>
      <w:r>
        <w:rPr>
          <w:rFonts w:eastAsia="Times New Roman" w:cs="Arial" w:ascii="Arial" w:hAnsi="Arial"/>
          <w:b/>
          <w:bCs w:val="false"/>
          <w:i w:val="false"/>
          <w:iCs w:val="false"/>
        </w:rPr>
      </w:r>
    </w:p>
    <w:p>
      <w:pPr>
        <w:pStyle w:val="Cuerpodetexto"/>
        <w:widowControl w:val="false"/>
        <w:shd w:fill="FFFFFF"/>
        <w:tabs>
          <w:tab w:val="clear" w:pos="720"/>
          <w:tab w:val="left" w:pos="729" w:leader="none"/>
        </w:tabs>
        <w:spacing w:lineRule="auto" w:line="240" w:before="0" w:after="142"/>
        <w:jc w:val="both"/>
        <w:rPr>
          <w:rFonts w:ascii="Arial" w:hAnsi="Arial" w:eastAsia="Times New Roman" w:cs="Arial"/>
          <w:b w:val="false"/>
          <w:b w:val="false"/>
          <w:bCs w:val="false"/>
          <w:i w:val="false"/>
          <w:i w:val="false"/>
          <w:iCs w:val="false"/>
          <w:sz w:val="24"/>
          <w:szCs w:val="24"/>
        </w:rPr>
      </w:pPr>
      <w:r>
        <w:rPr>
          <w:rFonts w:eastAsia="Times New Roman" w:cs="Arial" w:ascii="Arial" w:hAnsi="Arial"/>
          <w:b w:val="false"/>
          <w:bCs w:val="false"/>
          <w:i w:val="false"/>
          <w:iCs w:val="false"/>
          <w:sz w:val="24"/>
          <w:szCs w:val="24"/>
        </w:rPr>
      </w:r>
    </w:p>
    <w:p>
      <w:pPr>
        <w:pStyle w:val="Cuerpodetexto"/>
        <w:widowControl w:val="false"/>
        <w:shd w:fill="FFFFFF"/>
        <w:tabs>
          <w:tab w:val="clear" w:pos="720"/>
          <w:tab w:val="left" w:pos="729" w:leader="none"/>
        </w:tabs>
        <w:spacing w:lineRule="auto" w:line="240" w:before="0" w:after="142"/>
        <w:jc w:val="both"/>
        <w:rPr>
          <w:rFonts w:ascii="Arial" w:hAnsi="Arial" w:eastAsia="Times New Roman" w:cs="Arial"/>
          <w:b w:val="false"/>
          <w:b w:val="false"/>
          <w:bCs w:val="false"/>
          <w:i w:val="false"/>
          <w:i w:val="false"/>
          <w:iCs w:val="false"/>
          <w:sz w:val="24"/>
          <w:szCs w:val="24"/>
        </w:rPr>
      </w:pPr>
      <w:r>
        <w:rPr>
          <w:rFonts w:eastAsia="Times New Roman" w:cs="Arial" w:ascii="Arial" w:hAnsi="Arial"/>
          <w:b w:val="false"/>
          <w:bCs w:val="false"/>
          <w:i w:val="false"/>
          <w:iCs w:val="false"/>
          <w:sz w:val="24"/>
          <w:szCs w:val="24"/>
        </w:rPr>
      </w:r>
    </w:p>
    <w:p>
      <w:pPr>
        <w:pStyle w:val="Textopreformateado"/>
        <w:widowControl w:val="false"/>
        <w:shd w:fill="FFFFFF"/>
        <w:tabs>
          <w:tab w:val="clear" w:pos="720"/>
          <w:tab w:val="left" w:pos="729" w:leader="none"/>
        </w:tabs>
        <w:spacing w:lineRule="auto" w:line="240" w:before="0" w:after="142"/>
        <w:jc w:val="both"/>
        <w:rPr>
          <w:rFonts w:ascii="Arial" w:hAnsi="Arial" w:eastAsia="Times New Roman" w:cs="Arial"/>
          <w:b w:val="false"/>
          <w:b w:val="false"/>
          <w:bCs w:val="false"/>
          <w:i w:val="false"/>
          <w:i w:val="false"/>
          <w:iCs w:val="false"/>
          <w:sz w:val="24"/>
          <w:szCs w:val="24"/>
        </w:rPr>
      </w:pPr>
      <w:r>
        <w:rPr>
          <w:rFonts w:eastAsia="Times New Roman" w:cs="Arial" w:ascii="Arial" w:hAnsi="Arial"/>
          <w:b w:val="false"/>
          <w:bCs w:val="false"/>
          <w:i w:val="false"/>
          <w:iCs w:val="false"/>
          <w:sz w:val="24"/>
          <w:szCs w:val="24"/>
        </w:rPr>
      </w:r>
    </w:p>
    <w:p>
      <w:pPr>
        <w:pStyle w:val="Normal"/>
        <w:jc w:val="left"/>
        <w:rPr>
          <w:rFonts w:ascii="Arial" w:hAnsi="Arial" w:cs="Arial"/>
          <w:b/>
          <w:b/>
          <w:bCs/>
          <w:sz w:val="36"/>
          <w:szCs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Bookman Old Style">
    <w:charset w:val="00"/>
    <w:family w:val="roman"/>
    <w:pitch w:val="variable"/>
  </w:font>
  <w:font w:name="Trebuchet MS">
    <w:charset w:val="00"/>
    <w:family w:val="roman"/>
    <w:pitch w:val="variable"/>
  </w:font>
  <w:font w:name="ArialMT">
    <w:charset w:val="00"/>
    <w:family w:val="roman"/>
    <w:pitch w:val="variable"/>
  </w:font>
  <w:font w:name="Century Gothic">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character" w:styleId="WW8Num80z1">
    <w:name w:val="WW8Num80z1"/>
    <w:qFormat/>
    <w:rPr>
      <w:rFonts w:ascii="OpenSymbol" w:hAnsi="OpenSymbol" w:cs="OpenSymbol"/>
    </w:rPr>
  </w:style>
  <w:style w:type="character" w:styleId="WW8Num65z1">
    <w:name w:val="WW8Num65z1"/>
    <w:qFormat/>
    <w:rPr>
      <w:rFonts w:ascii="OpenSymbol" w:hAnsi="OpenSymbol" w:cs="OpenSymbol"/>
    </w:rPr>
  </w:style>
  <w:style w:type="character" w:styleId="WW8Num68z0">
    <w:name w:val="WW8Num68z0"/>
    <w:qFormat/>
    <w:rPr>
      <w:rFonts w:cs="Wingdings"/>
      <w:b w:val="false"/>
    </w:rPr>
  </w:style>
  <w:style w:type="character" w:styleId="WW8Num66z1">
    <w:name w:val="WW8Num66z1"/>
    <w:qFormat/>
    <w:rPr>
      <w:rFonts w:ascii="OpenSymbol" w:hAnsi="OpenSymbol" w:cs="OpenSymbol"/>
    </w:rPr>
  </w:style>
  <w:style w:type="character" w:styleId="WW8Num38z0">
    <w:name w:val="WW8Num38z0"/>
    <w:qFormat/>
    <w:rPr>
      <w:rFonts w:ascii="Arial" w:hAnsi="Arial" w:cs="Arial"/>
      <w:b/>
      <w:color w:val="00000A"/>
      <w:sz w:val="20"/>
      <w:szCs w:val="20"/>
    </w:rPr>
  </w:style>
  <w:style w:type="character" w:styleId="WW8Num37z0">
    <w:name w:val="WW8Num37z0"/>
    <w:qFormat/>
    <w:rPr/>
  </w:style>
  <w:style w:type="character" w:styleId="Author">
    <w:name w:val="author"/>
    <w:qFormat/>
    <w:rPr/>
  </w:style>
  <w:style w:type="character" w:styleId="WWCaracteresdenotafinal">
    <w:name w:val="WW-Caracteres de nota final"/>
    <w:qFormat/>
    <w:rPr/>
  </w:style>
  <w:style w:type="character" w:styleId="Textoindependiente2Car">
    <w:name w:val="Texto independiente 2 Car"/>
    <w:qFormat/>
    <w:rPr>
      <w:sz w:val="24"/>
    </w:rPr>
  </w:style>
  <w:style w:type="character" w:styleId="S2">
    <w:name w:val="s2"/>
    <w:qFormat/>
    <w:rPr/>
  </w:style>
  <w:style w:type="character" w:styleId="WW8Num41z8">
    <w:name w:val="WW8Num41z8"/>
    <w:qFormat/>
    <w:rPr/>
  </w:style>
  <w:style w:type="character" w:styleId="WW8Num41z7">
    <w:name w:val="WW8Num41z7"/>
    <w:qFormat/>
    <w:rPr/>
  </w:style>
  <w:style w:type="character" w:styleId="WW8Num41z6">
    <w:name w:val="WW8Num41z6"/>
    <w:qFormat/>
    <w:rPr/>
  </w:style>
  <w:style w:type="character" w:styleId="WW8Num41z5">
    <w:name w:val="WW8Num41z5"/>
    <w:qFormat/>
    <w:rPr/>
  </w:style>
  <w:style w:type="character" w:styleId="WW8Num41z4">
    <w:name w:val="WW8Num41z4"/>
    <w:qFormat/>
    <w:rPr/>
  </w:style>
  <w:style w:type="character" w:styleId="WW8Num41z3">
    <w:name w:val="WW8Num41z3"/>
    <w:qFormat/>
    <w:rPr/>
  </w:style>
  <w:style w:type="character" w:styleId="WW8Num39z8">
    <w:name w:val="WW8Num39z8"/>
    <w:qFormat/>
    <w:rPr/>
  </w:style>
  <w:style w:type="character" w:styleId="WW8Num39z7">
    <w:name w:val="WW8Num39z7"/>
    <w:qFormat/>
    <w:rPr/>
  </w:style>
  <w:style w:type="character" w:styleId="WW8Num39z6">
    <w:name w:val="WW8Num39z6"/>
    <w:qFormat/>
    <w:rPr/>
  </w:style>
  <w:style w:type="character" w:styleId="WW8Num39z5">
    <w:name w:val="WW8Num39z5"/>
    <w:qFormat/>
    <w:rPr/>
  </w:style>
  <w:style w:type="character" w:styleId="WW8Num39z4">
    <w:name w:val="WW8Num39z4"/>
    <w:qFormat/>
    <w:rPr/>
  </w:style>
  <w:style w:type="character" w:styleId="WW8Num39z3">
    <w:name w:val="WW8Num39z3"/>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1z3">
    <w:name w:val="WW8Num11z3"/>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42z8">
    <w:name w:val="WW8Num42z8"/>
    <w:qFormat/>
    <w:rPr/>
  </w:style>
  <w:style w:type="character" w:styleId="WW8Num42z7">
    <w:name w:val="WW8Num42z7"/>
    <w:qFormat/>
    <w:rPr/>
  </w:style>
  <w:style w:type="character" w:styleId="WW8Num42z6">
    <w:name w:val="WW8Num42z6"/>
    <w:qFormat/>
    <w:rPr/>
  </w:style>
  <w:style w:type="character" w:styleId="WW8Num42z5">
    <w:name w:val="WW8Num42z5"/>
    <w:qFormat/>
    <w:rPr/>
  </w:style>
  <w:style w:type="character" w:styleId="WW8Num42z4">
    <w:name w:val="WW8Num42z4"/>
    <w:qFormat/>
    <w:rPr/>
  </w:style>
  <w:style w:type="character" w:styleId="WW8Num42z3">
    <w:name w:val="WW8Num42z3"/>
    <w:qFormat/>
    <w:rPr/>
  </w:style>
  <w:style w:type="character" w:styleId="WW8Num42z2">
    <w:name w:val="WW8Num42z2"/>
    <w:qFormat/>
    <w:rPr/>
  </w:style>
  <w:style w:type="character" w:styleId="WW8Num40z8">
    <w:name w:val="WW8Num40z8"/>
    <w:qFormat/>
    <w:rPr/>
  </w:style>
  <w:style w:type="character" w:styleId="WW8Num40z7">
    <w:name w:val="WW8Num40z7"/>
    <w:qFormat/>
    <w:rPr/>
  </w:style>
  <w:style w:type="character" w:styleId="WW8Num40z6">
    <w:name w:val="WW8Num40z6"/>
    <w:qFormat/>
    <w:rPr/>
  </w:style>
  <w:style w:type="character" w:styleId="WW8Num40z5">
    <w:name w:val="WW8Num40z5"/>
    <w:qFormat/>
    <w:rPr/>
  </w:style>
  <w:style w:type="character" w:styleId="WW8Num40z4">
    <w:name w:val="WW8Num40z4"/>
    <w:qFormat/>
    <w:rPr/>
  </w:style>
  <w:style w:type="character" w:styleId="WW8Num40z3">
    <w:name w:val="WW8Num40z3"/>
    <w:qFormat/>
    <w:rPr/>
  </w:style>
  <w:style w:type="character" w:styleId="WW8Num40z2">
    <w:name w:val="WW8Num40z2"/>
    <w:qFormat/>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3">
    <w:name w:val="WW8Num35z3"/>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4z2">
    <w:name w:val="WW8Num44z2"/>
    <w:qFormat/>
    <w:rPr/>
  </w:style>
  <w:style w:type="character" w:styleId="WW8Num46z8">
    <w:name w:val="WW8Num46z8"/>
    <w:qFormat/>
    <w:rPr/>
  </w:style>
  <w:style w:type="character" w:styleId="WW8Num46z7">
    <w:name w:val="WW8Num46z7"/>
    <w:qFormat/>
    <w:rPr/>
  </w:style>
  <w:style w:type="character" w:styleId="WW8Num46z6">
    <w:name w:val="WW8Num46z6"/>
    <w:qFormat/>
    <w:rPr/>
  </w:style>
  <w:style w:type="character" w:styleId="WW8Num46z5">
    <w:name w:val="WW8Num46z5"/>
    <w:qFormat/>
    <w:rPr/>
  </w:style>
  <w:style w:type="character" w:styleId="WW8Num46z4">
    <w:name w:val="WW8Num46z4"/>
    <w:qFormat/>
    <w:rPr/>
  </w:style>
  <w:style w:type="character" w:styleId="WW8Num46z3">
    <w:name w:val="WW8Num46z3"/>
    <w:qFormat/>
    <w:rPr/>
  </w:style>
  <w:style w:type="character" w:styleId="WW8Num46z2">
    <w:name w:val="WW8Num46z2"/>
    <w:qFormat/>
    <w:rPr/>
  </w:style>
  <w:style w:type="character" w:styleId="WW8Num47z8">
    <w:name w:val="WW8Num47z8"/>
    <w:qFormat/>
    <w:rPr/>
  </w:style>
  <w:style w:type="character" w:styleId="WW8Num47z7">
    <w:name w:val="WW8Num47z7"/>
    <w:qFormat/>
    <w:rPr/>
  </w:style>
  <w:style w:type="character" w:styleId="WW8Num47z6">
    <w:name w:val="WW8Num47z6"/>
    <w:qFormat/>
    <w:rPr/>
  </w:style>
  <w:style w:type="character" w:styleId="WW8Num47z5">
    <w:name w:val="WW8Num47z5"/>
    <w:qFormat/>
    <w:rPr/>
  </w:style>
  <w:style w:type="character" w:styleId="WW8Num47z4">
    <w:name w:val="WW8Num47z4"/>
    <w:qFormat/>
    <w:rPr/>
  </w:style>
  <w:style w:type="character" w:styleId="WW8Num47z3">
    <w:name w:val="WW8Num47z3"/>
    <w:qFormat/>
    <w:rPr/>
  </w:style>
  <w:style w:type="character" w:styleId="WW8Num47z2">
    <w:name w:val="WW8Num47z2"/>
    <w:qFormat/>
    <w:rPr/>
  </w:style>
  <w:style w:type="character" w:styleId="WW8Num48z8">
    <w:name w:val="WW8Num48z8"/>
    <w:qFormat/>
    <w:rPr/>
  </w:style>
  <w:style w:type="character" w:styleId="WW8Num48z7">
    <w:name w:val="WW8Num48z7"/>
    <w:qFormat/>
    <w:rPr/>
  </w:style>
  <w:style w:type="character" w:styleId="WW8Num48z6">
    <w:name w:val="WW8Num48z6"/>
    <w:qFormat/>
    <w:rPr/>
  </w:style>
  <w:style w:type="character" w:styleId="WW8Num48z5">
    <w:name w:val="WW8Num48z5"/>
    <w:qFormat/>
    <w:rPr/>
  </w:style>
  <w:style w:type="character" w:styleId="WW8Num48z4">
    <w:name w:val="WW8Num48z4"/>
    <w:qFormat/>
    <w:rPr/>
  </w:style>
  <w:style w:type="character" w:styleId="WW8Num48z3">
    <w:name w:val="WW8Num48z3"/>
    <w:qFormat/>
    <w:rPr/>
  </w:style>
  <w:style w:type="character" w:styleId="WW8Num48z2">
    <w:name w:val="WW8Num48z2"/>
    <w:qFormat/>
    <w:rPr/>
  </w:style>
  <w:style w:type="character" w:styleId="WW8Num50z8">
    <w:name w:val="WW8Num50z8"/>
    <w:qFormat/>
    <w:rPr/>
  </w:style>
  <w:style w:type="character" w:styleId="WW8Num50z7">
    <w:name w:val="WW8Num50z7"/>
    <w:qFormat/>
    <w:rPr/>
  </w:style>
  <w:style w:type="character" w:styleId="WW8Num50z6">
    <w:name w:val="WW8Num50z6"/>
    <w:qFormat/>
    <w:rPr/>
  </w:style>
  <w:style w:type="character" w:styleId="WW8Num50z5">
    <w:name w:val="WW8Num50z5"/>
    <w:qFormat/>
    <w:rPr/>
  </w:style>
  <w:style w:type="character" w:styleId="WW8Num50z4">
    <w:name w:val="WW8Num50z4"/>
    <w:qFormat/>
    <w:rPr/>
  </w:style>
  <w:style w:type="character" w:styleId="WW8Num50z3">
    <w:name w:val="WW8Num50z3"/>
    <w:qFormat/>
    <w:rPr/>
  </w:style>
  <w:style w:type="character" w:styleId="WW8Num50z2">
    <w:name w:val="WW8Num50z2"/>
    <w:qFormat/>
    <w:rPr/>
  </w:style>
  <w:style w:type="character" w:styleId="WW8Num54z8">
    <w:name w:val="WW8Num54z8"/>
    <w:qFormat/>
    <w:rPr/>
  </w:style>
  <w:style w:type="character" w:styleId="WW8Num54z7">
    <w:name w:val="WW8Num54z7"/>
    <w:qFormat/>
    <w:rPr/>
  </w:style>
  <w:style w:type="character" w:styleId="WW8Num54z6">
    <w:name w:val="WW8Num54z6"/>
    <w:qFormat/>
    <w:rPr/>
  </w:style>
  <w:style w:type="character" w:styleId="WW8Num54z5">
    <w:name w:val="WW8Num54z5"/>
    <w:qFormat/>
    <w:rPr/>
  </w:style>
  <w:style w:type="character" w:styleId="WW8Num54z4">
    <w:name w:val="WW8Num54z4"/>
    <w:qFormat/>
    <w:rPr/>
  </w:style>
  <w:style w:type="character" w:styleId="WW8Num54z3">
    <w:name w:val="WW8Num54z3"/>
    <w:qFormat/>
    <w:rPr/>
  </w:style>
  <w:style w:type="character" w:styleId="WW8Num54z2">
    <w:name w:val="WW8Num54z2"/>
    <w:qFormat/>
    <w:rPr/>
  </w:style>
  <w:style w:type="character" w:styleId="WW8Num56z8">
    <w:name w:val="WW8Num56z8"/>
    <w:qFormat/>
    <w:rPr/>
  </w:style>
  <w:style w:type="character" w:styleId="WW8Num56z7">
    <w:name w:val="WW8Num56z7"/>
    <w:qFormat/>
    <w:rPr/>
  </w:style>
  <w:style w:type="character" w:styleId="WW8Num56z6">
    <w:name w:val="WW8Num56z6"/>
    <w:qFormat/>
    <w:rPr/>
  </w:style>
  <w:style w:type="character" w:styleId="WW8Num56z5">
    <w:name w:val="WW8Num56z5"/>
    <w:qFormat/>
    <w:rPr/>
  </w:style>
  <w:style w:type="character" w:styleId="WW8Num56z4">
    <w:name w:val="WW8Num56z4"/>
    <w:qFormat/>
    <w:rPr/>
  </w:style>
  <w:style w:type="character" w:styleId="WW8Num56z3">
    <w:name w:val="WW8Num56z3"/>
    <w:qFormat/>
    <w:rPr/>
  </w:style>
  <w:style w:type="character" w:styleId="WW8Num56z2">
    <w:name w:val="WW8Num56z2"/>
    <w:qFormat/>
    <w:rPr/>
  </w:style>
  <w:style w:type="character" w:styleId="WW8Num58z8">
    <w:name w:val="WW8Num58z8"/>
    <w:qFormat/>
    <w:rPr/>
  </w:style>
  <w:style w:type="character" w:styleId="WW8Num58z7">
    <w:name w:val="WW8Num58z7"/>
    <w:qFormat/>
    <w:rPr/>
  </w:style>
  <w:style w:type="character" w:styleId="WW8Num58z6">
    <w:name w:val="WW8Num58z6"/>
    <w:qFormat/>
    <w:rPr/>
  </w:style>
  <w:style w:type="character" w:styleId="WW8Num58z5">
    <w:name w:val="WW8Num58z5"/>
    <w:qFormat/>
    <w:rPr/>
  </w:style>
  <w:style w:type="character" w:styleId="WW8Num58z4">
    <w:name w:val="WW8Num58z4"/>
    <w:qFormat/>
    <w:rPr/>
  </w:style>
  <w:style w:type="character" w:styleId="WW8Num58z3">
    <w:name w:val="WW8Num58z3"/>
    <w:qFormat/>
    <w:rPr/>
  </w:style>
  <w:style w:type="character" w:styleId="WW8Num58z2">
    <w:name w:val="WW8Num58z2"/>
    <w:qFormat/>
    <w:rPr/>
  </w:style>
  <w:style w:type="character" w:styleId="WW8Num58z1">
    <w:name w:val="WW8Num58z1"/>
    <w:qFormat/>
    <w:rPr/>
  </w:style>
  <w:style w:type="character" w:styleId="WW8Num58z0">
    <w:name w:val="WW8Num58z0"/>
    <w:qFormat/>
    <w:rPr/>
  </w:style>
  <w:style w:type="character" w:styleId="WW8Num57z8">
    <w:name w:val="WW8Num57z8"/>
    <w:qFormat/>
    <w:rPr/>
  </w:style>
  <w:style w:type="character" w:styleId="WW8Num57z7">
    <w:name w:val="WW8Num57z7"/>
    <w:qFormat/>
    <w:rPr/>
  </w:style>
  <w:style w:type="character" w:styleId="WW8Num57z6">
    <w:name w:val="WW8Num57z6"/>
    <w:qFormat/>
    <w:rPr/>
  </w:style>
  <w:style w:type="character" w:styleId="WW8Num57z5">
    <w:name w:val="WW8Num57z5"/>
    <w:qFormat/>
    <w:rPr/>
  </w:style>
  <w:style w:type="character" w:styleId="WW8Num57z4">
    <w:name w:val="WW8Num57z4"/>
    <w:qFormat/>
    <w:rPr/>
  </w:style>
  <w:style w:type="character" w:styleId="WW8Num57z3">
    <w:name w:val="WW8Num57z3"/>
    <w:qFormat/>
    <w:rPr/>
  </w:style>
  <w:style w:type="character" w:styleId="WW8Num57z2">
    <w:name w:val="WW8Num57z2"/>
    <w:qFormat/>
    <w:rPr/>
  </w:style>
  <w:style w:type="character" w:styleId="Mencinsinresolver1">
    <w:name w:val="Mención sin resolver1"/>
    <w:qFormat/>
    <w:rPr>
      <w:color w:val="605E5C"/>
      <w:shd w:fill="E1DFDD" w:val="clear"/>
    </w:rPr>
  </w:style>
  <w:style w:type="character" w:styleId="TtuloCar">
    <w:name w:val="Título Car"/>
    <w:qFormat/>
    <w:rPr>
      <w:rFonts w:ascii="Times New Roman" w:hAnsi="Times New Roman" w:eastAsia="Times New Roman" w:cs="Times New Roman"/>
      <w:b/>
      <w:bCs/>
      <w:sz w:val="28"/>
    </w:rPr>
  </w:style>
  <w:style w:type="character" w:styleId="Sangra2detindependienteCar">
    <w:name w:val="Sangría 2 de t. independiente Car"/>
    <w:qFormat/>
    <w:rPr>
      <w:rFonts w:ascii="Bookman Old Style" w:hAnsi="Bookman Old Style" w:eastAsia="Bookman Old Style" w:cs="Bookman Old Style"/>
      <w:sz w:val="22"/>
    </w:rPr>
  </w:style>
  <w:style w:type="character" w:styleId="Textoindependiente3Car">
    <w:name w:val="Texto independiente 3 Car"/>
    <w:qFormat/>
    <w:rPr>
      <w:rFonts w:ascii="Bookman Old Style" w:hAnsi="Bookman Old Style" w:eastAsia="Bookman Old Style" w:cs="Bookman Old Style"/>
      <w:sz w:val="16"/>
      <w:szCs w:val="16"/>
    </w:rPr>
  </w:style>
  <w:style w:type="character" w:styleId="Ttulo8Car">
    <w:name w:val="Título 8 Car"/>
    <w:qFormat/>
    <w:rPr>
      <w:rFonts w:eastAsia="Times New Roman"/>
      <w:iCs/>
    </w:rPr>
  </w:style>
  <w:style w:type="character" w:styleId="TextosinformatoCar">
    <w:name w:val="Texto sin formato Car"/>
    <w:qFormat/>
    <w:rPr>
      <w:rFonts w:ascii="Courier New" w:hAnsi="Courier New" w:eastAsia="Courier New" w:cs="Courier New"/>
    </w:rPr>
  </w:style>
  <w:style w:type="character" w:styleId="Cuerpodeltexto2">
    <w:name w:val="Cuerpo del texto (2)"/>
    <w:qFormat/>
    <w:rPr>
      <w:rFonts w:ascii="Trebuchet MS" w:hAnsi="Trebuchet MS" w:eastAsia="Trebuchet MS" w:cs="Trebuchet MS"/>
      <w:b/>
      <w:bCs/>
      <w:i w:val="false"/>
      <w:iCs w:val="false"/>
      <w:caps w:val="false"/>
      <w:smallCaps w:val="false"/>
      <w:strike w:val="false"/>
      <w:dstrike w:val="false"/>
      <w:color w:val="000000"/>
      <w:spacing w:val="0"/>
      <w:w w:val="100"/>
      <w:sz w:val="20"/>
      <w:szCs w:val="20"/>
      <w:u w:val="single"/>
    </w:rPr>
  </w:style>
  <w:style w:type="character" w:styleId="Fuentedeprrafopredeter17">
    <w:name w:val="Fuente de párrafo predeter.17"/>
    <w:qFormat/>
    <w:rPr/>
  </w:style>
  <w:style w:type="character" w:styleId="Fuentedeprrafopredeter16">
    <w:name w:val="Fuente de párrafo predeter.16"/>
    <w:qFormat/>
    <w:rPr/>
  </w:style>
  <w:style w:type="character" w:styleId="Fuentedeprrafopredeter15">
    <w:name w:val="Fuente de párrafo predeter.15"/>
    <w:qFormat/>
    <w:rPr/>
  </w:style>
  <w:style w:type="character" w:styleId="Fuentedeprrafopredeter14">
    <w:name w:val="Fuente de párrafo predeter.14"/>
    <w:qFormat/>
    <w:rPr/>
  </w:style>
  <w:style w:type="character" w:styleId="WW8Num16z1">
    <w:name w:val="WW8Num16z1"/>
    <w:qFormat/>
    <w:rPr>
      <w:rFonts w:ascii="Courier New" w:hAnsi="Courier New" w:eastAsia="Courier New" w:cs="Courier New"/>
      <w:sz w:val="20"/>
    </w:rPr>
  </w:style>
  <w:style w:type="character" w:styleId="WW8Num18z1">
    <w:name w:val="WW8Num18z1"/>
    <w:qFormat/>
    <w:rPr>
      <w:rFonts w:ascii="Courier New" w:hAnsi="Courier New" w:eastAsia="Courier New" w:cs="Courier New"/>
    </w:rPr>
  </w:style>
  <w:style w:type="character" w:styleId="WW8Num19z1">
    <w:name w:val="WW8Num19z1"/>
    <w:qFormat/>
    <w:rPr>
      <w:rFonts w:ascii="Courier New" w:hAnsi="Courier New" w:eastAsia="Courier New" w:cs="Courier New"/>
    </w:rPr>
  </w:style>
  <w:style w:type="character" w:styleId="WW8Num21z1">
    <w:name w:val="WW8Num21z1"/>
    <w:qFormat/>
    <w:rPr>
      <w:rFonts w:ascii="Courier New" w:hAnsi="Courier New" w:eastAsia="Courier New" w:cs="Courier New"/>
      <w:sz w:val="20"/>
    </w:rPr>
  </w:style>
  <w:style w:type="character" w:styleId="WW8Num22z1">
    <w:name w:val="WW8Num22z1"/>
    <w:qFormat/>
    <w:rPr>
      <w:rFonts w:ascii="Courier New" w:hAnsi="Courier New" w:eastAsia="Courier New" w:cs="Courier New"/>
      <w:sz w:val="20"/>
    </w:rPr>
  </w:style>
  <w:style w:type="character" w:styleId="WW8Num23z1">
    <w:name w:val="WW8Num23z1"/>
    <w:qFormat/>
    <w:rPr>
      <w:rFonts w:ascii="Courier New" w:hAnsi="Courier New" w:eastAsia="Courier New" w:cs="Courier New"/>
      <w:sz w:val="20"/>
    </w:rPr>
  </w:style>
  <w:style w:type="character" w:styleId="WW8Num24z1">
    <w:name w:val="WW8Num24z1"/>
    <w:qFormat/>
    <w:rPr>
      <w:rFonts w:ascii="Courier New" w:hAnsi="Courier New" w:eastAsia="Courier New" w:cs="Courier New"/>
      <w:sz w:val="20"/>
    </w:rPr>
  </w:style>
  <w:style w:type="character" w:styleId="WW8Num25z1">
    <w:name w:val="WW8Num25z1"/>
    <w:qFormat/>
    <w:rPr>
      <w:rFonts w:ascii="Courier New" w:hAnsi="Courier New" w:eastAsia="Courier New" w:cs="Courier New"/>
      <w:sz w:val="20"/>
    </w:rPr>
  </w:style>
  <w:style w:type="character" w:styleId="WW8Num26z1">
    <w:name w:val="WW8Num26z1"/>
    <w:qFormat/>
    <w:rPr>
      <w:rFonts w:ascii="Courier New" w:hAnsi="Courier New" w:eastAsia="Courier New" w:cs="Courier New"/>
    </w:rPr>
  </w:style>
  <w:style w:type="character" w:styleId="WW8Num28z1">
    <w:name w:val="WW8Num28z1"/>
    <w:qFormat/>
    <w:rPr>
      <w:rFonts w:ascii="Courier New" w:hAnsi="Courier New" w:eastAsia="Courier New" w:cs="Courier New"/>
      <w:sz w:val="20"/>
    </w:rPr>
  </w:style>
  <w:style w:type="character" w:styleId="WW8Num29z1">
    <w:name w:val="WW8Num29z1"/>
    <w:qFormat/>
    <w:rPr>
      <w:rFonts w:ascii="Courier New" w:hAnsi="Courier New" w:eastAsia="Courier New" w:cs="Courier New"/>
      <w:sz w:val="20"/>
    </w:rPr>
  </w:style>
  <w:style w:type="character" w:styleId="WW8Num30z1">
    <w:name w:val="WW8Num30z1"/>
    <w:qFormat/>
    <w:rPr>
      <w:rFonts w:ascii="Courier New" w:hAnsi="Courier New" w:eastAsia="Courier New" w:cs="Courier New"/>
      <w:sz w:val="20"/>
    </w:rPr>
  </w:style>
  <w:style w:type="character" w:styleId="WW8Num31z1">
    <w:name w:val="WW8Num31z1"/>
    <w:qFormat/>
    <w:rPr>
      <w:rFonts w:ascii="Courier New" w:hAnsi="Courier New" w:eastAsia="Courier New" w:cs="Courier New"/>
      <w:sz w:val="20"/>
    </w:rPr>
  </w:style>
  <w:style w:type="character" w:styleId="WW8Num32z1">
    <w:name w:val="WW8Num32z1"/>
    <w:qFormat/>
    <w:rPr>
      <w:rFonts w:ascii="Courier New" w:hAnsi="Courier New" w:eastAsia="Courier New" w:cs="Courier New"/>
    </w:rPr>
  </w:style>
  <w:style w:type="character" w:styleId="WW8Num33z1">
    <w:name w:val="WW8Num33z1"/>
    <w:qFormat/>
    <w:rPr>
      <w:rFonts w:ascii="Courier New" w:hAnsi="Courier New" w:eastAsia="Courier New" w:cs="Courier New"/>
    </w:rPr>
  </w:style>
  <w:style w:type="character" w:styleId="WW8Num34z1">
    <w:name w:val="WW8Num34z1"/>
    <w:qFormat/>
    <w:rPr>
      <w:rFonts w:ascii="Courier New" w:hAnsi="Courier New" w:eastAsia="Courier New" w:cs="Courier New"/>
      <w:sz w:val="20"/>
    </w:rPr>
  </w:style>
  <w:style w:type="character" w:styleId="WW8Num35z1">
    <w:name w:val="WW8Num35z1"/>
    <w:qFormat/>
    <w:rPr>
      <w:rFonts w:ascii="Courier New" w:hAnsi="Courier New" w:eastAsia="Courier New" w:cs="Courier New"/>
      <w:sz w:val="20"/>
    </w:rPr>
  </w:style>
  <w:style w:type="character" w:styleId="WW8Num36z1">
    <w:name w:val="WW8Num36z1"/>
    <w:qFormat/>
    <w:rPr>
      <w:rFonts w:ascii="Courier New" w:hAnsi="Courier New" w:eastAsia="Courier New" w:cs="Courier New"/>
      <w:sz w:val="20"/>
    </w:rPr>
  </w:style>
  <w:style w:type="character" w:styleId="WW8Num37z1">
    <w:name w:val="WW8Num37z1"/>
    <w:qFormat/>
    <w:rPr>
      <w:rFonts w:ascii="Courier New" w:hAnsi="Courier New" w:eastAsia="Courier New" w:cs="Courier New"/>
      <w:sz w:val="20"/>
    </w:rPr>
  </w:style>
  <w:style w:type="character" w:styleId="WW8Num38z1">
    <w:name w:val="WW8Num38z1"/>
    <w:qFormat/>
    <w:rPr>
      <w:rFonts w:ascii="Courier New" w:hAnsi="Courier New" w:eastAsia="Courier New" w:cs="Courier New"/>
      <w:sz w:val="20"/>
    </w:rPr>
  </w:style>
  <w:style w:type="character" w:styleId="Fuentedeprrafopredeter13">
    <w:name w:val="Fuente de párrafo predeter.13"/>
    <w:qFormat/>
    <w:rPr/>
  </w:style>
  <w:style w:type="character" w:styleId="Fuentedeprrafopredeter12">
    <w:name w:val="Fuente de párrafo predeter.12"/>
    <w:qFormat/>
    <w:rPr/>
  </w:style>
  <w:style w:type="character" w:styleId="Fuentedeprrafopredeter11">
    <w:name w:val="Fuente de párrafo predeter.11"/>
    <w:qFormat/>
    <w:rPr/>
  </w:style>
  <w:style w:type="character" w:styleId="Fuentedeprrafopredeter10">
    <w:name w:val="Fuente de párrafo predeter.10"/>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9z1">
    <w:name w:val="WW8Num39z1"/>
    <w:qFormat/>
    <w:rPr>
      <w:rFonts w:ascii="Courier New" w:hAnsi="Courier New" w:eastAsia="Courier New" w:cs="Courier New"/>
    </w:rPr>
  </w:style>
  <w:style w:type="character" w:styleId="Fuentedeprrafopredeter9">
    <w:name w:val="Fuente de párrafo predeter.9"/>
    <w:qFormat/>
    <w:rPr/>
  </w:style>
  <w:style w:type="character" w:styleId="Fuentedeprrafopredeter8">
    <w:name w:val="Fuente de párrafo predeter.8"/>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Pgbknkicker">
    <w:name w:val="pg-bkn-kicker"/>
    <w:qFormat/>
    <w:rPr/>
  </w:style>
  <w:style w:type="character" w:styleId="Objimg">
    <w:name w:val="obj-img"/>
    <w:qFormat/>
    <w:rPr/>
  </w:style>
  <w:style w:type="character" w:styleId="Fa">
    <w:name w:val="fa"/>
    <w:qFormat/>
    <w:rPr/>
  </w:style>
  <w:style w:type="character" w:styleId="Innertext">
    <w:name w:val="inner-text"/>
    <w:qFormat/>
    <w:rPr/>
  </w:style>
  <w:style w:type="character" w:styleId="Text1">
    <w:name w:val="text1"/>
    <w:qFormat/>
    <w:rPr/>
  </w:style>
  <w:style w:type="character" w:styleId="Ttulo1Car">
    <w:name w:val="Título 1 Car"/>
    <w:qFormat/>
    <w:rPr>
      <w:b/>
      <w:i/>
      <w:sz w:val="22"/>
    </w:rPr>
  </w:style>
  <w:style w:type="character" w:styleId="UnresolvedMention">
    <w:name w:val="Unresolved Mention"/>
    <w:qFormat/>
    <w:rPr>
      <w:color w:val="605E5C"/>
      <w:shd w:fill="E1DFDD" w:val="clear"/>
    </w:rPr>
  </w:style>
  <w:style w:type="character" w:styleId="Source">
    <w:name w:val="source"/>
    <w:qFormat/>
    <w:rPr/>
  </w:style>
  <w:style w:type="character" w:styleId="WWEnlacedeInternet">
    <w:name w:val="WW-Enlace de Internet"/>
    <w:qFormat/>
    <w:rPr>
      <w:color w:val="000080"/>
      <w:u w:val="single"/>
    </w:rPr>
  </w:style>
  <w:style w:type="character" w:styleId="Fontstyle01">
    <w:name w:val="fontstyle01"/>
    <w:qFormat/>
    <w:rPr>
      <w:rFonts w:ascii="ArialMT" w:hAnsi="ArialMT" w:eastAsia="ArialMT" w:cs="ArialMT"/>
      <w:b w:val="false"/>
      <w:bCs w:val="false"/>
      <w:i w:val="false"/>
      <w:iCs w:val="false"/>
      <w:color w:val="000000"/>
      <w:sz w:val="22"/>
      <w:szCs w:val="22"/>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eastAsia="Courier New" w:cs="Courier New"/>
      <w:sz w:val="20"/>
    </w:rPr>
  </w:style>
  <w:style w:type="character" w:styleId="Sample">
    <w:name w:val="Sample"/>
    <w:qFormat/>
    <w:rPr>
      <w:rFonts w:ascii="Courier New" w:hAnsi="Courier New" w:eastAsia="Courier New" w:cs="Courier New"/>
    </w:rPr>
  </w:style>
  <w:style w:type="character" w:styleId="Keyboard">
    <w:name w:val="Keyboard"/>
    <w:qFormat/>
    <w:rPr>
      <w:rFonts w:ascii="Courier New" w:hAnsi="Courier New" w:eastAsia="Courier New" w:cs="Courier New"/>
      <w:b/>
      <w:sz w:val="20"/>
    </w:rPr>
  </w:style>
  <w:style w:type="character" w:styleId="CODE">
    <w:name w:val="CODE"/>
    <w:qFormat/>
    <w:rPr>
      <w:rFonts w:ascii="Courier New" w:hAnsi="Courier New" w:eastAsia="Courier New" w:cs="Courier New"/>
      <w:sz w:val="20"/>
    </w:rPr>
  </w:style>
  <w:style w:type="character" w:styleId="CITE">
    <w:name w:val="CITE"/>
    <w:qFormat/>
    <w:rPr>
      <w:i/>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TextoindependienteCar">
    <w:name w:val="Texto independiente Car"/>
    <w:qFormat/>
    <w:rPr>
      <w:sz w:val="24"/>
      <w:lang w:val="es-ES_tradnl"/>
    </w:rPr>
  </w:style>
  <w:style w:type="character" w:styleId="Appleconvertedspace">
    <w:name w:val="apple-converted-space"/>
    <w:qFormat/>
    <w:rPr/>
  </w:style>
  <w:style w:type="character" w:styleId="Textexposedshow">
    <w:name w:val="text_exposed_show"/>
    <w:qFormat/>
    <w:rPr/>
  </w:style>
  <w:style w:type="character" w:styleId="WWDefaultParagraphFont">
    <w:name w:val="WW-Default Paragraph Font"/>
    <w:qFormat/>
    <w:rPr/>
  </w:style>
  <w:style w:type="character" w:styleId="TextodegloboCar1">
    <w:name w:val="Texto de globo Car1"/>
    <w:qFormat/>
    <w:rPr>
      <w:rFonts w:ascii="Tahoma" w:hAnsi="Tahoma" w:eastAsia="Tahoma" w:cs="Tahoma"/>
      <w:kern w:val="2"/>
      <w:sz w:val="16"/>
      <w:szCs w:val="14"/>
    </w:rPr>
  </w:style>
  <w:style w:type="character" w:styleId="TextodegloboCar2">
    <w:name w:val="Texto de globo Car2"/>
    <w:qFormat/>
    <w:rPr>
      <w:rFonts w:ascii="Tahoma" w:hAnsi="Tahoma" w:eastAsia="Tahoma" w:cs="Tahoma"/>
      <w:kern w:val="2"/>
      <w:sz w:val="16"/>
      <w:szCs w:val="14"/>
    </w:rPr>
  </w:style>
  <w:style w:type="character" w:styleId="Estilo1Car">
    <w:name w:val="Estilo1 Car"/>
    <w:qFormat/>
    <w:rPr>
      <w:rFonts w:ascii="Century Gothic" w:hAnsi="Century Gothic" w:eastAsia="Century Gothic" w:cs="Century Gothic"/>
      <w:b/>
      <w:caps w:val="false"/>
      <w:smallCaps w:val="false"/>
      <w:color w:val="365F91"/>
      <w:sz w:val="32"/>
      <w:szCs w:val="32"/>
      <w:u w:val="single"/>
    </w:rPr>
  </w:style>
  <w:style w:type="character" w:styleId="TextocomentarioCar1">
    <w:name w:val="Texto comentario Car1"/>
    <w:qFormat/>
    <w:rPr>
      <w:rFonts w:ascii="Century Gothic" w:hAnsi="Century Gothic" w:eastAsia="Century Gothic" w:cs="Century Gothic"/>
      <w:color w:val="00000A"/>
      <w:sz w:val="20"/>
      <w:szCs w:val="20"/>
    </w:rPr>
  </w:style>
  <w:style w:type="character" w:styleId="AsuntodelcomentarioCar1">
    <w:name w:val="Asunto del comentario Car1"/>
    <w:qFormat/>
    <w:rPr>
      <w:rFonts w:ascii="Century Gothic" w:hAnsi="Century Gothic" w:eastAsia="Century Gothic" w:cs="Century Gothic"/>
      <w:b/>
      <w:bCs/>
      <w:color w:val="00000A"/>
      <w:sz w:val="20"/>
      <w:szCs w:val="20"/>
    </w:rPr>
  </w:style>
  <w:style w:type="character" w:styleId="TextodegloboCar3">
    <w:name w:val="Texto de globo Car3"/>
    <w:qFormat/>
    <w:rPr>
      <w:rFonts w:ascii="Tahoma" w:hAnsi="Tahoma" w:eastAsia="Tahoma" w:cs="Tahoma"/>
      <w:sz w:val="16"/>
      <w:szCs w:val="14"/>
    </w:rPr>
  </w:style>
  <w:style w:type="character" w:styleId="EncabezadoCar1">
    <w:name w:val="Encabezado Car1"/>
    <w:qFormat/>
    <w:rPr>
      <w:color w:val="00000A"/>
    </w:rPr>
  </w:style>
  <w:style w:type="character" w:styleId="PiedepginaCar1">
    <w:name w:val="Pie de página Car1"/>
    <w:qFormat/>
    <w:rPr>
      <w:color w:val="00000A"/>
    </w:rPr>
  </w:style>
  <w:style w:type="character" w:styleId="Ttulo2Car">
    <w:name w:val="Título 2 Car"/>
    <w:qFormat/>
    <w:rPr>
      <w:rFonts w:ascii="Century Gothic" w:hAnsi="Century Gothic" w:eastAsia="Century Gothic" w:cs="Century Gothic"/>
      <w:b/>
      <w:sz w:val="26"/>
      <w:szCs w:val="26"/>
    </w:rPr>
  </w:style>
  <w:style w:type="character" w:styleId="Cuerpotexto">
    <w:name w:val="cuerpo-texto"/>
    <w:qFormat/>
    <w:rPr/>
  </w:style>
  <w:style w:type="character" w:styleId="Fechadetalleprensa">
    <w:name w:val="fechadetalleprensa"/>
    <w:qFormat/>
    <w:rPr/>
  </w:style>
  <w:style w:type="character" w:styleId="Separadorfecha">
    <w:name w:val="separadorfecha"/>
    <w:qFormat/>
    <w:rPr/>
  </w:style>
  <w:style w:type="character" w:styleId="TextoindependienteCar1">
    <w:name w:val="Texto independiente Car1"/>
    <w:qFormat/>
    <w:rPr>
      <w:rFonts w:ascii="Tahoma" w:hAnsi="Tahoma" w:eastAsia="Tahoma" w:cs="Tahoma"/>
      <w:szCs w:val="20"/>
      <w:lang w:eastAsia="zh-CN"/>
    </w:rPr>
  </w:style>
  <w:style w:type="character" w:styleId="Annotationreference">
    <w:name w:val="annotation reference"/>
    <w:qFormat/>
    <w:rPr>
      <w:sz w:val="16"/>
      <w:szCs w:val="16"/>
    </w:rPr>
  </w:style>
  <w:style w:type="character" w:styleId="MquinadeescribirHTML">
    <w:name w:val="Máquina de escribir HTML"/>
    <w:qFormat/>
    <w:rPr>
      <w:rFonts w:ascii="Arial Unicode MS" w:hAnsi="Arial Unicode MS" w:eastAsia="Arial Unicode MS" w:cs="Arial Unicode MS"/>
      <w:sz w:val="20"/>
      <w:szCs w:val="20"/>
    </w:rPr>
  </w:style>
  <w:style w:type="character" w:styleId="Fuentedeprrafopredeter18">
    <w:name w:val="Fuente de párrafo predeter.18"/>
    <w:qFormat/>
    <w:rPr/>
  </w:style>
  <w:style w:type="character" w:styleId="Fuentedeprrafopredeter">
    <w:name w:val="Fuente de párrafo predeter."/>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libri" w:cs="Times New Roman"/>
      <w:color w:val="auto"/>
      <w:kern w:val="0"/>
      <w:sz w:val="20"/>
      <w:szCs w:val="20"/>
      <w:lang w:val="es-ES" w:eastAsia="es-ES" w:bidi="ar-SA"/>
    </w:rPr>
  </w:style>
  <w:style w:type="paragraph" w:styleId="Textosinformato7">
    <w:name w:val="Texto sin formato7"/>
    <w:basedOn w:val="Normal"/>
    <w:qFormat/>
    <w:pPr/>
    <w:rPr>
      <w:rFonts w:ascii="Consolas" w:hAnsi="Consolas" w:eastAsia="Calibri" w:cs="Times New Roman"/>
      <w:sz w:val="21"/>
      <w:szCs w:val="21"/>
    </w:rPr>
  </w:style>
  <w:style w:type="paragraph" w:styleId="COMICSANS">
    <w:name w:val="COMIC SANS"/>
    <w:basedOn w:val="Normal"/>
    <w:qFormat/>
    <w:pPr>
      <w:spacing w:lineRule="auto" w:line="360" w:before="114" w:after="114"/>
      <w:jc w:val="right"/>
    </w:pPr>
    <w:rPr>
      <w:rFonts w:ascii="Calibri" w:hAnsi="Calibri" w:eastAsia="Calibri" w:cs="Times New Roman"/>
      <w:sz w:val="22"/>
      <w:szCs w:val="22"/>
    </w:rPr>
  </w:style>
  <w:style w:type="paragraph" w:styleId="EndnoteSymbol">
    <w:name w:val="Endnote Symbol"/>
    <w:basedOn w:val="Normal"/>
    <w:qFormat/>
    <w:pPr>
      <w:ind w:left="339" w:hanging="339"/>
    </w:pPr>
    <w:rPr>
      <w:sz w:val="20"/>
    </w:rPr>
  </w:style>
  <w:style w:type="paragraph" w:styleId="Font8">
    <w:name w:val="font_8"/>
    <w:basedOn w:val="Normal"/>
    <w:qFormat/>
    <w:pPr>
      <w:spacing w:lineRule="auto" w:line="240" w:before="280" w:after="280"/>
    </w:pPr>
    <w:rPr>
      <w:rFonts w:ascii="Times New Roman" w:hAnsi="Times New Roman" w:eastAsia="Times New Roman" w:cs="Times New Roman"/>
    </w:rPr>
  </w:style>
  <w:style w:type="paragraph" w:styleId="Epgrafe3">
    <w:name w:val="Epígrafe3"/>
    <w:basedOn w:val="Normal"/>
    <w:qFormat/>
    <w:pPr>
      <w:spacing w:before="120" w:after="120"/>
    </w:pPr>
    <w:rPr>
      <w:i/>
      <w:iCs/>
    </w:rPr>
  </w:style>
  <w:style w:type="paragraph" w:styleId="LONormal1">
    <w:name w:val="LO-Normal1"/>
    <w:qFormat/>
    <w:pPr>
      <w:widowControl w:val="false"/>
      <w:suppressAutoHyphens w:val="true"/>
      <w:bidi w:val="0"/>
      <w:spacing w:before="0" w:after="0"/>
      <w:jc w:val="left"/>
    </w:pPr>
    <w:rPr>
      <w:rFonts w:ascii="Liberation Serif" w:hAnsi="Liberation Serif" w:eastAsia="SimSun" w:cs="Mangal"/>
      <w:color w:val="00000A"/>
      <w:kern w:val="2"/>
      <w:sz w:val="24"/>
      <w:szCs w:val="24"/>
      <w:lang w:val="es-ES" w:eastAsia="zh-CN" w:bidi="hi-IN"/>
    </w:rPr>
  </w:style>
  <w:style w:type="paragraph" w:styleId="M192980949599892743msolistparagraph">
    <w:name w:val="m_192980949599892743msolistparagraph"/>
    <w:basedOn w:val="Normal"/>
    <w:qFormat/>
    <w:pPr>
      <w:spacing w:lineRule="auto" w:line="240" w:before="280" w:after="280"/>
    </w:pPr>
    <w:rPr>
      <w:rFonts w:ascii="Times New Roman" w:hAnsi="Times New Roman" w:eastAsia="Times New Roman" w:cs="Times New Roman"/>
    </w:rPr>
  </w:style>
  <w:style w:type="paragraph" w:styleId="Encabezado5">
    <w:name w:val="Encabezado5"/>
    <w:basedOn w:val="Normal"/>
    <w:qFormat/>
    <w:pPr>
      <w:keepNext w:val="true"/>
      <w:spacing w:before="240" w:after="120"/>
    </w:pPr>
    <w:rPr>
      <w:rFonts w:ascii="Liberation Sans" w:hAnsi="Liberation Sans" w:eastAsia="Mangal" w:cs="Liberation Sans"/>
      <w:sz w:val="28"/>
      <w:szCs w:val="28"/>
    </w:rPr>
  </w:style>
  <w:style w:type="paragraph" w:styleId="Textoindependiente23">
    <w:name w:val="Texto independiente 23"/>
    <w:basedOn w:val="Normal"/>
    <w:qFormat/>
    <w:pPr>
      <w:jc w:val="both"/>
    </w:pPr>
    <w:rPr/>
  </w:style>
  <w:style w:type="paragraph" w:styleId="Articulos">
    <w:name w:val="Articulos"/>
    <w:basedOn w:val="Normal"/>
    <w:qFormat/>
    <w:pPr>
      <w:tabs>
        <w:tab w:val="clear" w:pos="720"/>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 w:val="left" w:pos="4253" w:leader="none"/>
        <w:tab w:val="left" w:pos="4536" w:leader="none"/>
        <w:tab w:val="left" w:pos="4820" w:leader="none"/>
        <w:tab w:val="left" w:pos="5103" w:leader="none"/>
        <w:tab w:val="left" w:pos="5387" w:leader="none"/>
        <w:tab w:val="left" w:pos="5670" w:leader="none"/>
      </w:tabs>
      <w:spacing w:lineRule="auto" w:line="360"/>
      <w:jc w:val="both"/>
    </w:pPr>
    <w:rPr>
      <w:rFonts w:ascii="Arial" w:hAnsi="Arial" w:eastAsia="Arial" w:cs="Arial"/>
      <w:sz w:val="20"/>
      <w:szCs w:val="20"/>
    </w:rPr>
  </w:style>
  <w:style w:type="paragraph" w:styleId="Ttulo81">
    <w:name w:val="Título 81"/>
    <w:basedOn w:val="Normal"/>
    <w:qFormat/>
    <w:pPr>
      <w:spacing w:before="240" w:after="60"/>
    </w:pPr>
    <w:rPr>
      <w:rFonts w:ascii="Calibri" w:hAnsi="Calibri" w:eastAsia="Calibri" w:cs="Calibri"/>
      <w:i/>
      <w:iCs/>
    </w:rPr>
  </w:style>
  <w:style w:type="paragraph" w:styleId="Piedepgina1">
    <w:name w:val="Pie de página1"/>
    <w:basedOn w:val="Normal"/>
    <w:qFormat/>
    <w:pPr>
      <w:tabs>
        <w:tab w:val="clear" w:pos="720"/>
        <w:tab w:val="center" w:pos="4252" w:leader="none"/>
        <w:tab w:val="right" w:pos="8504" w:leader="none"/>
      </w:tabs>
    </w:pPr>
    <w:rPr/>
  </w:style>
  <w:style w:type="paragraph" w:styleId="Textoindependiente31">
    <w:name w:val="Texto independiente 31"/>
    <w:basedOn w:val="Normal"/>
    <w:qFormat/>
    <w:pPr>
      <w:spacing w:before="0" w:after="120"/>
    </w:pPr>
    <w:rPr>
      <w:sz w:val="16"/>
    </w:rPr>
  </w:style>
  <w:style w:type="paragraph" w:styleId="PlainText">
    <w:name w:val="Plain Text"/>
    <w:basedOn w:val="Normal"/>
    <w:qFormat/>
    <w:pPr>
      <w:suppressAutoHyphens w:val="false"/>
    </w:pPr>
    <w:rPr>
      <w:rFonts w:ascii="Calibri" w:hAnsi="Calibri" w:eastAsia="Calibri"/>
      <w:sz w:val="22"/>
      <w:szCs w:val="21"/>
    </w:rPr>
  </w:style>
  <w:style w:type="paragraph" w:styleId="Ttulo17">
    <w:name w:val="Título17"/>
    <w:basedOn w:val="Normal"/>
    <w:qFormat/>
    <w:pPr>
      <w:keepNext w:val="true"/>
      <w:spacing w:before="240" w:after="120"/>
    </w:pPr>
    <w:rPr>
      <w:rFonts w:ascii="Liberation Sans" w:hAnsi="Liberation Sans" w:eastAsia="Arial" w:cs="Liberation Sans"/>
      <w:sz w:val="28"/>
      <w:szCs w:val="28"/>
    </w:rPr>
  </w:style>
  <w:style w:type="paragraph" w:styleId="Ttulo16">
    <w:name w:val="Título16"/>
    <w:basedOn w:val="Normal"/>
    <w:qFormat/>
    <w:pPr>
      <w:keepNext w:val="true"/>
      <w:spacing w:before="240" w:after="120"/>
    </w:pPr>
    <w:rPr>
      <w:rFonts w:ascii="Liberation Sans" w:hAnsi="Liberation Sans" w:eastAsia="Arial" w:cs="Liberation Sans"/>
      <w:sz w:val="28"/>
      <w:szCs w:val="28"/>
    </w:rPr>
  </w:style>
  <w:style w:type="paragraph" w:styleId="Descripcin16">
    <w:name w:val="Descripción16"/>
    <w:basedOn w:val="Normal"/>
    <w:qFormat/>
    <w:pPr>
      <w:spacing w:before="120" w:after="120"/>
    </w:pPr>
    <w:rPr>
      <w:rFonts w:eastAsia="Arial"/>
      <w:i/>
      <w:iCs/>
    </w:rPr>
  </w:style>
  <w:style w:type="paragraph" w:styleId="Ttulo15">
    <w:name w:val="Título15"/>
    <w:basedOn w:val="Normal"/>
    <w:qFormat/>
    <w:pPr>
      <w:keepNext w:val="true"/>
      <w:spacing w:before="240" w:after="120"/>
    </w:pPr>
    <w:rPr>
      <w:rFonts w:ascii="Liberation Sans" w:hAnsi="Liberation Sans" w:eastAsia="Arial" w:cs="Liberation Sans"/>
      <w:sz w:val="28"/>
      <w:szCs w:val="28"/>
    </w:rPr>
  </w:style>
  <w:style w:type="paragraph" w:styleId="Descripcin15">
    <w:name w:val="Descripción15"/>
    <w:basedOn w:val="Normal"/>
    <w:qFormat/>
    <w:pPr>
      <w:spacing w:before="120" w:after="120"/>
    </w:pPr>
    <w:rPr>
      <w:rFonts w:eastAsia="Arial"/>
      <w:i/>
      <w:iCs/>
    </w:rPr>
  </w:style>
  <w:style w:type="paragraph" w:styleId="Ttulo14">
    <w:name w:val="Título14"/>
    <w:basedOn w:val="Normal"/>
    <w:qFormat/>
    <w:pPr>
      <w:keepNext w:val="true"/>
      <w:spacing w:before="240" w:after="120"/>
    </w:pPr>
    <w:rPr>
      <w:rFonts w:ascii="Liberation Sans" w:hAnsi="Liberation Sans" w:eastAsia="Arial" w:cs="Liberation Sans"/>
      <w:sz w:val="28"/>
      <w:szCs w:val="28"/>
    </w:rPr>
  </w:style>
  <w:style w:type="paragraph" w:styleId="Descripcin14">
    <w:name w:val="Descripción14"/>
    <w:basedOn w:val="Normal"/>
    <w:qFormat/>
    <w:pPr>
      <w:spacing w:before="120" w:after="120"/>
    </w:pPr>
    <w:rPr>
      <w:rFonts w:eastAsia="Arial"/>
      <w:i/>
      <w:iCs/>
    </w:rPr>
  </w:style>
  <w:style w:type="paragraph" w:styleId="Ttulo13">
    <w:name w:val="Título13"/>
    <w:basedOn w:val="Normal"/>
    <w:qFormat/>
    <w:pPr>
      <w:keepNext w:val="true"/>
      <w:spacing w:before="240" w:after="120"/>
    </w:pPr>
    <w:rPr>
      <w:rFonts w:ascii="Liberation Sans" w:hAnsi="Liberation Sans" w:eastAsia="Arial" w:cs="Liberation Sans"/>
      <w:sz w:val="28"/>
      <w:szCs w:val="28"/>
    </w:rPr>
  </w:style>
  <w:style w:type="paragraph" w:styleId="Descripcin13">
    <w:name w:val="Descripción13"/>
    <w:basedOn w:val="Normal"/>
    <w:qFormat/>
    <w:pPr>
      <w:spacing w:before="120" w:after="120"/>
    </w:pPr>
    <w:rPr>
      <w:rFonts w:eastAsia="Arial"/>
      <w:i/>
      <w:iCs/>
    </w:rPr>
  </w:style>
  <w:style w:type="paragraph" w:styleId="Ttulo12">
    <w:name w:val="Título12"/>
    <w:basedOn w:val="Normal"/>
    <w:qFormat/>
    <w:pPr>
      <w:keepNext w:val="true"/>
      <w:spacing w:before="240" w:after="120"/>
    </w:pPr>
    <w:rPr>
      <w:rFonts w:ascii="Liberation Sans" w:hAnsi="Liberation Sans" w:eastAsia="Arial" w:cs="Liberation Sans"/>
      <w:sz w:val="28"/>
      <w:szCs w:val="28"/>
    </w:rPr>
  </w:style>
  <w:style w:type="paragraph" w:styleId="Descripcin12">
    <w:name w:val="Descripción12"/>
    <w:basedOn w:val="Normal"/>
    <w:qFormat/>
    <w:pPr>
      <w:spacing w:before="120" w:after="120"/>
    </w:pPr>
    <w:rPr>
      <w:rFonts w:eastAsia="Arial"/>
      <w:i/>
      <w:iCs/>
    </w:rPr>
  </w:style>
  <w:style w:type="paragraph" w:styleId="Ttulo111">
    <w:name w:val="Título11"/>
    <w:basedOn w:val="Normal"/>
    <w:qFormat/>
    <w:pPr>
      <w:keepNext w:val="true"/>
      <w:spacing w:before="240" w:after="120"/>
    </w:pPr>
    <w:rPr>
      <w:rFonts w:ascii="Liberation Sans" w:hAnsi="Liberation Sans" w:eastAsia="Arial" w:cs="Liberation Sans"/>
      <w:sz w:val="28"/>
      <w:szCs w:val="28"/>
    </w:rPr>
  </w:style>
  <w:style w:type="paragraph" w:styleId="Descripcin11">
    <w:name w:val="Descripción11"/>
    <w:basedOn w:val="Normal"/>
    <w:qFormat/>
    <w:pPr>
      <w:spacing w:before="120" w:after="120"/>
    </w:pPr>
    <w:rPr>
      <w:rFonts w:eastAsia="Arial"/>
      <w:i/>
      <w:iCs/>
    </w:rPr>
  </w:style>
  <w:style w:type="paragraph" w:styleId="Ttulo10">
    <w:name w:val="Título10"/>
    <w:basedOn w:val="Normal"/>
    <w:qFormat/>
    <w:pPr>
      <w:keepNext w:val="true"/>
      <w:spacing w:before="240" w:after="120"/>
    </w:pPr>
    <w:rPr>
      <w:rFonts w:ascii="Liberation Sans" w:hAnsi="Liberation Sans" w:eastAsia="Arial" w:cs="Liberation Sans"/>
      <w:sz w:val="28"/>
      <w:szCs w:val="28"/>
    </w:rPr>
  </w:style>
  <w:style w:type="paragraph" w:styleId="Descripcin10">
    <w:name w:val="Descripción10"/>
    <w:basedOn w:val="Normal"/>
    <w:qFormat/>
    <w:pPr>
      <w:spacing w:before="120" w:after="120"/>
    </w:pPr>
    <w:rPr>
      <w:rFonts w:eastAsia="Arial"/>
      <w:i/>
      <w:iCs/>
    </w:rPr>
  </w:style>
  <w:style w:type="paragraph" w:styleId="Ttulo9">
    <w:name w:val="Título9"/>
    <w:basedOn w:val="Normal"/>
    <w:qFormat/>
    <w:pPr>
      <w:keepNext w:val="true"/>
      <w:spacing w:before="240" w:after="120"/>
    </w:pPr>
    <w:rPr>
      <w:rFonts w:ascii="Liberation Sans" w:hAnsi="Liberation Sans" w:eastAsia="Arial" w:cs="Liberation Sans"/>
      <w:sz w:val="28"/>
      <w:szCs w:val="28"/>
    </w:rPr>
  </w:style>
  <w:style w:type="paragraph" w:styleId="Descripcin9">
    <w:name w:val="Descripción9"/>
    <w:basedOn w:val="Normal"/>
    <w:qFormat/>
    <w:pPr>
      <w:spacing w:before="120" w:after="120"/>
    </w:pPr>
    <w:rPr>
      <w:rFonts w:eastAsia="Arial"/>
      <w:i/>
      <w:iCs/>
    </w:rPr>
  </w:style>
  <w:style w:type="paragraph" w:styleId="Ttulo8">
    <w:name w:val="Título8"/>
    <w:basedOn w:val="Normal"/>
    <w:qFormat/>
    <w:pPr>
      <w:keepNext w:val="true"/>
      <w:spacing w:before="240" w:after="120"/>
    </w:pPr>
    <w:rPr>
      <w:rFonts w:ascii="Liberation Sans" w:hAnsi="Liberation Sans" w:eastAsia="Arial" w:cs="Liberation Sans"/>
      <w:sz w:val="28"/>
      <w:szCs w:val="28"/>
    </w:rPr>
  </w:style>
  <w:style w:type="paragraph" w:styleId="Descripcin8">
    <w:name w:val="Descripción8"/>
    <w:basedOn w:val="Normal"/>
    <w:qFormat/>
    <w:pPr>
      <w:spacing w:before="120" w:after="120"/>
    </w:pPr>
    <w:rPr>
      <w:rFonts w:eastAsia="Arial"/>
      <w:i/>
      <w:iCs/>
    </w:rPr>
  </w:style>
  <w:style w:type="paragraph" w:styleId="Ttulo7">
    <w:name w:val="Título7"/>
    <w:basedOn w:val="Normal"/>
    <w:qFormat/>
    <w:pPr>
      <w:keepNext w:val="true"/>
      <w:spacing w:before="240" w:after="120"/>
    </w:pPr>
    <w:rPr>
      <w:rFonts w:ascii="Liberation Sans" w:hAnsi="Liberation Sans" w:eastAsia="Arial" w:cs="Liberation Sans"/>
      <w:sz w:val="28"/>
      <w:szCs w:val="28"/>
    </w:rPr>
  </w:style>
  <w:style w:type="paragraph" w:styleId="Descripcin7">
    <w:name w:val="Descripción7"/>
    <w:basedOn w:val="Normal"/>
    <w:qFormat/>
    <w:pPr>
      <w:spacing w:before="120" w:after="120"/>
    </w:pPr>
    <w:rPr>
      <w:rFonts w:eastAsia="Arial"/>
      <w:i/>
      <w:iCs/>
    </w:rPr>
  </w:style>
  <w:style w:type="paragraph" w:styleId="Descripcin6">
    <w:name w:val="Descripción6"/>
    <w:basedOn w:val="Normal"/>
    <w:qFormat/>
    <w:pPr>
      <w:spacing w:before="120" w:after="120"/>
    </w:pPr>
    <w:rPr>
      <w:rFonts w:eastAsia="Arial"/>
      <w:i/>
      <w:iCs/>
    </w:rPr>
  </w:style>
  <w:style w:type="paragraph" w:styleId="Text">
    <w:name w:val="text"/>
    <w:basedOn w:val="Normal"/>
    <w:qFormat/>
    <w:pPr>
      <w:suppressAutoHyphens w:val="false"/>
      <w:spacing w:before="100" w:after="100"/>
    </w:pPr>
    <w:rPr>
      <w:rFonts w:ascii="Times New Roman" w:hAnsi="Times New Roman" w:eastAsia="Times New Roman" w:cs="Times New Roman"/>
      <w:kern w:val="0"/>
    </w:rPr>
  </w:style>
  <w:style w:type="paragraph" w:styleId="Byline">
    <w:name w:val="byline"/>
    <w:basedOn w:val="Normal"/>
    <w:qFormat/>
    <w:pPr>
      <w:suppressAutoHyphens w:val="false"/>
      <w:spacing w:before="100" w:after="100"/>
    </w:pPr>
    <w:rPr>
      <w:rFonts w:ascii="Times New Roman" w:hAnsi="Times New Roman" w:eastAsia="Times New Roman" w:cs="Times New Roman"/>
      <w:kern w:val="0"/>
    </w:rPr>
  </w:style>
  <w:style w:type="paragraph" w:styleId="Artentradilla">
    <w:name w:val="art-entradilla"/>
    <w:basedOn w:val="Normal"/>
    <w:qFormat/>
    <w:pPr>
      <w:suppressAutoHyphens w:val="false"/>
      <w:spacing w:before="100" w:after="100"/>
    </w:pPr>
    <w:rPr>
      <w:rFonts w:ascii="Times New Roman" w:hAnsi="Times New Roman" w:eastAsia="Times New Roman" w:cs="Times New Roman"/>
      <w:kern w:val="0"/>
    </w:rPr>
  </w:style>
  <w:style w:type="paragraph" w:styleId="LOnormal2">
    <w:name w:val="LO-normal"/>
    <w:qFormat/>
    <w:pPr>
      <w:widowControl/>
      <w:suppressAutoHyphens w:val="true"/>
      <w:bidi w:val="0"/>
      <w:spacing w:before="0" w:after="0"/>
      <w:jc w:val="left"/>
    </w:pPr>
    <w:rPr>
      <w:rFonts w:ascii="Liberation Serif" w:hAnsi="Liberation Serif" w:eastAsia="Arial" w:cs="Liberation Serif"/>
      <w:color w:val="auto"/>
      <w:kern w:val="2"/>
      <w:sz w:val="24"/>
      <w:szCs w:val="24"/>
      <w:lang w:val="es-ES" w:eastAsia="zh-CN" w:bidi="hi-IN"/>
    </w:rPr>
  </w:style>
  <w:style w:type="paragraph" w:styleId="Ttulo112">
    <w:name w:val="Título 11"/>
    <w:basedOn w:val="Normal"/>
    <w:qFormat/>
    <w:pPr>
      <w:keepNext w:val="true"/>
      <w:jc w:val="center"/>
    </w:pPr>
    <w:rPr>
      <w:b/>
      <w:i/>
      <w:sz w:val="22"/>
    </w:rPr>
  </w:style>
  <w:style w:type="paragraph" w:styleId="Ttulo211">
    <w:name w:val="Título 21"/>
    <w:basedOn w:val="Normal"/>
    <w:qFormat/>
    <w:pPr>
      <w:keepNext w:val="true"/>
      <w:jc w:val="center"/>
    </w:pPr>
    <w:rPr>
      <w:b/>
      <w:i/>
      <w:sz w:val="22"/>
      <w:u w:val="single"/>
    </w:rPr>
  </w:style>
  <w:style w:type="paragraph" w:styleId="Cnewsblockcategory">
    <w:name w:val="c-news-block__category"/>
    <w:basedOn w:val="Normal"/>
    <w:qFormat/>
    <w:pPr>
      <w:suppressAutoHyphens w:val="false"/>
      <w:spacing w:before="280" w:after="280"/>
    </w:pPr>
    <w:rPr>
      <w:rFonts w:ascii="Times New Roman" w:hAnsi="Times New Roman" w:eastAsia="Times New Roman" w:cs="Times New Roman"/>
      <w:kern w:val="0"/>
    </w:rPr>
  </w:style>
  <w:style w:type="paragraph" w:styleId="Cnewsblockauthor">
    <w:name w:val="c-news-block__author"/>
    <w:basedOn w:val="Normal"/>
    <w:qFormat/>
    <w:pPr>
      <w:suppressAutoHyphens w:val="false"/>
      <w:spacing w:before="280" w:after="280"/>
    </w:pPr>
    <w:rPr>
      <w:rFonts w:ascii="Times New Roman" w:hAnsi="Times New Roman" w:eastAsia="Times New Roman" w:cs="Times New Roman"/>
      <w:kern w:val="0"/>
    </w:rPr>
  </w:style>
  <w:style w:type="paragraph" w:styleId="Cnewsblockentry">
    <w:name w:val="c-news-block__entry"/>
    <w:basedOn w:val="Normal"/>
    <w:qFormat/>
    <w:pPr>
      <w:suppressAutoHyphens w:val="false"/>
      <w:spacing w:before="280" w:after="280"/>
    </w:pPr>
    <w:rPr>
      <w:rFonts w:ascii="Times New Roman" w:hAnsi="Times New Roman" w:eastAsia="Times New Roman" w:cs="Times New Roman"/>
      <w:kern w:val="0"/>
    </w:rPr>
  </w:style>
  <w:style w:type="paragraph" w:styleId="LOnormal11">
    <w:name w:val="LO-normal1"/>
    <w:qFormat/>
    <w:pPr>
      <w:widowControl/>
      <w:suppressAutoHyphens w:val="true"/>
      <w:bidi w:val="0"/>
      <w:spacing w:before="0" w:after="0"/>
      <w:jc w:val="left"/>
    </w:pPr>
    <w:rPr>
      <w:rFonts w:ascii="Liberation Serif" w:hAnsi="Liberation Serif" w:eastAsia="Arial" w:cs="Liberation Serif"/>
      <w:color w:val="auto"/>
      <w:kern w:val="2"/>
      <w:sz w:val="24"/>
      <w:szCs w:val="24"/>
      <w:lang w:val="es-ES" w:eastAsia="zh-CN" w:bidi="hi-IN"/>
    </w:rPr>
  </w:style>
  <w:style w:type="paragraph" w:styleId="ZTopofForm">
    <w:name w:val="z-Top of Form"/>
    <w:qFormat/>
    <w:pPr>
      <w:widowControl w:val="false"/>
      <w:pBdr>
        <w:bottom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val="es-ES" w:eastAsia="zh-CN" w:bidi="hi-IN"/>
    </w:rPr>
  </w:style>
  <w:style w:type="paragraph" w:styleId="ZBottomofForm">
    <w:name w:val="z-Bottom of Form"/>
    <w:qFormat/>
    <w:pPr>
      <w:widowControl w:val="false"/>
      <w:pBdr>
        <w:top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val="es-ES" w:eastAsia="zh-CN" w:bidi="hi-IN"/>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eastAsia="Courier New" w:cs="Courier New"/>
      <w:sz w:val="20"/>
    </w:rPr>
  </w:style>
  <w:style w:type="paragraph" w:styleId="Blockquote">
    <w:name w:val="Blockquote"/>
    <w:basedOn w:val="Normal"/>
    <w:qFormat/>
    <w:pPr>
      <w:spacing w:before="100" w:after="100"/>
      <w:ind w:left="360" w:right="360" w:hanging="0"/>
    </w:pPr>
    <w:rPr/>
  </w:style>
  <w:style w:type="paragraph" w:styleId="Address">
    <w:name w:val="Address"/>
    <w:basedOn w:val="Normal"/>
    <w:qFormat/>
    <w:pPr/>
    <w:rPr>
      <w:i/>
    </w:rPr>
  </w:style>
  <w:style w:type="paragraph" w:styleId="H6">
    <w:name w:val="H6"/>
    <w:basedOn w:val="Normal"/>
    <w:qFormat/>
    <w:pPr>
      <w:keepNext w:val="true"/>
      <w:spacing w:before="100" w:after="100"/>
    </w:pPr>
    <w:rPr>
      <w:b/>
      <w:sz w:val="16"/>
    </w:rPr>
  </w:style>
  <w:style w:type="paragraph" w:styleId="H5">
    <w:name w:val="H5"/>
    <w:basedOn w:val="Normal"/>
    <w:qFormat/>
    <w:pPr>
      <w:keepNext w:val="true"/>
      <w:spacing w:before="100" w:after="100"/>
    </w:pPr>
    <w:rPr>
      <w:b/>
      <w:sz w:val="20"/>
    </w:rPr>
  </w:style>
  <w:style w:type="paragraph" w:styleId="H4">
    <w:name w:val="H4"/>
    <w:basedOn w:val="Normal"/>
    <w:qFormat/>
    <w:pPr>
      <w:keepNext w:val="true"/>
      <w:spacing w:before="100" w:after="100"/>
    </w:pPr>
    <w:rPr>
      <w:b/>
    </w:rPr>
  </w:style>
  <w:style w:type="paragraph" w:styleId="H3">
    <w:name w:val="H3"/>
    <w:basedOn w:val="Normal"/>
    <w:qFormat/>
    <w:pPr>
      <w:keepNext w:val="true"/>
      <w:spacing w:before="100" w:after="100"/>
    </w:pPr>
    <w:rPr>
      <w:b/>
      <w:sz w:val="28"/>
    </w:rPr>
  </w:style>
  <w:style w:type="paragraph" w:styleId="H2">
    <w:name w:val="H2"/>
    <w:basedOn w:val="Normal"/>
    <w:qFormat/>
    <w:pPr>
      <w:keepNext w:val="true"/>
      <w:spacing w:before="100" w:after="100"/>
    </w:pPr>
    <w:rPr>
      <w:b/>
      <w:sz w:val="36"/>
    </w:rPr>
  </w:style>
  <w:style w:type="paragraph" w:styleId="H1">
    <w:name w:val="H1"/>
    <w:basedOn w:val="Normal"/>
    <w:qFormat/>
    <w:pPr>
      <w:keepNext w:val="true"/>
      <w:spacing w:before="100" w:after="100"/>
    </w:pPr>
    <w:rPr>
      <w:b/>
      <w:sz w:val="48"/>
    </w:rPr>
  </w:style>
  <w:style w:type="paragraph" w:styleId="DefinitionList">
    <w:name w:val="Definition List"/>
    <w:basedOn w:val="Normal"/>
    <w:qFormat/>
    <w:pPr>
      <w:ind w:left="360" w:hanging="0"/>
    </w:pPr>
    <w:rPr/>
  </w:style>
  <w:style w:type="paragraph" w:styleId="DefinitionTerm">
    <w:name w:val="Definition Term"/>
    <w:basedOn w:val="Normal"/>
    <w:qFormat/>
    <w:pPr/>
    <w:rPr/>
  </w:style>
  <w:style w:type="paragraph" w:styleId="Alfapxapfapea1jji">
    <w:name w:val="alf-apx-apf-ape-a1j-ji"/>
    <w:basedOn w:val="Normal"/>
    <w:qFormat/>
    <w:pPr>
      <w:suppressAutoHyphens w:val="false"/>
      <w:spacing w:before="280" w:after="280"/>
    </w:pPr>
    <w:rPr>
      <w:rFonts w:ascii="Times New Roman" w:hAnsi="Times New Roman" w:eastAsia="Times New Roman" w:cs="Times New Roman"/>
    </w:rPr>
  </w:style>
  <w:style w:type="paragraph" w:styleId="Encabezadodelatabla">
    <w:name w:val="Encabezado de la tabla"/>
    <w:qFormat/>
    <w:pPr>
      <w:widowControl w:val="false"/>
      <w:suppressAutoHyphens w:val="true"/>
      <w:bidi w:val="0"/>
      <w:spacing w:before="0" w:after="0"/>
      <w:jc w:val="center"/>
    </w:pPr>
    <w:rPr>
      <w:rFonts w:ascii="Liberation Serif" w:hAnsi="Liberation Serif" w:eastAsia="Liberation Serif" w:cs="Liberation Serif"/>
      <w:b/>
      <w:color w:val="auto"/>
      <w:kern w:val="2"/>
      <w:sz w:val="24"/>
      <w:szCs w:val="24"/>
      <w:lang w:val="es-ES" w:eastAsia="zh-CN" w:bidi="hi-IN"/>
    </w:rPr>
  </w:style>
  <w:style w:type="paragraph" w:styleId="Etiqueta">
    <w:name w:val="Etiqueta"/>
    <w:basedOn w:val="Normal"/>
    <w:qFormat/>
    <w:pPr>
      <w:spacing w:before="120" w:after="120"/>
    </w:pPr>
    <w:rPr>
      <w:rFonts w:eastAsia="Tahoma"/>
      <w:i/>
      <w:iCs/>
    </w:rPr>
  </w:style>
  <w:style w:type="paragraph" w:styleId="WWTextoindependiente3">
    <w:name w:val="WW-Texto independiente 3"/>
    <w:basedOn w:val="Normal"/>
    <w:qFormat/>
    <w:pPr>
      <w:jc w:val="center"/>
    </w:pPr>
    <w:rPr>
      <w:rFonts w:ascii="Arial Narrow" w:hAnsi="Arial Narrow" w:eastAsia="Arial Narrow" w:cs="Arial Narrow"/>
      <w:sz w:val="20"/>
      <w:szCs w:val="16"/>
    </w:rPr>
  </w:style>
  <w:style w:type="paragraph" w:styleId="Textoindependiente22">
    <w:name w:val="Texto independiente 22"/>
    <w:basedOn w:val="Normal"/>
    <w:qFormat/>
    <w:pPr>
      <w:spacing w:lineRule="auto" w:line="480" w:before="0" w:after="120"/>
    </w:pPr>
    <w:rPr/>
  </w:style>
  <w:style w:type="paragraph" w:styleId="S8">
    <w:name w:val="s8"/>
    <w:basedOn w:val="Normal"/>
    <w:qFormat/>
    <w:pPr>
      <w:suppressAutoHyphens w:val="false"/>
      <w:spacing w:before="100" w:after="100"/>
    </w:pPr>
    <w:rPr>
      <w:rFonts w:ascii="Times New Roman" w:hAnsi="Times New Roman" w:eastAsia="Times New Roman" w:cs="Times New Roman"/>
      <w:sz w:val="20"/>
      <w:lang w:val="es-ES_tradnl"/>
    </w:rPr>
  </w:style>
  <w:style w:type="paragraph" w:styleId="Revisin1">
    <w:name w:val="Revisión1"/>
    <w:qFormat/>
    <w:pPr>
      <w:widowControl/>
      <w:suppressAutoHyphens w:val="true"/>
      <w:bidi w:val="0"/>
      <w:spacing w:lineRule="auto" w:line="252" w:before="0" w:after="160"/>
      <w:jc w:val="left"/>
    </w:pPr>
    <w:rPr>
      <w:rFonts w:ascii="Liberation Serif" w:hAnsi="Liberation Serif" w:eastAsia="Liberation Serif" w:cs="Liberation Serif"/>
      <w:color w:val="auto"/>
      <w:kern w:val="2"/>
      <w:sz w:val="24"/>
      <w:szCs w:val="21"/>
      <w:lang w:val="es-ES" w:eastAsia="zh-CN" w:bidi="hi-IN"/>
    </w:rPr>
  </w:style>
  <w:style w:type="paragraph" w:styleId="Estilo1">
    <w:name w:val="Estilo1"/>
    <w:basedOn w:val="Ttulo1"/>
    <w:qFormat/>
    <w:pPr>
      <w:keepNext w:val="true"/>
      <w:keepLines/>
      <w:spacing w:before="240" w:after="0"/>
    </w:pPr>
    <w:rPr>
      <w:rFonts w:ascii="Cambria" w:hAnsi="Cambria" w:eastAsia="Cambria" w:cs="Cambria"/>
      <w:b/>
      <w:bCs/>
      <w:color w:val="365F91"/>
      <w:sz w:val="32"/>
      <w:szCs w:val="32"/>
    </w:rPr>
  </w:style>
  <w:style w:type="paragraph" w:styleId="Poromisin">
    <w:name w:val="Por omisión"/>
    <w:qFormat/>
    <w:pPr>
      <w:widowControl/>
      <w:suppressAutoHyphens w:val="true"/>
      <w:bidi w:val="0"/>
      <w:spacing w:before="160" w:after="0"/>
      <w:jc w:val="left"/>
    </w:pPr>
    <w:rPr>
      <w:rFonts w:ascii="Helvetica Neue" w:hAnsi="Helvetica Neue" w:eastAsia="Liberation Serif" w:cs="Liberation Serif"/>
      <w:color w:val="000000"/>
      <w:kern w:val="2"/>
      <w:sz w:val="24"/>
      <w:szCs w:val="24"/>
      <w:lang w:val="es-ES_tradnl" w:eastAsia="zh-CN" w:bidi="hi-IN"/>
    </w:rPr>
  </w:style>
  <w:style w:type="paragraph" w:styleId="Cos">
    <w:name w:val="Cos"/>
    <w:qFormat/>
    <w:pPr>
      <w:widowControl/>
      <w:suppressAutoHyphens w:val="true"/>
      <w:bidi w:val="0"/>
      <w:spacing w:lineRule="atLeast" w:line="100" w:before="0" w:after="0"/>
      <w:jc w:val="left"/>
    </w:pPr>
    <w:rPr>
      <w:rFonts w:ascii="Times New Roman" w:hAnsi="Times New Roman" w:eastAsia="Liberation Serif" w:cs="Liberation Serif"/>
      <w:color w:val="000000"/>
      <w:kern w:val="2"/>
      <w:sz w:val="24"/>
      <w:szCs w:val="24"/>
      <w:lang w:val="es-ES" w:eastAsia="zh-CN" w:bidi="hi-IN"/>
    </w:rPr>
  </w:style>
  <w:style w:type="paragraph" w:styleId="Textosinformato5">
    <w:name w:val="Texto sin formato5"/>
    <w:basedOn w:val="Normal"/>
    <w:qFormat/>
    <w:pPr/>
    <w:rPr>
      <w:rFonts w:ascii="Consolas" w:hAnsi="Consolas" w:eastAsia="Times New Roman" w:cs="Consolas"/>
      <w:sz w:val="21"/>
      <w:szCs w:val="21"/>
    </w:rPr>
  </w:style>
  <w:style w:type="paragraph" w:styleId="Izquierda">
    <w:name w:val="izquierda"/>
    <w:basedOn w:val="Normal"/>
    <w:qFormat/>
    <w:pPr>
      <w:spacing w:before="280" w:after="280"/>
    </w:pPr>
    <w:rPr>
      <w:rFonts w:ascii="Arial Unicode MS" w:hAnsi="Arial Unicode MS" w:eastAsia="Arial Unicode MS" w:cs="Arial Unicode MS"/>
      <w:kern w:val="0"/>
      <w:szCs w:val="20"/>
    </w:rPr>
  </w:style>
  <w:style w:type="paragraph" w:styleId="Textosinformato6">
    <w:name w:val="Texto sin formato6"/>
    <w:basedOn w:val="Normal"/>
    <w:qFormat/>
    <w:pPr/>
    <w:rPr>
      <w:rFonts w:ascii="Consolas" w:hAnsi="Consolas" w:eastAsia="Consolas" w:cs="Consolas"/>
      <w:sz w:val="21"/>
      <w:szCs w:val="21"/>
    </w:rPr>
  </w:style>
  <w:style w:type="paragraph" w:styleId="Textbody">
    <w:name w:val="Text body"/>
    <w:qFormat/>
    <w:pPr>
      <w:widowControl/>
      <w:suppressAutoHyphens w:val="true"/>
      <w:bidi w:val="0"/>
      <w:spacing w:lineRule="auto" w:line="288" w:before="0" w:after="140"/>
      <w:jc w:val="left"/>
      <w:textAlignment w:val="baseline"/>
    </w:pPr>
    <w:rPr>
      <w:rFonts w:ascii="Calibri" w:hAnsi="Calibri" w:eastAsia="Calibri" w:cs="F"/>
      <w:color w:val="00000A"/>
      <w:kern w:val="0"/>
      <w:sz w:val="22"/>
      <w:szCs w:val="22"/>
      <w:lang w:val="es-ES" w:eastAsia="es-ES" w:bidi="ar-SA"/>
    </w:rPr>
  </w:style>
  <w:style w:type="paragraph" w:styleId="PrrafonormaldeSanz">
    <w:name w:val="Párrafo normal de Sanz"/>
    <w:qFormat/>
    <w:pPr>
      <w:widowControl w:val="false"/>
      <w:suppressAutoHyphens w:val="true"/>
      <w:bidi w:val="0"/>
      <w:spacing w:lineRule="auto" w:line="252" w:before="227" w:after="0"/>
      <w:jc w:val="both"/>
    </w:pPr>
    <w:rPr>
      <w:rFonts w:ascii="Arial" w:hAnsi="Arial" w:eastAsia="SimSun" w:cs="Mangal"/>
      <w:color w:val="000000"/>
      <w:kern w:val="2"/>
      <w:sz w:val="22"/>
      <w:szCs w:val="24"/>
      <w:lang w:val="es-ES" w:eastAsia="zh-CN" w:bidi="hi-IN"/>
    </w:rPr>
  </w:style>
  <w:style w:type="paragraph" w:styleId="Destacadorojo">
    <w:name w:val="destacadorojo"/>
    <w:basedOn w:val="Normal"/>
    <w:qFormat/>
    <w:pPr>
      <w:spacing w:before="100" w:after="100"/>
    </w:pPr>
    <w:rPr>
      <w:rFonts w:ascii="Times New Roman" w:hAnsi="Times New Roman" w:eastAsia="Times New Roman" w:cs="Times New Roman"/>
      <w:kern w:val="0"/>
    </w:rPr>
  </w:style>
  <w:style w:type="paragraph" w:styleId="Encabezado4">
    <w:name w:val="Encabezado4"/>
    <w:basedOn w:val="Normal"/>
    <w:qFormat/>
    <w:pPr>
      <w:keepNext w:val="true"/>
      <w:spacing w:before="240" w:after="120"/>
    </w:pPr>
    <w:rPr>
      <w:rFonts w:ascii="Liberation Sans" w:hAnsi="Liberation Sans" w:eastAsia="Mangal" w:cs="Liberation Sans"/>
      <w:sz w:val="28"/>
      <w:szCs w:val="28"/>
    </w:rPr>
  </w:style>
  <w:style w:type="paragraph" w:styleId="Epgrafe1">
    <w:name w:val="Epígrafe1"/>
    <w:basedOn w:val="Normal"/>
    <w:qFormat/>
    <w:pPr>
      <w:spacing w:before="120" w:after="120"/>
    </w:pPr>
    <w:rPr>
      <w:rFonts w:eastAsia="Mangal"/>
      <w:i/>
      <w:iCs/>
    </w:rPr>
  </w:style>
  <w:style w:type="paragraph" w:styleId="Epgrafe2">
    <w:name w:val="Epígrafe2"/>
    <w:basedOn w:val="Normal"/>
    <w:qFormat/>
    <w:pPr>
      <w:spacing w:before="120" w:after="120"/>
    </w:pPr>
    <w:rPr>
      <w:rFonts w:eastAsia="Mangal"/>
      <w:i/>
      <w:iCs/>
    </w:rPr>
  </w:style>
  <w:style w:type="paragraph" w:styleId="Encabezado3">
    <w:name w:val="Encabezado3"/>
    <w:basedOn w:val="Normal"/>
    <w:qFormat/>
    <w:pPr>
      <w:keepNext w:val="true"/>
      <w:spacing w:before="240" w:after="120"/>
    </w:pPr>
    <w:rPr>
      <w:rFonts w:ascii="Liberation Sans" w:hAnsi="Liberation Sans" w:eastAsia="Mangal" w:cs="Liberation Sans"/>
      <w:sz w:val="28"/>
      <w:szCs w:val="28"/>
    </w:rPr>
  </w:style>
  <w:style w:type="paragraph" w:styleId="Annotationsubject">
    <w:name w:val="annotation subject"/>
    <w:qFormat/>
    <w:pPr>
      <w:widowControl/>
      <w:suppressAutoHyphens w:val="true"/>
      <w:bidi w:val="0"/>
      <w:spacing w:lineRule="auto" w:line="240" w:before="0" w:after="0"/>
      <w:jc w:val="left"/>
    </w:pPr>
    <w:rPr>
      <w:rFonts w:ascii="Times New Roman" w:hAnsi="Times New Roman" w:eastAsia="Times New Roman" w:cs="Times New Roman"/>
      <w:b/>
      <w:bCs/>
      <w:color w:val="auto"/>
      <w:kern w:val="0"/>
      <w:sz w:val="20"/>
      <w:szCs w:val="20"/>
      <w:lang w:val="es-ES" w:eastAsia="es-ES" w:bidi="ar-SA"/>
    </w:rPr>
  </w:style>
  <w:style w:type="paragraph" w:styleId="Annotationtext">
    <w:name w:val="annotation text"/>
    <w:basedOn w:val="Normal"/>
    <w:qFormat/>
    <w:pPr>
      <w:spacing w:lineRule="auto" w:line="24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Sinespaciado">
    <w:name w:val="Sin espaciado"/>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rrafodelista">
    <w:name w:val="Párrafo de lista"/>
    <w:basedOn w:val="Normal"/>
    <w:qFormat/>
    <w:pPr>
      <w:spacing w:before="0" w:after="0"/>
      <w:ind w:left="720" w:hanging="0"/>
      <w:contextualSpacing/>
    </w:pPr>
    <w:rPr>
      <w:rFonts w:ascii="Times New Roman" w:hAnsi="Times New Roman" w:eastAsia="Calibri" w:cs="Times New Roman"/>
    </w:rPr>
  </w:style>
  <w:style w:type="paragraph" w:styleId="Epgrafe4">
    <w:name w:val="Epígrafe4"/>
    <w:basedOn w:val="Normal"/>
    <w:qFormat/>
    <w:pPr>
      <w:spacing w:before="120" w:after="120"/>
    </w:pPr>
    <w:rPr>
      <w:rFonts w:cs="Arial"/>
      <w:i/>
      <w:iCs/>
    </w:rPr>
  </w:style>
  <w:style w:type="paragraph" w:styleId="Descripcin">
    <w:name w:val="Descripción"/>
    <w:basedOn w:val="Normal"/>
    <w:qFormat/>
    <w:pPr>
      <w:spacing w:before="120" w:after="120"/>
    </w:pPr>
    <w:rPr>
      <w:rFonts w:cs="Arial"/>
      <w:i/>
      <w:iCs/>
    </w:rPr>
  </w:style>
  <w:style w:type="paragraph" w:styleId="Ttulo18">
    <w:name w:val="Título18"/>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Application>LibreOffice/7.3.6.2$Windows_X86_64 LibreOffice_project/c28ca90fd6e1a19e189fc16c05f8f8924961e12e</Application>
  <AppVersion>15.0000</AppVersion>
  <Pages>2</Pages>
  <Words>452</Words>
  <Characters>2347</Characters>
  <CharactersWithSpaces>2798</CharactersWithSpaces>
  <Paragraphs>11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2023-02-03T13:46:30Z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