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sz w:val="36"/>
          <w:szCs w:val="36"/>
        </w:rPr>
      </w:pPr>
      <w:r>
        <w:rPr>
          <w:rFonts w:cs="Arial" w:ascii="Arial" w:hAnsi="Arial"/>
          <w:b/>
          <w:bCs/>
          <w:sz w:val="36"/>
          <w:szCs w:val="36"/>
        </w:rPr>
        <w:t xml:space="preserve">La alcaldesa </w:t>
      </w:r>
      <w:r>
        <w:rPr>
          <w:rFonts w:cs="Arial" w:ascii="Arial" w:hAnsi="Arial"/>
          <w:b/>
          <w:bCs/>
          <w:sz w:val="36"/>
          <w:szCs w:val="36"/>
        </w:rPr>
        <w:t>reitera el compromiso municipal con la inclusión laboral y social de las personas con discapacidad</w:t>
      </w:r>
    </w:p>
    <w:p>
      <w:pPr>
        <w:pStyle w:val="Normal"/>
        <w:rPr>
          <w:rFonts w:ascii="Arial" w:hAnsi="Arial" w:cs="Arial"/>
          <w:b/>
          <w:b/>
          <w:bCs/>
          <w:sz w:val="36"/>
          <w:szCs w:val="36"/>
        </w:rPr>
      </w:pPr>
      <w:r>
        <w:rPr>
          <w:rFonts w:cs="Arial" w:ascii="Arial" w:hAnsi="Arial"/>
          <w:b/>
          <w:bCs/>
          <w:sz w:val="36"/>
          <w:szCs w:val="36"/>
        </w:rPr>
      </w:r>
    </w:p>
    <w:p>
      <w:pPr>
        <w:pStyle w:val="Normal"/>
        <w:rPr/>
      </w:pPr>
      <w:r>
        <w:rPr>
          <w:rFonts w:eastAsia="Tahoma" w:cs="Arial" w:ascii="Arial" w:hAnsi="Arial"/>
          <w:sz w:val="36"/>
          <w:szCs w:val="24"/>
        </w:rPr>
        <w:t>El Salón de Plenos acoge la lectura del Manifiesto del Día Internacional del Asperger</w:t>
      </w:r>
    </w:p>
    <w:p>
      <w:pPr>
        <w:pStyle w:val="Normal"/>
        <w:rPr>
          <w:rFonts w:ascii="Arial" w:hAnsi="Arial" w:eastAsia="Tahoma" w:cs="Arial"/>
          <w:sz w:val="36"/>
          <w:szCs w:val="24"/>
        </w:rPr>
      </w:pPr>
      <w:r>
        <w:rPr/>
      </w:r>
    </w:p>
    <w:p>
      <w:pPr>
        <w:pStyle w:val="Normal"/>
        <w:rPr/>
      </w:pPr>
      <w:r>
        <w:rPr>
          <w:rFonts w:eastAsia="Tahoma" w:cs="Arial" w:ascii="Arial" w:hAnsi="Arial"/>
          <w:sz w:val="36"/>
          <w:szCs w:val="24"/>
        </w:rPr>
        <w:t>El Consistorio creará un grupo de trabajo para estudiar cómo adaptar las pruebas de acceso al Ayuntamiento para hacerlas más inclusivas</w:t>
      </w:r>
    </w:p>
    <w:p>
      <w:pPr>
        <w:pStyle w:val="Normal"/>
        <w:rPr>
          <w:rFonts w:ascii="Arial" w:hAnsi="Arial" w:eastAsia="Tahoma" w:cs="Arial"/>
          <w:sz w:val="36"/>
          <w:szCs w:val="24"/>
        </w:rPr>
      </w:pPr>
      <w:r>
        <w:rPr/>
      </w:r>
    </w:p>
    <w:p>
      <w:pPr>
        <w:pStyle w:val="Normal"/>
        <w:jc w:val="both"/>
        <w:rPr>
          <w:sz w:val="26"/>
          <w:szCs w:val="26"/>
        </w:rPr>
      </w:pPr>
      <w:r>
        <w:rPr>
          <w:rFonts w:eastAsia="Tahoma" w:cs="Arial" w:ascii="Arial" w:hAnsi="Arial"/>
          <w:b/>
          <w:bCs/>
          <w:color w:val="auto"/>
          <w:kern w:val="2"/>
          <w:sz w:val="26"/>
          <w:szCs w:val="26"/>
          <w:lang w:val="es-ES" w:eastAsia="zh-CN" w:bidi="ar-SA"/>
        </w:rPr>
        <w:t>16 de febrero de 2023</w:t>
      </w:r>
      <w:r>
        <w:rPr>
          <w:rFonts w:eastAsia="Tahoma" w:cs="Arial" w:ascii="Arial" w:hAnsi="Arial"/>
          <w:b w:val="false"/>
          <w:bCs w:val="false"/>
          <w:color w:val="auto"/>
          <w:kern w:val="2"/>
          <w:sz w:val="26"/>
          <w:szCs w:val="26"/>
          <w:lang w:val="es-ES" w:eastAsia="zh-CN" w:bidi="ar-SA"/>
        </w:rPr>
        <w:t xml:space="preserve">. La alcaldesa, Mamen Sánchez, ha presidido este mediodía la lectura del Manifiesto por el Día Internacional del Síndrome de Asperger, que se ha celebrado en el Salón de Plenos. </w:t>
      </w:r>
      <w:r>
        <w:rPr>
          <w:rFonts w:eastAsia="Tahoma" w:cs="Arial" w:ascii="Arial" w:hAnsi="Arial"/>
          <w:b w:val="false"/>
          <w:bCs w:val="false"/>
          <w:color w:val="auto"/>
          <w:kern w:val="2"/>
          <w:sz w:val="26"/>
          <w:szCs w:val="26"/>
          <w:lang w:val="es-ES" w:eastAsia="zh-CN" w:bidi="ar-SA"/>
        </w:rPr>
        <w:t>El acto ha contado con</w:t>
      </w:r>
      <w:r>
        <w:rPr>
          <w:rFonts w:eastAsia="Tahoma" w:cs="Arial" w:ascii="Arial" w:hAnsi="Arial"/>
          <w:b w:val="false"/>
          <w:bCs w:val="false"/>
          <w:color w:val="auto"/>
          <w:kern w:val="2"/>
          <w:sz w:val="26"/>
          <w:szCs w:val="26"/>
          <w:lang w:val="es-ES" w:eastAsia="zh-CN" w:bidi="ar-SA"/>
        </w:rPr>
        <w:t xml:space="preserve"> la participación de la delegada de Acción Social y Mayores, Carmen Collado, la presidenta de Asperger TEA Cádiz, Inmacul</w:t>
      </w:r>
      <w:r>
        <w:rPr>
          <w:rFonts w:eastAsia="Tahoma" w:cs="Arial" w:ascii="Arial" w:hAnsi="Arial"/>
          <w:b w:val="false"/>
          <w:bCs w:val="false"/>
          <w:color w:val="auto"/>
          <w:kern w:val="2"/>
          <w:sz w:val="26"/>
          <w:szCs w:val="26"/>
          <w:lang w:val="es-ES" w:eastAsia="zh-CN" w:bidi="ar-SA"/>
        </w:rPr>
        <w:t>a</w:t>
      </w:r>
      <w:r>
        <w:rPr>
          <w:rFonts w:eastAsia="Tahoma" w:cs="Arial" w:ascii="Arial" w:hAnsi="Arial"/>
          <w:b w:val="false"/>
          <w:bCs w:val="false"/>
          <w:color w:val="auto"/>
          <w:kern w:val="2"/>
          <w:sz w:val="26"/>
          <w:szCs w:val="26"/>
          <w:lang w:val="es-ES" w:eastAsia="zh-CN" w:bidi="ar-SA"/>
        </w:rPr>
        <w:t xml:space="preserve">da García Martel, </w:t>
      </w:r>
      <w:r>
        <w:rPr>
          <w:rFonts w:eastAsia="Tahoma" w:cs="Arial" w:ascii="Arial" w:hAnsi="Arial"/>
          <w:b w:val="false"/>
          <w:bCs w:val="false"/>
          <w:color w:val="auto"/>
          <w:kern w:val="2"/>
          <w:sz w:val="26"/>
          <w:szCs w:val="26"/>
          <w:lang w:val="es-ES" w:eastAsia="zh-CN" w:bidi="ar-SA"/>
        </w:rPr>
        <w:t xml:space="preserve"> </w:t>
      </w:r>
      <w:r>
        <w:rPr>
          <w:rFonts w:eastAsia="Tahoma" w:cs="Arial" w:ascii="Arial" w:hAnsi="Arial"/>
          <w:b w:val="false"/>
          <w:bCs w:val="false"/>
          <w:color w:val="auto"/>
          <w:kern w:val="2"/>
          <w:sz w:val="26"/>
          <w:szCs w:val="26"/>
          <w:lang w:val="es-ES" w:eastAsia="zh-CN" w:bidi="ar-SA"/>
        </w:rPr>
        <w:t xml:space="preserve">familias integrantes de la entidad, </w:t>
      </w:r>
      <w:r>
        <w:rPr>
          <w:rFonts w:eastAsia="Tahoma" w:cs="Arial" w:ascii="Arial" w:hAnsi="Arial"/>
          <w:b w:val="false"/>
          <w:bCs w:val="false"/>
          <w:color w:val="auto"/>
          <w:kern w:val="2"/>
          <w:sz w:val="26"/>
          <w:szCs w:val="26"/>
          <w:lang w:val="es-ES" w:eastAsia="zh-CN" w:bidi="ar-SA"/>
        </w:rPr>
        <w:t>y miembros de la Corporación</w:t>
      </w:r>
      <w:r>
        <w:rPr>
          <w:rFonts w:eastAsia="Tahoma" w:cs="Arial" w:ascii="Arial" w:hAnsi="Arial"/>
          <w:b w:val="false"/>
          <w:bCs w:val="false"/>
          <w:color w:val="auto"/>
          <w:kern w:val="2"/>
          <w:sz w:val="26"/>
          <w:szCs w:val="26"/>
          <w:lang w:val="es-ES" w:eastAsia="zh-CN" w:bidi="ar-SA"/>
        </w:rPr>
        <w:t xml:space="preserve">. La lectura del Manifiesto ha estado a cargo de Héctor Pérez Reguera, </w:t>
      </w:r>
      <w:r>
        <w:rPr>
          <w:rFonts w:eastAsia="Tahoma" w:cs="Arial" w:ascii="Arial" w:hAnsi="Arial"/>
          <w:b w:val="false"/>
          <w:bCs w:val="false"/>
          <w:color w:val="auto"/>
          <w:kern w:val="2"/>
          <w:sz w:val="26"/>
          <w:szCs w:val="26"/>
          <w:lang w:val="es-ES" w:eastAsia="zh-CN" w:bidi="ar-SA"/>
        </w:rPr>
        <w:t xml:space="preserve">que ha </w:t>
      </w:r>
      <w:r>
        <w:rPr>
          <w:rFonts w:eastAsia="Tahoma" w:cs="Arial" w:ascii="Arial" w:hAnsi="Arial"/>
          <w:b w:val="false"/>
          <w:bCs w:val="false"/>
          <w:color w:val="auto"/>
          <w:kern w:val="2"/>
          <w:sz w:val="26"/>
          <w:szCs w:val="26"/>
          <w:lang w:val="es-ES" w:eastAsia="zh-CN" w:bidi="ar-SA"/>
        </w:rPr>
        <w:t>puesto voz a las reivindicaciones del colectivo, exponiendo las dificultades añadidas por las nuevas formas de relación y comunicación que ha impuesto la pandemia</w:t>
      </w:r>
      <w:r>
        <w:rPr>
          <w:rFonts w:eastAsia="Tahoma" w:cs="Arial" w:ascii="Arial" w:hAnsi="Arial"/>
          <w:b w:val="false"/>
          <w:bCs w:val="false"/>
          <w:color w:val="auto"/>
          <w:kern w:val="2"/>
          <w:sz w:val="26"/>
          <w:szCs w:val="26"/>
          <w:lang w:val="es-ES" w:eastAsia="zh-CN" w:bidi="ar-SA"/>
        </w:rPr>
        <w:t>.</w:t>
      </w:r>
    </w:p>
    <w:p>
      <w:pPr>
        <w:pStyle w:val="Normal"/>
        <w:jc w:val="both"/>
        <w:rPr>
          <w:rFonts w:ascii="Arial" w:hAnsi="Arial"/>
          <w:sz w:val="26"/>
          <w:szCs w:val="26"/>
        </w:rPr>
      </w:pPr>
      <w:r>
        <w:rPr>
          <w:rFonts w:ascii="Arial" w:hAnsi="Arial"/>
          <w:sz w:val="26"/>
          <w:szCs w:val="26"/>
        </w:rPr>
      </w:r>
    </w:p>
    <w:p>
      <w:pPr>
        <w:pStyle w:val="Normal"/>
        <w:jc w:val="both"/>
        <w:rPr>
          <w:rFonts w:ascii="Arial" w:hAnsi="Arial"/>
          <w:sz w:val="26"/>
          <w:szCs w:val="26"/>
        </w:rPr>
      </w:pPr>
      <w:r>
        <w:rPr>
          <w:rFonts w:eastAsia="Tahoma" w:cs="Arial" w:ascii="Arial" w:hAnsi="Arial"/>
          <w:b w:val="false"/>
          <w:bCs w:val="false"/>
          <w:color w:val="auto"/>
          <w:kern w:val="2"/>
          <w:sz w:val="26"/>
          <w:szCs w:val="26"/>
          <w:lang w:val="es-ES" w:eastAsia="zh-CN" w:bidi="ar-SA"/>
        </w:rPr>
        <w:t xml:space="preserve">La regidora ha dado la bienvenida al Ayuntamiento a todas las personas participantes en un acto de conmemoración </w:t>
      </w:r>
      <w:r>
        <w:rPr>
          <w:rFonts w:eastAsia="Tahoma" w:cs="Arial" w:ascii="Arial" w:hAnsi="Arial"/>
          <w:b w:val="false"/>
          <w:bCs w:val="false"/>
          <w:color w:val="auto"/>
          <w:kern w:val="2"/>
          <w:sz w:val="26"/>
          <w:szCs w:val="26"/>
          <w:lang w:val="es-ES" w:eastAsia="zh-CN" w:bidi="ar-SA"/>
        </w:rPr>
        <w:t>en</w:t>
      </w:r>
      <w:r>
        <w:rPr>
          <w:rFonts w:eastAsia="Tahoma" w:cs="Arial" w:ascii="Arial" w:hAnsi="Arial"/>
          <w:b w:val="false"/>
          <w:bCs w:val="false"/>
          <w:color w:val="auto"/>
          <w:kern w:val="2"/>
          <w:sz w:val="26"/>
          <w:szCs w:val="26"/>
          <w:lang w:val="es-ES" w:eastAsia="zh-CN" w:bidi="ar-SA"/>
        </w:rPr>
        <w:t xml:space="preserve"> el que se ha visibilizado la necesidad de construir una sociedad inclusiva para todos y todas, generando las oportunidades necesarias para poner en valor el talento y habilidades de toda la ciudadanía.</w:t>
      </w:r>
    </w:p>
    <w:p>
      <w:pPr>
        <w:pStyle w:val="Normal"/>
        <w:jc w:val="both"/>
        <w:rPr>
          <w:rFonts w:ascii="Arial" w:hAnsi="Arial"/>
          <w:sz w:val="26"/>
          <w:szCs w:val="26"/>
        </w:rPr>
      </w:pPr>
      <w:r>
        <w:rPr/>
      </w:r>
    </w:p>
    <w:p>
      <w:pPr>
        <w:pStyle w:val="Normal"/>
        <w:jc w:val="both"/>
        <w:rPr>
          <w:rFonts w:ascii="Arial" w:hAnsi="Arial"/>
          <w:sz w:val="26"/>
          <w:szCs w:val="26"/>
        </w:rPr>
      </w:pPr>
      <w:r>
        <w:rPr>
          <w:rFonts w:eastAsia="Tahoma" w:cs="Arial" w:ascii="Arial" w:hAnsi="Arial"/>
          <w:b w:val="false"/>
          <w:bCs w:val="false"/>
          <w:color w:val="auto"/>
          <w:kern w:val="2"/>
          <w:sz w:val="26"/>
          <w:szCs w:val="26"/>
          <w:lang w:val="es-ES" w:eastAsia="zh-CN" w:bidi="ar-SA"/>
        </w:rPr>
        <w:t>En este sentido, Mamen Sánchez ha adelantado la creación de un grupo de trabajo que va a valorar cómo adaptar las pruebas y exámenes de la oferta de empleo del Ayuntamiento, para que sean más inclusivas, señalando que “lo vemos en los centros educativos, las personas con Asperger tienen una inteligencia y capacidad de aprender enormes, pero a veces se encuentran con dificultades en la forma de redacción o planteamiento de las pruebas, ese escollo vamos a intentar eliminarlo por parte del Ayuntamiento”.</w:t>
      </w:r>
    </w:p>
    <w:p>
      <w:pPr>
        <w:pStyle w:val="Normal"/>
        <w:jc w:val="both"/>
        <w:rPr>
          <w:rFonts w:ascii="Arial" w:hAnsi="Arial"/>
          <w:sz w:val="26"/>
          <w:szCs w:val="26"/>
        </w:rPr>
      </w:pPr>
      <w:r>
        <w:rPr/>
      </w:r>
    </w:p>
    <w:p>
      <w:pPr>
        <w:pStyle w:val="Normal"/>
        <w:jc w:val="both"/>
        <w:rPr>
          <w:rFonts w:ascii="Arial" w:hAnsi="Arial"/>
          <w:sz w:val="26"/>
          <w:szCs w:val="26"/>
        </w:rPr>
      </w:pPr>
      <w:r>
        <w:rPr>
          <w:rFonts w:eastAsia="Tahoma" w:cs="Arial" w:ascii="Arial" w:hAnsi="Arial"/>
          <w:b w:val="false"/>
          <w:bCs w:val="false"/>
          <w:color w:val="auto"/>
          <w:kern w:val="2"/>
          <w:sz w:val="26"/>
          <w:szCs w:val="26"/>
          <w:lang w:val="es-ES" w:eastAsia="zh-CN" w:bidi="ar-SA"/>
        </w:rPr>
        <w:t xml:space="preserve">La alcaldesa ha </w:t>
      </w:r>
      <w:r>
        <w:rPr>
          <w:rFonts w:eastAsia="Tahoma" w:cs="Arial" w:ascii="Arial" w:hAnsi="Arial"/>
          <w:b w:val="false"/>
          <w:bCs w:val="false"/>
          <w:color w:val="auto"/>
          <w:kern w:val="2"/>
          <w:sz w:val="26"/>
          <w:szCs w:val="26"/>
          <w:lang w:val="es-ES" w:eastAsia="zh-CN" w:bidi="ar-SA"/>
        </w:rPr>
        <w:t>recordado</w:t>
      </w:r>
      <w:r>
        <w:rPr>
          <w:rFonts w:eastAsia="Tahoma" w:cs="Arial" w:ascii="Arial" w:hAnsi="Arial"/>
          <w:b w:val="false"/>
          <w:bCs w:val="false"/>
          <w:color w:val="auto"/>
          <w:kern w:val="2"/>
          <w:sz w:val="26"/>
          <w:szCs w:val="26"/>
          <w:lang w:val="es-ES" w:eastAsia="zh-CN" w:bidi="ar-SA"/>
        </w:rPr>
        <w:t xml:space="preserve"> que “hemos hecho muchas cosas juntos en los últimos años, hemos colaborado en la </w:t>
      </w:r>
      <w:r>
        <w:rPr>
          <w:rFonts w:eastAsia="Tahoma" w:cs="Arial" w:ascii="Arial" w:hAnsi="Arial"/>
          <w:b w:val="false"/>
          <w:bCs w:val="false"/>
          <w:color w:val="auto"/>
          <w:kern w:val="2"/>
          <w:sz w:val="26"/>
          <w:szCs w:val="26"/>
          <w:lang w:val="es-ES" w:eastAsia="zh-CN" w:bidi="ar-SA"/>
        </w:rPr>
        <w:t>a</w:t>
      </w:r>
      <w:r>
        <w:rPr>
          <w:rFonts w:eastAsia="Tahoma" w:cs="Arial" w:ascii="Arial" w:hAnsi="Arial"/>
          <w:b w:val="false"/>
          <w:bCs w:val="false"/>
          <w:color w:val="auto"/>
          <w:kern w:val="2"/>
          <w:sz w:val="26"/>
          <w:szCs w:val="26"/>
          <w:lang w:val="es-ES" w:eastAsia="zh-CN" w:bidi="ar-SA"/>
        </w:rPr>
        <w:t>mplia</w:t>
      </w:r>
      <w:r>
        <w:rPr>
          <w:rFonts w:eastAsia="Tahoma" w:cs="Arial" w:ascii="Arial" w:hAnsi="Arial"/>
          <w:b w:val="false"/>
          <w:bCs w:val="false"/>
          <w:color w:val="auto"/>
          <w:kern w:val="2"/>
          <w:sz w:val="26"/>
          <w:szCs w:val="26"/>
          <w:lang w:val="es-ES" w:eastAsia="zh-CN" w:bidi="ar-SA"/>
        </w:rPr>
        <w:t>ción de espacios en sus</w:t>
      </w:r>
      <w:r>
        <w:rPr>
          <w:rFonts w:eastAsia="Tahoma" w:cs="Arial" w:ascii="Arial" w:hAnsi="Arial"/>
          <w:b w:val="false"/>
          <w:bCs w:val="false"/>
          <w:color w:val="auto"/>
          <w:kern w:val="2"/>
          <w:sz w:val="26"/>
          <w:szCs w:val="26"/>
          <w:lang w:val="es-ES" w:eastAsia="zh-CN" w:bidi="ar-SA"/>
        </w:rPr>
        <w:t xml:space="preserve"> instalaciones, </w:t>
      </w:r>
      <w:r>
        <w:rPr>
          <w:rFonts w:eastAsia="Tahoma" w:cs="Arial" w:ascii="Arial" w:hAnsi="Arial"/>
          <w:b w:val="false"/>
          <w:bCs w:val="false"/>
          <w:color w:val="auto"/>
          <w:kern w:val="2"/>
          <w:sz w:val="26"/>
          <w:szCs w:val="26"/>
          <w:lang w:val="es-ES" w:eastAsia="zh-CN" w:bidi="ar-SA"/>
        </w:rPr>
        <w:t xml:space="preserve">hemos tenido la oportunidad de trabajar en la </w:t>
      </w:r>
      <w:r>
        <w:rPr>
          <w:rFonts w:eastAsia="Tahoma" w:cs="Arial" w:ascii="Arial" w:hAnsi="Arial"/>
          <w:b w:val="false"/>
          <w:bCs w:val="false"/>
          <w:color w:val="auto"/>
          <w:kern w:val="2"/>
          <w:sz w:val="26"/>
          <w:szCs w:val="26"/>
          <w:lang w:val="es-ES" w:eastAsia="zh-CN" w:bidi="ar-SA"/>
        </w:rPr>
        <w:t xml:space="preserve">adaptación de </w:t>
      </w:r>
      <w:r>
        <w:rPr>
          <w:rFonts w:eastAsia="Tahoma" w:cs="Arial" w:ascii="Arial" w:hAnsi="Arial"/>
          <w:b w:val="false"/>
          <w:bCs w:val="false"/>
          <w:color w:val="auto"/>
          <w:kern w:val="2"/>
          <w:sz w:val="26"/>
          <w:szCs w:val="26"/>
          <w:lang w:val="es-ES" w:eastAsia="zh-CN" w:bidi="ar-SA"/>
        </w:rPr>
        <w:t>las</w:t>
      </w:r>
      <w:r>
        <w:rPr>
          <w:rFonts w:eastAsia="Tahoma" w:cs="Arial" w:ascii="Arial" w:hAnsi="Arial"/>
          <w:b w:val="false"/>
          <w:bCs w:val="false"/>
          <w:color w:val="auto"/>
          <w:kern w:val="2"/>
          <w:sz w:val="26"/>
          <w:szCs w:val="26"/>
          <w:lang w:val="es-ES" w:eastAsia="zh-CN" w:bidi="ar-SA"/>
        </w:rPr>
        <w:t xml:space="preserve"> instalaciones deportivas con</w:t>
      </w:r>
      <w:r>
        <w:rPr>
          <w:rFonts w:eastAsia="Tahoma" w:cs="Arial" w:ascii="Arial" w:hAnsi="Arial"/>
          <w:b w:val="false"/>
          <w:bCs w:val="false"/>
          <w:color w:val="auto"/>
          <w:kern w:val="2"/>
          <w:sz w:val="26"/>
          <w:szCs w:val="26"/>
          <w:lang w:val="es-ES" w:eastAsia="zh-CN" w:bidi="ar-SA"/>
        </w:rPr>
        <w:t xml:space="preserve"> esos</w:t>
      </w:r>
      <w:r>
        <w:rPr>
          <w:rFonts w:eastAsia="Tahoma" w:cs="Arial" w:ascii="Arial" w:hAnsi="Arial"/>
          <w:b w:val="false"/>
          <w:bCs w:val="false"/>
          <w:color w:val="auto"/>
          <w:kern w:val="2"/>
          <w:sz w:val="26"/>
          <w:szCs w:val="26"/>
          <w:lang w:val="es-ES" w:eastAsia="zh-CN" w:bidi="ar-SA"/>
        </w:rPr>
        <w:t xml:space="preserve"> pictogramas </w:t>
      </w:r>
      <w:r>
        <w:rPr>
          <w:rFonts w:eastAsia="Tahoma" w:cs="Arial" w:ascii="Arial" w:hAnsi="Arial"/>
          <w:b w:val="false"/>
          <w:bCs w:val="false"/>
          <w:color w:val="auto"/>
          <w:kern w:val="2"/>
          <w:sz w:val="26"/>
          <w:szCs w:val="26"/>
          <w:lang w:val="es-ES" w:eastAsia="zh-CN" w:bidi="ar-SA"/>
        </w:rPr>
        <w:t xml:space="preserve">que facilitan la comprensión por parte de los usuarios, y hemos aprendido que se trata de adaptarnos a una forma de comunicarse diferente, y que podemos y debemos hacerlo, y como ejemplo tenemos un programa de radio piloto en el que hemos incidido también en esa comunicación”. </w:t>
      </w:r>
    </w:p>
    <w:p>
      <w:pPr>
        <w:pStyle w:val="Textopreformateado"/>
        <w:rPr>
          <w:rFonts w:ascii="Arial" w:hAnsi="Arial"/>
          <w:sz w:val="26"/>
          <w:szCs w:val="26"/>
        </w:rPr>
      </w:pPr>
      <w:r>
        <w:rPr>
          <w:rFonts w:ascii="Arial" w:hAnsi="Arial"/>
          <w:sz w:val="26"/>
          <w:szCs w:val="26"/>
        </w:rPr>
      </w:r>
    </w:p>
    <w:p>
      <w:pPr>
        <w:pStyle w:val="Textopreformateado"/>
        <w:jc w:val="both"/>
        <w:rPr>
          <w:rFonts w:ascii="Arial" w:hAnsi="Arial"/>
          <w:sz w:val="26"/>
          <w:szCs w:val="26"/>
        </w:rPr>
      </w:pPr>
      <w:r>
        <w:rPr>
          <w:rFonts w:ascii="Arial" w:hAnsi="Arial"/>
          <w:sz w:val="26"/>
          <w:szCs w:val="26"/>
        </w:rPr>
        <w:t>La regidora ha recordado que “s</w:t>
      </w:r>
      <w:r>
        <w:rPr>
          <w:rFonts w:ascii="Arial" w:hAnsi="Arial"/>
          <w:sz w:val="26"/>
          <w:szCs w:val="26"/>
        </w:rPr>
        <w:t>e trata de hacer</w:t>
      </w:r>
      <w:r>
        <w:rPr>
          <w:rFonts w:ascii="Arial" w:hAnsi="Arial"/>
          <w:sz w:val="26"/>
          <w:szCs w:val="26"/>
        </w:rPr>
        <w:t>les</w:t>
      </w:r>
      <w:r>
        <w:rPr>
          <w:rFonts w:ascii="Arial" w:hAnsi="Arial"/>
          <w:sz w:val="26"/>
          <w:szCs w:val="26"/>
        </w:rPr>
        <w:t xml:space="preserve"> m</w:t>
      </w:r>
      <w:r>
        <w:rPr>
          <w:rFonts w:ascii="Arial" w:hAnsi="Arial"/>
          <w:sz w:val="26"/>
          <w:szCs w:val="26"/>
        </w:rPr>
        <w:t>á</w:t>
      </w:r>
      <w:r>
        <w:rPr>
          <w:rFonts w:ascii="Arial" w:hAnsi="Arial"/>
          <w:sz w:val="26"/>
          <w:szCs w:val="26"/>
        </w:rPr>
        <w:t>s f</w:t>
      </w:r>
      <w:r>
        <w:rPr>
          <w:rFonts w:ascii="Arial" w:hAnsi="Arial"/>
          <w:sz w:val="26"/>
          <w:szCs w:val="26"/>
        </w:rPr>
        <w:t>ác</w:t>
      </w:r>
      <w:r>
        <w:rPr>
          <w:rFonts w:ascii="Arial" w:hAnsi="Arial"/>
          <w:sz w:val="26"/>
          <w:szCs w:val="26"/>
        </w:rPr>
        <w:t xml:space="preserve">il la vida en la sociedad, </w:t>
      </w:r>
      <w:r>
        <w:rPr>
          <w:rFonts w:ascii="Arial" w:hAnsi="Arial"/>
          <w:sz w:val="26"/>
          <w:szCs w:val="26"/>
        </w:rPr>
        <w:t>conociendo sus necesidades y adaptándonos a ellas con medidas concretas”, como viene planteando ya el Ayuntamiento, con espacios de silencio en la Cabalgata o la Feria del Caballo, entre otros.</w:t>
      </w:r>
    </w:p>
    <w:p>
      <w:pPr>
        <w:pStyle w:val="Normal"/>
        <w:jc w:val="both"/>
        <w:rPr>
          <w:rFonts w:ascii="Arial" w:hAnsi="Arial"/>
          <w:sz w:val="26"/>
          <w:szCs w:val="26"/>
        </w:rPr>
      </w:pPr>
      <w:r>
        <w:rPr/>
      </w:r>
    </w:p>
    <w:p>
      <w:pPr>
        <w:pStyle w:val="Normal"/>
        <w:jc w:val="both"/>
        <w:rPr>
          <w:rFonts w:ascii="Arial" w:hAnsi="Arial"/>
          <w:sz w:val="26"/>
          <w:szCs w:val="26"/>
        </w:rPr>
      </w:pPr>
      <w:r>
        <w:rPr>
          <w:rFonts w:eastAsia="Tahoma" w:cs="Arial" w:ascii="Arial" w:hAnsi="Arial"/>
          <w:b w:val="false"/>
          <w:bCs w:val="false"/>
          <w:color w:val="auto"/>
          <w:kern w:val="2"/>
          <w:sz w:val="26"/>
          <w:szCs w:val="26"/>
          <w:lang w:val="es-ES" w:eastAsia="zh-CN" w:bidi="ar-SA"/>
        </w:rPr>
        <w:t>Por su parte, la presidenta de Asperger TEA Cádiz, Inmacul</w:t>
      </w:r>
      <w:r>
        <w:rPr>
          <w:rFonts w:eastAsia="Tahoma" w:cs="Arial" w:ascii="Arial" w:hAnsi="Arial"/>
          <w:b w:val="false"/>
          <w:bCs w:val="false"/>
          <w:color w:val="auto"/>
          <w:kern w:val="2"/>
          <w:sz w:val="26"/>
          <w:szCs w:val="26"/>
          <w:lang w:val="es-ES" w:eastAsia="zh-CN" w:bidi="ar-SA"/>
        </w:rPr>
        <w:t>a</w:t>
      </w:r>
      <w:r>
        <w:rPr>
          <w:rFonts w:eastAsia="Tahoma" w:cs="Arial" w:ascii="Arial" w:hAnsi="Arial"/>
          <w:b w:val="false"/>
          <w:bCs w:val="false"/>
          <w:color w:val="auto"/>
          <w:kern w:val="2"/>
          <w:sz w:val="26"/>
          <w:szCs w:val="26"/>
          <w:lang w:val="es-ES" w:eastAsia="zh-CN" w:bidi="ar-SA"/>
        </w:rPr>
        <w:t>da García Martel, ha agradecido “la acogida que nos da siempre el Ayuntamiento”, invitando a la ciudadanía a sumarse a las actividades previstas para este sábado en la ciudad por parte de la entidad.</w:t>
      </w:r>
    </w:p>
    <w:p>
      <w:pPr>
        <w:pStyle w:val="Normal"/>
        <w:jc w:val="both"/>
        <w:rPr>
          <w:b/>
          <w:b/>
          <w:bCs/>
        </w:rPr>
      </w:pPr>
      <w:r>
        <w:rPr>
          <w:b/>
          <w:bCs/>
        </w:rPr>
      </w:r>
    </w:p>
    <w:p>
      <w:pPr>
        <w:pStyle w:val="Normal"/>
        <w:jc w:val="both"/>
        <w:rPr/>
      </w:pPr>
      <w:r>
        <w:rPr>
          <w:rFonts w:eastAsia="Tahoma" w:cs="Arial" w:ascii="Arial" w:hAnsi="Arial"/>
          <w:b w:val="false"/>
          <w:bCs w:val="false"/>
          <w:color w:val="auto"/>
          <w:kern w:val="2"/>
          <w:sz w:val="26"/>
          <w:szCs w:val="26"/>
          <w:lang w:val="es-ES" w:eastAsia="zh-CN" w:bidi="ar-SA"/>
        </w:rPr>
        <w:t xml:space="preserve">Cabe recordar que </w:t>
      </w:r>
      <w:r>
        <w:rPr>
          <w:rFonts w:eastAsia="Tahoma" w:cs="Arial" w:ascii="Arial" w:hAnsi="Arial"/>
          <w:b w:val="false"/>
          <w:bCs w:val="false"/>
          <w:color w:val="auto"/>
          <w:kern w:val="2"/>
          <w:sz w:val="26"/>
          <w:szCs w:val="26"/>
          <w:lang w:val="es-ES" w:eastAsia="zh-CN" w:bidi="ar-SA"/>
        </w:rPr>
        <w:t xml:space="preserve">el 18 de febrero se celebra el </w:t>
      </w:r>
      <w:r>
        <w:rPr>
          <w:rStyle w:val="Destaquemayor"/>
          <w:rFonts w:eastAsia="Tahoma" w:cs="Arial" w:ascii="Arial" w:hAnsi="Arial"/>
          <w:b w:val="false"/>
          <w:bCs w:val="false"/>
          <w:color w:val="auto"/>
          <w:kern w:val="2"/>
          <w:sz w:val="26"/>
          <w:szCs w:val="26"/>
          <w:lang w:val="es-ES" w:eastAsia="zh-CN" w:bidi="ar-SA"/>
        </w:rPr>
        <w:t xml:space="preserve">Día Internacional del </w:t>
      </w:r>
      <w:r>
        <w:rPr>
          <w:rStyle w:val="Destaquemayor"/>
          <w:b w:val="false"/>
          <w:bCs w:val="false"/>
          <w:lang w:val="es-ES" w:eastAsia="zh-CN" w:bidi="ar-SA"/>
        </w:rPr>
        <w:t>Síndrome de Asperger,</w:t>
      </w:r>
      <w:r>
        <w:rPr>
          <w:rStyle w:val="Destaquemayor"/>
          <w:rFonts w:eastAsia="Tahoma" w:cs="Arial" w:ascii="Arial" w:hAnsi="Arial"/>
          <w:color w:val="auto"/>
          <w:kern w:val="2"/>
          <w:sz w:val="26"/>
          <w:szCs w:val="26"/>
          <w:lang w:val="es-ES" w:eastAsia="zh-CN" w:bidi="ar-SA"/>
        </w:rPr>
        <w:t xml:space="preserve"> </w:t>
      </w:r>
      <w:r>
        <w:rPr>
          <w:rFonts w:eastAsia="Tahoma" w:cs="Arial" w:ascii="Arial" w:hAnsi="Arial"/>
          <w:b w:val="false"/>
          <w:bCs w:val="false"/>
          <w:color w:val="auto"/>
          <w:kern w:val="2"/>
          <w:sz w:val="26"/>
          <w:szCs w:val="26"/>
          <w:lang w:val="es-ES" w:eastAsia="zh-CN" w:bidi="ar-SA"/>
        </w:rPr>
        <w:t>en recuerdo del aniversario del nacimiento de Hans Asperger, psiquiatra austriaco que describió por primera vez el síndrome. Este sábado, tanto el Ayuntamiento como el edificio de Los Arcos estarán iluminados en color naranja, en conmemoración de esta jornada.</w:t>
      </w:r>
    </w:p>
    <w:p>
      <w:pPr>
        <w:pStyle w:val="Normal"/>
        <w:jc w:val="both"/>
        <w:rPr>
          <w:rFonts w:ascii="Arial" w:hAnsi="Arial" w:cs="Arial"/>
          <w:sz w:val="26"/>
          <w:szCs w:val="26"/>
        </w:rPr>
      </w:pPr>
      <w:r>
        <w:rPr>
          <w:rFonts w:cs="Arial" w:ascii="Arial" w:hAnsi="Arial"/>
          <w:sz w:val="26"/>
          <w:szCs w:val="26"/>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Fonts w:cs="Arial" w:ascii="Arial" w:hAnsi="Arial"/>
                <w:i/>
                <w:iCs/>
                <w:sz w:val="22"/>
                <w:szCs w:val="22"/>
              </w:rPr>
              <w:t>Se adjunta fotografía :</w:t>
            </w:r>
          </w:p>
          <w:p>
            <w:pPr>
              <w:pStyle w:val="Normal"/>
              <w:widowControl w:val="false"/>
              <w:rPr>
                <w:rFonts w:ascii="Arial" w:hAnsi="Arial" w:cs="Arial"/>
                <w:i/>
                <w:i/>
                <w:iCs/>
                <w:sz w:val="22"/>
                <w:szCs w:val="22"/>
              </w:rPr>
            </w:pPr>
            <w:r>
              <w:rPr>
                <w:rFonts w:cs="Arial" w:ascii="Arial" w:hAnsi="Arial"/>
                <w:i/>
                <w:iCs/>
                <w:sz w:val="22"/>
                <w:szCs w:val="22"/>
              </w:rPr>
            </w:r>
          </w:p>
        </w:tc>
      </w:tr>
    </w:tbl>
    <w:p>
      <w:pPr>
        <w:pStyle w:val="Normal"/>
        <w:rPr>
          <w:rFonts w:ascii="Arial" w:hAnsi="Arial" w:cs="Arial"/>
          <w:b/>
          <w:b/>
          <w:sz w:val="36"/>
        </w:rPr>
      </w:pPr>
      <w:r>
        <w:rPr>
          <w:rFonts w:cs="Arial" w:ascii="Arial" w:hAnsi="Arial"/>
          <w:b/>
          <w:sz w:val="36"/>
        </w:rPr>
      </w:r>
    </w:p>
    <w:p>
      <w:pPr>
        <w:pStyle w:val="Cuerpodetexto"/>
        <w:spacing w:before="0" w:after="140"/>
        <w:rPr>
          <w:rFonts w:ascii="Arial" w:hAnsi="Arial" w:cs="Arial"/>
          <w:b/>
          <w:b/>
          <w:sz w:val="36"/>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Application>LibreOffice/7.3.6.2$Windows_X86_64 LibreOffice_project/c28ca90fd6e1a19e189fc16c05f8f8924961e12e</Application>
  <AppVersion>15.0000</AppVersion>
  <Pages>2</Pages>
  <Words>529</Words>
  <Characters>2754</Characters>
  <CharactersWithSpaces>3274</CharactersWithSpaces>
  <Paragraphs>11</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dc:description/>
  <dc:language>es-ES</dc:language>
  <cp:lastModifiedBy/>
  <dcterms:modified xsi:type="dcterms:W3CDTF">2023-02-16T13:22:40Z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