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b w:val="false"/>
          <w:b w:val="false"/>
          <w:bCs w:val="false"/>
          <w:color w:val="D0D0D0"/>
          <w:u w:val="none"/>
        </w:rPr>
      </w:pPr>
      <w:r>
        <w:rPr>
          <w:rFonts w:cs="Arial" w:ascii="Arial" w:hAnsi="Arial"/>
          <w:b w:val="false"/>
          <w:bCs w:val="false"/>
          <w:color w:val="D0D0D0"/>
          <w:sz w:val="28"/>
          <w:szCs w:val="28"/>
          <w:u w:val="none"/>
        </w:rPr>
        <w:t>FOTONOTICIA</w:t>
      </w:r>
    </w:p>
    <w:p>
      <w:pPr>
        <w:pStyle w:val="Normal"/>
        <w:rPr>
          <w:sz w:val="36"/>
          <w:szCs w:val="36"/>
        </w:rPr>
      </w:pPr>
      <w:r>
        <w:rPr>
          <w:sz w:val="36"/>
          <w:szCs w:val="36"/>
        </w:rPr>
      </w:r>
    </w:p>
    <w:p>
      <w:pPr>
        <w:pStyle w:val="Normal"/>
        <w:rPr>
          <w:rFonts w:ascii="Arial Narrow" w:hAnsi="Arial Narrow"/>
        </w:rPr>
      </w:pPr>
      <w:r>
        <w:rPr>
          <w:rFonts w:cs="Arial" w:ascii="Arial Narrow" w:hAnsi="Arial Narrow"/>
          <w:b/>
          <w:bCs/>
          <w:sz w:val="36"/>
          <w:szCs w:val="36"/>
        </w:rPr>
        <w:t>Jerez conmemora el Día de la Enfermería con la colocación de su bandera en el Ayuntamiento</w:t>
      </w:r>
    </w:p>
    <w:p>
      <w:pPr>
        <w:pStyle w:val="Normal"/>
        <w:rPr>
          <w:rFonts w:ascii="Arial Narrow" w:hAnsi="Arial Narrow" w:cs="Arial"/>
          <w:b/>
          <w:b/>
          <w:bCs/>
          <w:sz w:val="36"/>
          <w:szCs w:val="36"/>
        </w:rPr>
      </w:pPr>
      <w:r>
        <w:rPr>
          <w:rFonts w:cs="Arial" w:ascii="Arial Narrow" w:hAnsi="Arial Narrow"/>
          <w:b/>
          <w:bCs/>
          <w:sz w:val="36"/>
          <w:szCs w:val="36"/>
        </w:rPr>
      </w:r>
    </w:p>
    <w:p>
      <w:pPr>
        <w:pStyle w:val="Normal"/>
        <w:jc w:val="both"/>
        <w:rPr>
          <w:rFonts w:ascii="Arial Narrow" w:hAnsi="Arial Narrow"/>
        </w:rPr>
      </w:pPr>
      <w:r>
        <w:rPr>
          <w:rFonts w:eastAsia="Tahoma" w:cs="Arial" w:ascii="Arial Narrow" w:hAnsi="Arial Narrow"/>
          <w:b/>
          <w:bCs/>
          <w:color w:val="auto"/>
          <w:kern w:val="2"/>
          <w:sz w:val="26"/>
          <w:szCs w:val="26"/>
          <w:lang w:val="es-ES" w:eastAsia="zh-CN" w:bidi="ar-SA"/>
        </w:rPr>
        <w:t>11 de mayo de 2023</w:t>
      </w:r>
      <w:r>
        <w:rPr>
          <w:rFonts w:eastAsia="Tahoma" w:cs="Arial" w:ascii="Arial Narrow" w:hAnsi="Arial Narrow"/>
          <w:b w:val="false"/>
          <w:bCs w:val="false"/>
          <w:color w:val="auto"/>
          <w:kern w:val="2"/>
          <w:sz w:val="26"/>
          <w:szCs w:val="26"/>
          <w:lang w:val="es-ES" w:eastAsia="zh-CN" w:bidi="ar-SA"/>
        </w:rPr>
        <w:t>. El Ayuntamiento de Jerez colabora un año más con el Colegio de Enfermería de Cádiz en la conmemoración del Día Internacional de esta profesión, que se celebra mañana viernes, 12 de mayo. La alcaldesa, Mamen Sánchez, y el p</w:t>
      </w:r>
      <w:r>
        <w:rPr>
          <w:rFonts w:eastAsia="Tahoma" w:cs="Tahoma" w:ascii="Arial Narrow" w:hAnsi="Arial Narrow"/>
          <w:b w:val="false"/>
          <w:bCs/>
          <w:color w:val="auto"/>
          <w:kern w:val="2"/>
          <w:sz w:val="26"/>
          <w:szCs w:val="26"/>
          <w:lang w:val="es-ES" w:eastAsia="zh-CN" w:bidi="hi-IN"/>
        </w:rPr>
        <w:t>residente del Colegio de Enfermería de Cádiz, Rafael Campos Arévalo, han instalado esta mañana la bandera del Día Internacional de la Enfermería en la fachada municipal. El acto ha contado con la presencia de la primera teniente de alcaldesa Laura Álvarez, y la delegada de Acción Social y Mayores, Carmen Collado.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rPr>
      </w:pPr>
      <w:r>
        <w:rPr>
          <w:rFonts w:eastAsia="Tahoma" w:cs="Tahoma" w:ascii="Arial Narrow" w:hAnsi="Arial Narrow"/>
          <w:b w:val="false"/>
          <w:bCs/>
          <w:color w:val="auto"/>
          <w:kern w:val="2"/>
          <w:sz w:val="26"/>
          <w:szCs w:val="26"/>
          <w:lang w:val="es-ES" w:eastAsia="zh-CN" w:bidi="hi-IN"/>
        </w:rPr>
        <w:t>El lema del Día Internacional de la Enfermería este año es ‘Te cuidamos toda la vida’. El Colegio de Enfermería de Cádiz recuerda en esta jornada la necesidad de proteger e invertir en la profesión de Enfermería, abordando el apoyo a la salud y garantizando unas condiciones laborales seguras y saludables. Entre las reivindicaciones de este día, destacan el desarrollo de planes nacionales de recursos para la actividad laboral de Enfermería, la protección a las poblaciones vulnerables, y la inversión en programas formativos de alta calidad acreditados.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rPr>
      </w:pPr>
      <w:r>
        <w:rPr>
          <w:rFonts w:eastAsia="Tahoma" w:cs="Tahoma" w:ascii="Arial Narrow" w:hAnsi="Arial Narrow"/>
          <w:b w:val="false"/>
          <w:bCs/>
          <w:color w:val="auto"/>
          <w:kern w:val="2"/>
          <w:sz w:val="26"/>
          <w:szCs w:val="26"/>
          <w:lang w:val="es-ES" w:eastAsia="zh-CN" w:bidi="hi-IN"/>
        </w:rPr>
        <w:t xml:space="preserve">El Consistorio se iluminará esta noche de azul para conmemorar esta jornada. </w:t>
      </w:r>
    </w:p>
    <w:p>
      <w:pPr>
        <w:pStyle w:val="Normal"/>
        <w:jc w:val="both"/>
        <w:rPr>
          <w:rFonts w:eastAsia="Tahoma" w:cs="Tahoma"/>
          <w:b w:val="false"/>
          <w:b w:val="false"/>
          <w:bCs/>
          <w:color w:val="auto"/>
          <w:kern w:val="2"/>
          <w:sz w:val="26"/>
          <w:szCs w:val="26"/>
          <w:lang w:val="es-ES" w:eastAsia="zh-CN" w:bidi="hi-IN"/>
        </w:rPr>
      </w:pPr>
      <w:r>
        <w:rPr>
          <w:rFonts w:ascii="Arial Narrow" w:hAnsi="Arial Narrow"/>
        </w:rPr>
      </w:r>
    </w:p>
    <w:p>
      <w:pPr>
        <w:pStyle w:val="Normal"/>
        <w:jc w:val="both"/>
        <w:rPr>
          <w:rFonts w:ascii="Arial" w:hAnsi="Arial" w:eastAsia="Tahoma" w:cs="Arial"/>
          <w:b w:val="false"/>
          <w:b w:val="false"/>
          <w:bCs w:val="false"/>
          <w:szCs w:val="24"/>
        </w:rPr>
      </w:pPr>
      <w:r>
        <w:rPr>
          <w:rFonts w:eastAsia="Tahoma" w:cs="Arial" w:ascii="Arial" w:hAnsi="Arial"/>
          <w:b w:val="false"/>
          <w:bCs w:val="false"/>
          <w:szCs w:val="24"/>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shd w:fill="E8E8E8" w:val="clear"/>
          </w:tcPr>
          <w:p>
            <w:pPr>
              <w:pStyle w:val="Normal"/>
              <w:widowControl w:val="false"/>
              <w:rPr>
                <w:i w:val="false"/>
                <w:i w:val="false"/>
                <w:iCs w:val="false"/>
              </w:rPr>
            </w:pPr>
            <w:r>
              <w:rPr>
                <w:rFonts w:cs="Arial" w:ascii="Arial" w:hAnsi="Arial"/>
                <w:i w:val="false"/>
                <w:iCs w:val="false"/>
                <w:sz w:val="22"/>
                <w:szCs w:val="22"/>
              </w:rPr>
              <w:t>Se adjunta fotografía</w:t>
            </w:r>
            <w:r>
              <w:rPr>
                <w:rFonts w:cs="Arial" w:ascii="Arial" w:hAnsi="Arial"/>
                <w:i w:val="false"/>
                <w:iCs w:val="false"/>
                <w:sz w:val="22"/>
                <w:szCs w:val="22"/>
              </w:rPr>
              <w:t>.</w:t>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02" t="-4280" r="-9102" b="-4280"/>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Application>LibreOffice/7.3.7.2$Windows_X86_64 LibreOffice_project/e114eadc50a9ff8d8c8a0567d6da8f454beeb84f</Application>
  <AppVersion>15.0000</AppVersion>
  <Pages>1</Pages>
  <Words>213</Words>
  <Characters>1104</Characters>
  <CharactersWithSpaces>1312</CharactersWithSpaces>
  <Paragraphs>6</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2023-05-11T13:18:59Z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