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3C75" w:rsidRDefault="00972A6B">
      <w:pPr>
        <w:spacing w:after="140"/>
        <w:rPr>
          <w:rFonts w:ascii="Arial Narrow" w:hAnsi="Arial Narrow"/>
        </w:rPr>
      </w:pPr>
      <w:r>
        <w:rPr>
          <w:rFonts w:ascii="Arial Narrow" w:eastAsia="Trebuchet MS" w:hAnsi="Arial Narrow" w:cs="Arial"/>
          <w:b/>
          <w:bCs/>
          <w:color w:val="000000"/>
          <w:sz w:val="36"/>
          <w:szCs w:val="36"/>
          <w:lang w:eastAsia="es-ES_tradnl"/>
        </w:rPr>
        <w:t>El Ayuntamiento inicia la contratación de las obras de renovación del campo de fútbol de San José Obrero, 1ª fase, por importe de 206.474 euros</w:t>
      </w:r>
    </w:p>
    <w:p w:rsidR="00972A6B" w:rsidRDefault="00972A6B">
      <w:pPr>
        <w:widowControl w:val="0"/>
        <w:shd w:val="clear" w:color="auto" w:fill="FFFFFF"/>
        <w:tabs>
          <w:tab w:val="left" w:pos="729"/>
        </w:tabs>
        <w:spacing w:after="142"/>
        <w:rPr>
          <w:rFonts w:ascii="Arial Narrow" w:eastAsia="Calibri" w:hAnsi="Arial Narrow" w:cs="Arial"/>
          <w:color w:val="000000"/>
          <w:sz w:val="32"/>
          <w:szCs w:val="32"/>
          <w:lang w:eastAsia="es-ES_tradnl"/>
        </w:rPr>
      </w:pPr>
    </w:p>
    <w:p w:rsidR="002E3C75" w:rsidRDefault="00972A6B">
      <w:pPr>
        <w:widowControl w:val="0"/>
        <w:shd w:val="clear" w:color="auto" w:fill="FFFFFF"/>
        <w:tabs>
          <w:tab w:val="left" w:pos="729"/>
        </w:tabs>
        <w:spacing w:after="142"/>
        <w:rPr>
          <w:rFonts w:ascii="Arial Narrow" w:hAnsi="Arial Narrow"/>
          <w:sz w:val="32"/>
          <w:szCs w:val="32"/>
        </w:rPr>
      </w:pPr>
      <w:bookmarkStart w:id="0" w:name="_GoBack"/>
      <w:bookmarkEnd w:id="0"/>
      <w:r>
        <w:rPr>
          <w:rFonts w:ascii="Arial Narrow" w:eastAsia="Calibri" w:hAnsi="Arial Narrow" w:cs="Arial"/>
          <w:color w:val="000000"/>
          <w:sz w:val="32"/>
          <w:szCs w:val="32"/>
          <w:lang w:eastAsia="es-ES_tradnl"/>
        </w:rPr>
        <w:t xml:space="preserve">Esta primera parte incluye </w:t>
      </w:r>
      <w:r>
        <w:rPr>
          <w:rFonts w:ascii="Arial Narrow" w:eastAsia="Trebuchet MS" w:hAnsi="Arial Narrow" w:cs="Arial"/>
          <w:sz w:val="32"/>
          <w:szCs w:val="32"/>
          <w:lang w:eastAsia="es-ES_tradnl"/>
        </w:rPr>
        <w:t>la renovación del césped artificial y el arreglo del mobiliario urbano deportivo</w:t>
      </w:r>
    </w:p>
    <w:p w:rsidR="002E3C75" w:rsidRDefault="00972A6B">
      <w:pPr>
        <w:widowControl w:val="0"/>
        <w:shd w:val="clear" w:color="auto" w:fill="FFFFFF"/>
        <w:tabs>
          <w:tab w:val="left" w:pos="729"/>
        </w:tabs>
        <w:spacing w:after="142"/>
        <w:rPr>
          <w:rFonts w:ascii="Arial Narrow" w:hAnsi="Arial Narrow"/>
          <w:sz w:val="32"/>
          <w:szCs w:val="32"/>
        </w:rPr>
      </w:pPr>
      <w:r>
        <w:rPr>
          <w:rFonts w:ascii="Arial Narrow" w:eastAsia="Trebuchet MS" w:hAnsi="Arial Narrow" w:cs="Arial"/>
          <w:sz w:val="32"/>
          <w:szCs w:val="32"/>
          <w:lang w:eastAsia="es-ES_tradnl"/>
        </w:rPr>
        <w:t>La</w:t>
      </w:r>
      <w:r>
        <w:rPr>
          <w:rFonts w:ascii="Arial Narrow" w:eastAsia="Trebuchet MS" w:hAnsi="Arial Narrow" w:cs="Arial"/>
          <w:sz w:val="32"/>
          <w:szCs w:val="32"/>
          <w:lang w:eastAsia="es-ES_tradnl"/>
        </w:rPr>
        <w:t xml:space="preserve"> intervención se completará con una 2ª fase que contempla la mejora de los sistemas de iluminación y de riego, así como la sustitución del cerramiento perimetral</w:t>
      </w:r>
    </w:p>
    <w:p w:rsidR="002E3C75" w:rsidRDefault="002E3C75">
      <w:pPr>
        <w:jc w:val="both"/>
        <w:rPr>
          <w:rFonts w:ascii="Arial Narrow" w:hAnsi="Arial Narrow"/>
        </w:rPr>
      </w:pPr>
    </w:p>
    <w:p w:rsidR="002E3C75" w:rsidRDefault="00972A6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rebuchet MS" w:hAnsi="Arial Narrow" w:cs="Arial"/>
          <w:b/>
          <w:bCs/>
          <w:sz w:val="26"/>
          <w:szCs w:val="26"/>
        </w:rPr>
        <w:t>26 de mayo de 2023.</w:t>
      </w:r>
      <w:r>
        <w:rPr>
          <w:rFonts w:ascii="Arial Narrow" w:eastAsia="Trebuchet MS" w:hAnsi="Arial Narrow" w:cs="Arial"/>
          <w:sz w:val="26"/>
          <w:szCs w:val="26"/>
        </w:rPr>
        <w:t xml:space="preserve"> El Ayuntamiento, a través de acuerdo de Junta de Gobierno Local, ha aprob</w:t>
      </w:r>
      <w:r>
        <w:rPr>
          <w:rFonts w:ascii="Arial Narrow" w:eastAsia="Trebuchet MS" w:hAnsi="Arial Narrow" w:cs="Arial"/>
          <w:sz w:val="26"/>
          <w:szCs w:val="26"/>
        </w:rPr>
        <w:t xml:space="preserve">ado el inicio de expediente de contratación de las obras de renovación de las instalaciones del Campo de Fútbol de san José Obrero, 1ª fase, por un importe de </w:t>
      </w:r>
      <w:bookmarkStart w:id="1" w:name="page1R_mcid0"/>
      <w:bookmarkEnd w:id="1"/>
      <w:r>
        <w:rPr>
          <w:rFonts w:ascii="Arial Narrow" w:eastAsia="Trebuchet MS" w:hAnsi="Arial Narrow" w:cs="Arial"/>
          <w:sz w:val="26"/>
          <w:szCs w:val="26"/>
        </w:rPr>
        <w:t xml:space="preserve">206.474 euros. El plazo de presentación de ofertas finaliza el próximo 15 de junio, inclusive, y </w:t>
      </w:r>
      <w:r>
        <w:rPr>
          <w:rFonts w:ascii="Arial Narrow" w:eastAsia="Trebuchet MS" w:hAnsi="Arial Narrow" w:cs="Arial"/>
          <w:sz w:val="26"/>
          <w:szCs w:val="26"/>
        </w:rPr>
        <w:t xml:space="preserve">las ofertas han de realizarse a través de la Plataforma de Contratación del Sector Público. </w:t>
      </w:r>
    </w:p>
    <w:p w:rsidR="002E3C75" w:rsidRDefault="002E3C75">
      <w:pPr>
        <w:jc w:val="both"/>
        <w:rPr>
          <w:rFonts w:eastAsia="Trebuchet MS" w:cs="Arial"/>
        </w:rPr>
      </w:pPr>
    </w:p>
    <w:p w:rsidR="002E3C75" w:rsidRDefault="00972A6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rebuchet MS" w:hAnsi="Arial Narrow" w:cs="Arial"/>
          <w:sz w:val="26"/>
          <w:szCs w:val="26"/>
        </w:rPr>
        <w:t>Este proyecto se enmarca dentro de la estrategia municipal de adecentar y adecuar las instalaciones deportivas de toda la ciudad, y de forma específica de todos l</w:t>
      </w:r>
      <w:r>
        <w:rPr>
          <w:rFonts w:ascii="Arial Narrow" w:eastAsia="Trebuchet MS" w:hAnsi="Arial Narrow" w:cs="Arial"/>
          <w:sz w:val="26"/>
          <w:szCs w:val="26"/>
        </w:rPr>
        <w:t xml:space="preserve">os barrios y barriadas, al objeto de promover un deporte de calidad e impulsar la marca Jerez, ciudad del deporte. </w:t>
      </w:r>
    </w:p>
    <w:p w:rsidR="002E3C75" w:rsidRDefault="002E3C75">
      <w:pPr>
        <w:jc w:val="both"/>
        <w:rPr>
          <w:rFonts w:eastAsia="Trebuchet MS" w:cs="Arial"/>
        </w:rPr>
      </w:pPr>
    </w:p>
    <w:p w:rsidR="002E3C75" w:rsidRDefault="00972A6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rebuchet MS" w:hAnsi="Arial Narrow" w:cs="Arial"/>
          <w:sz w:val="26"/>
          <w:szCs w:val="26"/>
        </w:rPr>
        <w:t>Se trata de una intervención integral para renovar estas instalaciones, y que se acometerá en dos fases, la primera de las cuales, que es o</w:t>
      </w:r>
      <w:r>
        <w:rPr>
          <w:rFonts w:ascii="Arial Narrow" w:eastAsia="Trebuchet MS" w:hAnsi="Arial Narrow" w:cs="Arial"/>
          <w:sz w:val="26"/>
          <w:szCs w:val="26"/>
        </w:rPr>
        <w:t>bjeto de esta licitación, irá destinada a la renovación del césped artificial del campo de fútbol y al arreglo del mobiliario urbano deportivo con mayor deterioro. Ya en una segunda fase, se prevé la adecuación de los sistemas de iluminación y de riego, as</w:t>
      </w:r>
      <w:r>
        <w:rPr>
          <w:rFonts w:ascii="Arial Narrow" w:eastAsia="Trebuchet MS" w:hAnsi="Arial Narrow" w:cs="Arial"/>
          <w:sz w:val="26"/>
          <w:szCs w:val="26"/>
        </w:rPr>
        <w:t xml:space="preserve">í como la sustitución del cerramiento perimetral. La inversión completa entre ambas fases suma un total de 343.332 euros. </w:t>
      </w:r>
    </w:p>
    <w:p w:rsidR="002E3C75" w:rsidRDefault="002E3C75">
      <w:pPr>
        <w:jc w:val="both"/>
        <w:rPr>
          <w:rFonts w:eastAsia="Trebuchet MS" w:cs="Arial"/>
        </w:rPr>
      </w:pPr>
    </w:p>
    <w:p w:rsidR="002E3C75" w:rsidRDefault="00972A6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rebuchet MS" w:hAnsi="Arial Narrow" w:cs="Arial"/>
          <w:sz w:val="26"/>
          <w:szCs w:val="26"/>
        </w:rPr>
        <w:t xml:space="preserve">Tal y como se explica en la memoria del proyecto, redactado por los servicios </w:t>
      </w:r>
      <w:proofErr w:type="gramStart"/>
      <w:r>
        <w:rPr>
          <w:rFonts w:ascii="Arial Narrow" w:eastAsia="Trebuchet MS" w:hAnsi="Arial Narrow" w:cs="Arial"/>
          <w:sz w:val="26"/>
          <w:szCs w:val="26"/>
        </w:rPr>
        <w:t>técnicos</w:t>
      </w:r>
      <w:proofErr w:type="gramEnd"/>
      <w:r>
        <w:rPr>
          <w:rFonts w:ascii="Arial Narrow" w:eastAsia="Trebuchet MS" w:hAnsi="Arial Narrow" w:cs="Arial"/>
          <w:sz w:val="26"/>
          <w:szCs w:val="26"/>
        </w:rPr>
        <w:t xml:space="preserve"> de Urbanismo, en esta primera fase se incluye</w:t>
      </w:r>
      <w:r>
        <w:rPr>
          <w:rFonts w:ascii="Arial Narrow" w:eastAsia="Trebuchet MS" w:hAnsi="Arial Narrow" w:cs="Arial"/>
          <w:sz w:val="26"/>
          <w:szCs w:val="26"/>
        </w:rPr>
        <w:t xml:space="preserve">n todas las obras necesarias para proceder a la  retirada del césped artificial existente, la colocación de un nuevo sistema de césped artificial y la renovación del mobiliario deportivo. </w:t>
      </w:r>
    </w:p>
    <w:p w:rsidR="002E3C75" w:rsidRDefault="002E3C75">
      <w:pPr>
        <w:jc w:val="both"/>
        <w:rPr>
          <w:rFonts w:ascii="Arial Narrow" w:hAnsi="Arial Narrow"/>
          <w:sz w:val="26"/>
          <w:szCs w:val="26"/>
        </w:rPr>
      </w:pPr>
    </w:p>
    <w:p w:rsidR="002E3C75" w:rsidRDefault="00972A6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rebuchet MS" w:hAnsi="Arial Narrow" w:cs="Arial"/>
          <w:sz w:val="26"/>
          <w:szCs w:val="26"/>
        </w:rPr>
        <w:t>Previo a la retirada propiamente dicha del césped, se realizará un</w:t>
      </w:r>
      <w:r>
        <w:rPr>
          <w:rFonts w:ascii="Arial Narrow" w:eastAsia="Trebuchet MS" w:hAnsi="Arial Narrow" w:cs="Arial"/>
          <w:sz w:val="26"/>
          <w:szCs w:val="26"/>
        </w:rPr>
        <w:t xml:space="preserve">a limpieza  de la superficie, y se retirará también el equipamiento deportivo, tales como porterías y banderines de córner que, una vez colocado el nuevo césped, serán </w:t>
      </w:r>
      <w:r>
        <w:rPr>
          <w:rFonts w:ascii="Arial Narrow" w:eastAsia="Trebuchet MS" w:hAnsi="Arial Narrow" w:cs="Arial"/>
          <w:sz w:val="26"/>
          <w:szCs w:val="26"/>
        </w:rPr>
        <w:lastRenderedPageBreak/>
        <w:t>recolocados. Asimismo, el césped artificial proyectado es de última generación, fabricad</w:t>
      </w:r>
      <w:r>
        <w:rPr>
          <w:rFonts w:ascii="Arial Narrow" w:eastAsia="Trebuchet MS" w:hAnsi="Arial Narrow" w:cs="Arial"/>
          <w:sz w:val="26"/>
          <w:szCs w:val="26"/>
        </w:rPr>
        <w:t xml:space="preserve">o con materiales de alta resistencia y  tratamiento anti UV, resistentes al calor y a variaciones climatológicas extremas. </w:t>
      </w:r>
    </w:p>
    <w:p w:rsidR="002E3C75" w:rsidRDefault="002E3C75">
      <w:pPr>
        <w:jc w:val="both"/>
        <w:rPr>
          <w:rFonts w:eastAsia="Trebuchet MS" w:cs="Arial"/>
        </w:rPr>
      </w:pPr>
    </w:p>
    <w:p w:rsidR="002E3C75" w:rsidRDefault="00972A6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rebuchet MS" w:hAnsi="Arial Narrow" w:cs="Arial"/>
          <w:sz w:val="26"/>
          <w:szCs w:val="26"/>
        </w:rPr>
        <w:t>La actuación, en esta primera fase, se completa con la sustitución del mobiliario urbano deportivo deteriorado, porterías de fútbol</w:t>
      </w:r>
      <w:r>
        <w:rPr>
          <w:rFonts w:ascii="Arial Narrow" w:eastAsia="Trebuchet MS" w:hAnsi="Arial Narrow" w:cs="Arial"/>
          <w:sz w:val="26"/>
          <w:szCs w:val="26"/>
        </w:rPr>
        <w:t xml:space="preserve"> 11, porterías abatibles de fútbol 7, banderines de los </w:t>
      </w:r>
      <w:proofErr w:type="spellStart"/>
      <w:r>
        <w:rPr>
          <w:rFonts w:ascii="Arial Narrow" w:eastAsia="Trebuchet MS" w:hAnsi="Arial Narrow" w:cs="Arial"/>
          <w:sz w:val="26"/>
          <w:szCs w:val="26"/>
        </w:rPr>
        <w:t>córners</w:t>
      </w:r>
      <w:proofErr w:type="spellEnd"/>
      <w:r>
        <w:rPr>
          <w:rFonts w:ascii="Arial Narrow" w:eastAsia="Trebuchet MS" w:hAnsi="Arial Narrow" w:cs="Arial"/>
          <w:sz w:val="26"/>
          <w:szCs w:val="26"/>
        </w:rPr>
        <w:t xml:space="preserve"> y las redes </w:t>
      </w:r>
      <w:proofErr w:type="spellStart"/>
      <w:r>
        <w:rPr>
          <w:rFonts w:ascii="Arial Narrow" w:eastAsia="Trebuchet MS" w:hAnsi="Arial Narrow" w:cs="Arial"/>
          <w:sz w:val="26"/>
          <w:szCs w:val="26"/>
        </w:rPr>
        <w:t>parabalones</w:t>
      </w:r>
      <w:proofErr w:type="spellEnd"/>
      <w:r>
        <w:rPr>
          <w:rFonts w:ascii="Arial Narrow" w:eastAsia="Trebuchet MS" w:hAnsi="Arial Narrow" w:cs="Arial"/>
          <w:sz w:val="26"/>
          <w:szCs w:val="26"/>
        </w:rPr>
        <w:t xml:space="preserve">. </w:t>
      </w:r>
    </w:p>
    <w:p w:rsidR="002E3C75" w:rsidRDefault="002E3C75">
      <w:pPr>
        <w:jc w:val="both"/>
        <w:rPr>
          <w:rFonts w:eastAsia="Trebuchet MS" w:cs="Arial"/>
        </w:rPr>
      </w:pPr>
    </w:p>
    <w:p w:rsidR="002E3C75" w:rsidRDefault="00972A6B" w:rsidP="00972A6B">
      <w:pPr>
        <w:jc w:val="both"/>
        <w:rPr>
          <w:rFonts w:ascii="Arial Narrow" w:eastAsia="Calibri Light" w:hAnsi="Arial Narrow"/>
          <w:sz w:val="26"/>
          <w:szCs w:val="26"/>
        </w:rPr>
      </w:pPr>
      <w:r>
        <w:rPr>
          <w:rFonts w:ascii="Arial Narrow" w:eastAsia="Trebuchet MS" w:hAnsi="Arial Narrow" w:cs="Arial"/>
          <w:sz w:val="26"/>
          <w:szCs w:val="26"/>
        </w:rPr>
        <w:t xml:space="preserve">Cabe recordar que el Ayuntamiento está ejecutando </w:t>
      </w:r>
      <w:r>
        <w:rPr>
          <w:rFonts w:ascii="Arial Narrow" w:eastAsia="Trebuchet MS" w:hAnsi="Arial Narrow" w:cs="Arial"/>
          <w:color w:val="000000"/>
          <w:sz w:val="26"/>
          <w:szCs w:val="26"/>
          <w:lang w:eastAsia="es-ES_tradnl"/>
        </w:rPr>
        <w:t xml:space="preserve">en el entorno de San José Obrero y Santa Teresa un proyecto global de dotación de equipamientos deportivos y de ocio en San José  por valor de 900.000 euros. </w:t>
      </w:r>
    </w:p>
    <w:p w:rsidR="002E3C75" w:rsidRDefault="002E3C75"/>
    <w:sectPr w:rsidR="002E3C75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72A6B">
      <w:r>
        <w:separator/>
      </w:r>
    </w:p>
  </w:endnote>
  <w:endnote w:type="continuationSeparator" w:id="0">
    <w:p w:rsidR="00000000" w:rsidRDefault="0097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MT"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68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C75" w:rsidRDefault="002E3C75">
    <w:pPr>
      <w:pStyle w:val="Piedepgina"/>
      <w:rPr>
        <w:lang w:val="x-none"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72A6B">
      <w:r>
        <w:separator/>
      </w:r>
    </w:p>
  </w:footnote>
  <w:footnote w:type="continuationSeparator" w:id="0">
    <w:p w:rsidR="00000000" w:rsidRDefault="00972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C75" w:rsidRDefault="002E3C75">
    <w:pPr>
      <w:pStyle w:val="Encabezado"/>
      <w:rPr>
        <w:sz w:val="26"/>
        <w:szCs w:val="26"/>
        <w:u w:val="single"/>
        <w:lang w:val="x-none" w:eastAsia="x-none"/>
      </w:rPr>
    </w:pPr>
  </w:p>
  <w:p w:rsidR="002E3C75" w:rsidRDefault="00972A6B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46" t="-4301" r="-9146" b="-4301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97B4B"/>
    <w:multiLevelType w:val="multilevel"/>
    <w:tmpl w:val="9AA2A9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8A5DEB"/>
    <w:multiLevelType w:val="multilevel"/>
    <w:tmpl w:val="AC5CD0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C75"/>
    <w:rsid w:val="002E3C75"/>
    <w:rsid w:val="0097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15DE7-B21E-494D-897A-31B68732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Destaquemayor">
    <w:name w:val="Destaque mayor"/>
    <w:qFormat/>
    <w:rPr>
      <w:b/>
      <w:bCs/>
    </w:rPr>
  </w:style>
  <w:style w:type="character" w:customStyle="1" w:styleId="WW8Num60z1">
    <w:name w:val="WW8Num60z1"/>
    <w:qFormat/>
    <w:rPr>
      <w:rFonts w:ascii="OpenSymbol" w:hAnsi="OpenSymbol" w:cs="OpenSymbol"/>
    </w:rPr>
  </w:style>
  <w:style w:type="character" w:customStyle="1" w:styleId="WW8Num61z1">
    <w:name w:val="WW8Num61z1"/>
    <w:qFormat/>
    <w:rPr>
      <w:rFonts w:ascii="OpenSymbol" w:hAnsi="OpenSymbol" w:cs="OpenSymbol"/>
    </w:rPr>
  </w:style>
  <w:style w:type="character" w:customStyle="1" w:styleId="WW8Num62z1">
    <w:name w:val="WW8Num62z1"/>
    <w:qFormat/>
    <w:rPr>
      <w:rFonts w:ascii="OpenSymbol" w:hAnsi="OpenSymbol" w:cs="OpenSymbol"/>
    </w:rPr>
  </w:style>
  <w:style w:type="character" w:customStyle="1" w:styleId="WW8Num63z1">
    <w:name w:val="WW8Num63z1"/>
    <w:qFormat/>
    <w:rPr>
      <w:rFonts w:ascii="OpenSymbol" w:hAnsi="OpenSymbol" w:cs="OpenSymbol"/>
    </w:rPr>
  </w:style>
  <w:style w:type="character" w:customStyle="1" w:styleId="WW8Num64z1">
    <w:name w:val="WW8Num64z1"/>
    <w:qFormat/>
    <w:rPr>
      <w:rFonts w:ascii="OpenSymbol" w:hAnsi="OpenSymbol" w:cs="OpenSymbol"/>
    </w:rPr>
  </w:style>
  <w:style w:type="character" w:customStyle="1" w:styleId="WW8Num65z1">
    <w:name w:val="WW8Num65z1"/>
    <w:qFormat/>
    <w:rPr>
      <w:rFonts w:ascii="OpenSymbol" w:hAnsi="OpenSymbol" w:cs="OpenSymbol"/>
    </w:rPr>
  </w:style>
  <w:style w:type="character" w:customStyle="1" w:styleId="WW8Num67z1">
    <w:name w:val="WW8Num67z1"/>
    <w:qFormat/>
    <w:rPr>
      <w:rFonts w:ascii="OpenSymbol" w:hAnsi="OpenSymbol" w:cs="OpenSymbol"/>
    </w:rPr>
  </w:style>
  <w:style w:type="character" w:customStyle="1" w:styleId="WW8Num66z2">
    <w:name w:val="WW8Num66z2"/>
    <w:qFormat/>
    <w:rPr>
      <w:rFonts w:cs="Courier New"/>
    </w:rPr>
  </w:style>
  <w:style w:type="character" w:customStyle="1" w:styleId="WW8Num66z3">
    <w:name w:val="WW8Num66z3"/>
    <w:qFormat/>
    <w:rPr>
      <w:rFonts w:cs="Wingdings"/>
      <w:sz w:val="24"/>
    </w:rPr>
  </w:style>
  <w:style w:type="character" w:customStyle="1" w:styleId="WW8Num66z4">
    <w:name w:val="WW8Num66z4"/>
    <w:qFormat/>
    <w:rPr>
      <w:rFonts w:cs="Symbol"/>
    </w:rPr>
  </w:style>
  <w:style w:type="character" w:customStyle="1" w:styleId="WW8Num49z2">
    <w:name w:val="WW8Num49z2"/>
    <w:qFormat/>
    <w:rPr>
      <w:rFonts w:ascii="Times New Roman" w:eastAsia="MS UI Gothic" w:hAnsi="Times New Roman" w:cs="Times New Roman"/>
      <w:b w:val="0"/>
      <w:bCs w:val="0"/>
      <w:spacing w:val="0"/>
      <w:sz w:val="24"/>
      <w:szCs w:val="24"/>
      <w:lang w:val="es-ES" w:bidi="ar-SA"/>
    </w:rPr>
  </w:style>
  <w:style w:type="character" w:customStyle="1" w:styleId="WW8Num52z2">
    <w:name w:val="WW8Num52z2"/>
    <w:qFormat/>
    <w:rPr>
      <w:rFonts w:cs="OpenSymbol"/>
    </w:rPr>
  </w:style>
  <w:style w:type="character" w:customStyle="1" w:styleId="WW8Num52z3">
    <w:name w:val="WW8Num52z3"/>
    <w:qFormat/>
    <w:rPr>
      <w:rFonts w:cs="OpenSymbol"/>
      <w:sz w:val="22"/>
    </w:rPr>
  </w:style>
  <w:style w:type="character" w:customStyle="1" w:styleId="WW8Num52z5">
    <w:name w:val="WW8Num52z5"/>
    <w:qFormat/>
    <w:rPr>
      <w:rFonts w:cs="Wingdings"/>
      <w:b w:val="0"/>
    </w:rPr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66z1">
    <w:name w:val="WW8Num66z1"/>
    <w:qFormat/>
    <w:rPr>
      <w:rFonts w:ascii="OpenSymbol" w:hAnsi="OpenSymbol" w:cs="OpenSymbol"/>
    </w:rPr>
  </w:style>
  <w:style w:type="character" w:customStyle="1" w:styleId="WW8Num66z0">
    <w:name w:val="WW8Num66z0"/>
    <w:qFormat/>
    <w:rPr>
      <w:rFonts w:ascii="Symbol" w:hAnsi="Symbol" w:cs="OpenSymbol"/>
    </w:rPr>
  </w:style>
  <w:style w:type="character" w:customStyle="1" w:styleId="WW8Num38z0">
    <w:name w:val="WW8Num38z0"/>
    <w:qFormat/>
    <w:rPr>
      <w:rFonts w:ascii="Arial" w:hAnsi="Arial" w:cs="Arial"/>
      <w:b/>
      <w:color w:val="00000A"/>
      <w:sz w:val="20"/>
      <w:szCs w:val="20"/>
    </w:rPr>
  </w:style>
  <w:style w:type="character" w:customStyle="1" w:styleId="WW8Num37z0">
    <w:name w:val="WW8Num37z0"/>
    <w:qFormat/>
  </w:style>
  <w:style w:type="character" w:customStyle="1" w:styleId="WW8Num44z1">
    <w:name w:val="WW8Num44z1"/>
    <w:qFormat/>
    <w:rPr>
      <w:rFonts w:ascii="OpenSymbol" w:hAnsi="OpenSymbol" w:cs="OpenSymbol"/>
    </w:rPr>
  </w:style>
  <w:style w:type="character" w:customStyle="1" w:styleId="WW8Num52z1">
    <w:name w:val="WW8Num52z1"/>
    <w:qFormat/>
    <w:rPr>
      <w:rFonts w:ascii="OpenSymbol" w:hAnsi="OpenSymbol" w:cs="OpenSymbol"/>
    </w:rPr>
  </w:style>
  <w:style w:type="character" w:customStyle="1" w:styleId="author">
    <w:name w:val="author"/>
    <w:qFormat/>
  </w:style>
  <w:style w:type="character" w:customStyle="1" w:styleId="WW8Num59z1">
    <w:name w:val="WW8Num59z1"/>
    <w:qFormat/>
    <w:rPr>
      <w:rFonts w:ascii="OpenSymbol" w:hAnsi="OpenSymbol" w:cs="OpenSymbol"/>
    </w:rPr>
  </w:style>
  <w:style w:type="character" w:customStyle="1" w:styleId="WW-Caracteresdenotafinal">
    <w:name w:val="WW-Caracteres de nota final"/>
    <w:qFormat/>
  </w:style>
  <w:style w:type="character" w:customStyle="1" w:styleId="Textoindependiente2Car">
    <w:name w:val="Texto independiente 2 Car"/>
    <w:qFormat/>
    <w:rPr>
      <w:sz w:val="24"/>
    </w:rPr>
  </w:style>
  <w:style w:type="character" w:customStyle="1" w:styleId="s2">
    <w:name w:val="s2"/>
    <w:qFormat/>
  </w:style>
  <w:style w:type="character" w:customStyle="1" w:styleId="WW8Num41z8">
    <w:name w:val="WW8Num41z8"/>
    <w:qFormat/>
  </w:style>
  <w:style w:type="character" w:customStyle="1" w:styleId="WW8Num41z7">
    <w:name w:val="WW8Num41z7"/>
    <w:qFormat/>
  </w:style>
  <w:style w:type="character" w:customStyle="1" w:styleId="WW8Num41z6">
    <w:name w:val="WW8Num41z6"/>
    <w:qFormat/>
  </w:style>
  <w:style w:type="character" w:customStyle="1" w:styleId="WW8Num41z5">
    <w:name w:val="WW8Num41z5"/>
    <w:qFormat/>
  </w:style>
  <w:style w:type="character" w:customStyle="1" w:styleId="WW8Num41z4">
    <w:name w:val="WW8Num41z4"/>
    <w:qFormat/>
  </w:style>
  <w:style w:type="character" w:customStyle="1" w:styleId="WW8Num41z3">
    <w:name w:val="WW8Num41z3"/>
    <w:qFormat/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6">
    <w:name w:val="WW8Num39z6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1z3">
    <w:name w:val="WW8Num11z3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42z8">
    <w:name w:val="WW8Num42z8"/>
    <w:qFormat/>
  </w:style>
  <w:style w:type="character" w:customStyle="1" w:styleId="WW8Num42z7">
    <w:name w:val="WW8Num42z7"/>
    <w:qFormat/>
  </w:style>
  <w:style w:type="character" w:customStyle="1" w:styleId="WW8Num42z6">
    <w:name w:val="WW8Num42z6"/>
    <w:qFormat/>
  </w:style>
  <w:style w:type="character" w:customStyle="1" w:styleId="WW8Num42z5">
    <w:name w:val="WW8Num42z5"/>
    <w:qFormat/>
  </w:style>
  <w:style w:type="character" w:customStyle="1" w:styleId="WW8Num42z4">
    <w:name w:val="WW8Num42z4"/>
    <w:qFormat/>
  </w:style>
  <w:style w:type="character" w:customStyle="1" w:styleId="WW8Num42z3">
    <w:name w:val="WW8Num42z3"/>
    <w:qFormat/>
  </w:style>
  <w:style w:type="character" w:customStyle="1" w:styleId="WW8Num42z2">
    <w:name w:val="WW8Num42z2"/>
    <w:qFormat/>
  </w:style>
  <w:style w:type="character" w:customStyle="1" w:styleId="WW8Num41z2">
    <w:name w:val="WW8Num41z2"/>
    <w:qFormat/>
    <w:rPr>
      <w:rFonts w:ascii="Wingdings" w:eastAsia="Wingdings" w:hAnsi="Wingdings" w:cs="Wingdings"/>
    </w:rPr>
  </w:style>
  <w:style w:type="character" w:customStyle="1" w:styleId="WW8Num40z8">
    <w:name w:val="WW8Num40z8"/>
    <w:qFormat/>
  </w:style>
  <w:style w:type="character" w:customStyle="1" w:styleId="WW8Num40z7">
    <w:name w:val="WW8Num40z7"/>
    <w:qFormat/>
  </w:style>
  <w:style w:type="character" w:customStyle="1" w:styleId="WW8Num40z6">
    <w:name w:val="WW8Num40z6"/>
    <w:qFormat/>
  </w:style>
  <w:style w:type="character" w:customStyle="1" w:styleId="WW8Num40z5">
    <w:name w:val="WW8Num40z5"/>
    <w:qFormat/>
  </w:style>
  <w:style w:type="character" w:customStyle="1" w:styleId="WW8Num40z4">
    <w:name w:val="WW8Num40z4"/>
    <w:qFormat/>
  </w:style>
  <w:style w:type="character" w:customStyle="1" w:styleId="WW8Num40z3">
    <w:name w:val="WW8Num40z3"/>
    <w:qFormat/>
  </w:style>
  <w:style w:type="character" w:customStyle="1" w:styleId="WW8Num40z2">
    <w:name w:val="WW8Num40z2"/>
    <w:qFormat/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2z8">
    <w:name w:val="WW8Num32z8"/>
    <w:qFormat/>
  </w:style>
  <w:style w:type="character" w:customStyle="1" w:styleId="WW8Num32z7">
    <w:name w:val="WW8Num32z7"/>
    <w:qFormat/>
  </w:style>
  <w:style w:type="character" w:customStyle="1" w:styleId="WW8Num32z6">
    <w:name w:val="WW8Num32z6"/>
    <w:qFormat/>
  </w:style>
  <w:style w:type="character" w:customStyle="1" w:styleId="WW8Num32z5">
    <w:name w:val="WW8Num32z5"/>
    <w:qFormat/>
  </w:style>
  <w:style w:type="character" w:customStyle="1" w:styleId="WW8Num32z4">
    <w:name w:val="WW8Num32z4"/>
    <w:qFormat/>
  </w:style>
  <w:style w:type="character" w:customStyle="1" w:styleId="WW8Num32z3">
    <w:name w:val="WW8Num32z3"/>
    <w:qFormat/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44z8">
    <w:name w:val="WW8Num44z8"/>
    <w:qFormat/>
  </w:style>
  <w:style w:type="character" w:customStyle="1" w:styleId="WW8Num44z7">
    <w:name w:val="WW8Num44z7"/>
    <w:qFormat/>
  </w:style>
  <w:style w:type="character" w:customStyle="1" w:styleId="WW8Num44z6">
    <w:name w:val="WW8Num44z6"/>
    <w:qFormat/>
  </w:style>
  <w:style w:type="character" w:customStyle="1" w:styleId="WW8Num44z5">
    <w:name w:val="WW8Num44z5"/>
    <w:qFormat/>
  </w:style>
  <w:style w:type="character" w:customStyle="1" w:styleId="WW8Num44z4">
    <w:name w:val="WW8Num44z4"/>
    <w:qFormat/>
  </w:style>
  <w:style w:type="character" w:customStyle="1" w:styleId="WW8Num44z3">
    <w:name w:val="WW8Num44z3"/>
    <w:qFormat/>
  </w:style>
  <w:style w:type="character" w:customStyle="1" w:styleId="WW8Num44z2">
    <w:name w:val="WW8Num44z2"/>
    <w:qFormat/>
  </w:style>
  <w:style w:type="character" w:customStyle="1" w:styleId="WW8Num46z8">
    <w:name w:val="WW8Num46z8"/>
    <w:qFormat/>
  </w:style>
  <w:style w:type="character" w:customStyle="1" w:styleId="WW8Num46z7">
    <w:name w:val="WW8Num46z7"/>
    <w:qFormat/>
  </w:style>
  <w:style w:type="character" w:customStyle="1" w:styleId="WW8Num46z6">
    <w:name w:val="WW8Num46z6"/>
    <w:qFormat/>
  </w:style>
  <w:style w:type="character" w:customStyle="1" w:styleId="WW8Num46z5">
    <w:name w:val="WW8Num46z5"/>
    <w:qFormat/>
  </w:style>
  <w:style w:type="character" w:customStyle="1" w:styleId="WW8Num46z4">
    <w:name w:val="WW8Num46z4"/>
    <w:qFormat/>
  </w:style>
  <w:style w:type="character" w:customStyle="1" w:styleId="WW8Num46z3">
    <w:name w:val="WW8Num46z3"/>
    <w:qFormat/>
  </w:style>
  <w:style w:type="character" w:customStyle="1" w:styleId="WW8Num46z2">
    <w:name w:val="WW8Num46z2"/>
    <w:qFormat/>
  </w:style>
  <w:style w:type="character" w:customStyle="1" w:styleId="WW8Num47z8">
    <w:name w:val="WW8Num47z8"/>
    <w:qFormat/>
  </w:style>
  <w:style w:type="character" w:customStyle="1" w:styleId="WW8Num47z7">
    <w:name w:val="WW8Num47z7"/>
    <w:qFormat/>
  </w:style>
  <w:style w:type="character" w:customStyle="1" w:styleId="WW8Num47z6">
    <w:name w:val="WW8Num47z6"/>
    <w:qFormat/>
  </w:style>
  <w:style w:type="character" w:customStyle="1" w:styleId="WW8Num47z5">
    <w:name w:val="WW8Num47z5"/>
    <w:qFormat/>
  </w:style>
  <w:style w:type="character" w:customStyle="1" w:styleId="WW8Num47z4">
    <w:name w:val="WW8Num47z4"/>
    <w:qFormat/>
  </w:style>
  <w:style w:type="character" w:customStyle="1" w:styleId="WW8Num47z3">
    <w:name w:val="WW8Num47z3"/>
    <w:qFormat/>
  </w:style>
  <w:style w:type="character" w:customStyle="1" w:styleId="WW8Num47z2">
    <w:name w:val="WW8Num47z2"/>
    <w:qFormat/>
  </w:style>
  <w:style w:type="character" w:customStyle="1" w:styleId="WW8Num48z8">
    <w:name w:val="WW8Num48z8"/>
    <w:qFormat/>
  </w:style>
  <w:style w:type="character" w:customStyle="1" w:styleId="WW8Num48z7">
    <w:name w:val="WW8Num48z7"/>
    <w:qFormat/>
  </w:style>
  <w:style w:type="character" w:customStyle="1" w:styleId="WW8Num48z6">
    <w:name w:val="WW8Num48z6"/>
    <w:qFormat/>
  </w:style>
  <w:style w:type="character" w:customStyle="1" w:styleId="WW8Num48z5">
    <w:name w:val="WW8Num48z5"/>
    <w:qFormat/>
  </w:style>
  <w:style w:type="character" w:customStyle="1" w:styleId="WW8Num48z4">
    <w:name w:val="WW8Num48z4"/>
    <w:qFormat/>
  </w:style>
  <w:style w:type="character" w:customStyle="1" w:styleId="WW8Num48z3">
    <w:name w:val="WW8Num48z3"/>
    <w:qFormat/>
  </w:style>
  <w:style w:type="character" w:customStyle="1" w:styleId="WW8Num48z2">
    <w:name w:val="WW8Num48z2"/>
    <w:qFormat/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7z8">
    <w:name w:val="WW8Num57z8"/>
    <w:qFormat/>
  </w:style>
  <w:style w:type="character" w:customStyle="1" w:styleId="WW8Num57z7">
    <w:name w:val="WW8Num57z7"/>
    <w:qFormat/>
  </w:style>
  <w:style w:type="character" w:customStyle="1" w:styleId="WW8Num57z6">
    <w:name w:val="WW8Num57z6"/>
    <w:qFormat/>
  </w:style>
  <w:style w:type="character" w:customStyle="1" w:styleId="WW8Num57z5">
    <w:name w:val="WW8Num57z5"/>
    <w:qFormat/>
  </w:style>
  <w:style w:type="character" w:customStyle="1" w:styleId="WW8Num57z4">
    <w:name w:val="WW8Num57z4"/>
    <w:qFormat/>
  </w:style>
  <w:style w:type="character" w:customStyle="1" w:styleId="WW8Num57z3">
    <w:name w:val="WW8Num57z3"/>
    <w:qFormat/>
  </w:style>
  <w:style w:type="character" w:customStyle="1" w:styleId="WW8Num57z2">
    <w:name w:val="WW8Num57z2"/>
    <w:qFormat/>
  </w:style>
  <w:style w:type="character" w:customStyle="1" w:styleId="WW8Num57z1">
    <w:name w:val="WW8Num57z1"/>
    <w:qFormat/>
    <w:rPr>
      <w:rFonts w:ascii="OpenSymbol" w:eastAsia="OpenSymbol" w:hAnsi="OpenSymbol" w:cs="OpenSymbol"/>
    </w:rPr>
  </w:style>
  <w:style w:type="character" w:customStyle="1" w:styleId="WW8Num56z1">
    <w:name w:val="WW8Num56z1"/>
    <w:qFormat/>
    <w:rPr>
      <w:rFonts w:ascii="OpenSymbol" w:eastAsia="OpenSymbol" w:hAnsi="OpenSymbol" w:cs="OpenSymbol"/>
    </w:rPr>
  </w:style>
  <w:style w:type="character" w:customStyle="1" w:styleId="WW8Num55z1">
    <w:name w:val="WW8Num55z1"/>
    <w:qFormat/>
    <w:rPr>
      <w:rFonts w:ascii="OpenSymbol" w:eastAsia="OpenSymbol" w:hAnsi="OpenSymbol" w:cs="OpenSymbol"/>
    </w:rPr>
  </w:style>
  <w:style w:type="character" w:customStyle="1" w:styleId="WW8Num54z1">
    <w:name w:val="WW8Num54z1"/>
    <w:qFormat/>
    <w:rPr>
      <w:rFonts w:ascii="OpenSymbol" w:eastAsia="OpenSymbol" w:hAnsi="OpenSymbol" w:cs="OpenSymbol"/>
    </w:rPr>
  </w:style>
  <w:style w:type="character" w:customStyle="1" w:styleId="WW8Num53z1">
    <w:name w:val="WW8Num53z1"/>
    <w:qFormat/>
    <w:rPr>
      <w:rFonts w:ascii="OpenSymbol" w:eastAsia="OpenSymbol" w:hAnsi="OpenSymbol" w:cs="OpenSymbol"/>
    </w:rPr>
  </w:style>
  <w:style w:type="character" w:customStyle="1" w:styleId="WW8Num51z1">
    <w:name w:val="WW8Num51z1"/>
    <w:qFormat/>
    <w:rPr>
      <w:rFonts w:ascii="OpenSymbol" w:eastAsia="OpenSymbol" w:hAnsi="OpenSymbol" w:cs="OpenSymbol"/>
    </w:rPr>
  </w:style>
  <w:style w:type="character" w:customStyle="1" w:styleId="WW8Num50z1">
    <w:name w:val="WW8Num50z1"/>
    <w:qFormat/>
    <w:rPr>
      <w:rFonts w:ascii="OpenSymbol" w:eastAsia="OpenSymbol" w:hAnsi="OpenSymbol" w:cs="OpenSymbol"/>
    </w:rPr>
  </w:style>
  <w:style w:type="character" w:customStyle="1" w:styleId="WW8Num49z1">
    <w:name w:val="WW8Num49z1"/>
    <w:qFormat/>
    <w:rPr>
      <w:rFonts w:ascii="OpenSymbol" w:eastAsia="OpenSymbol" w:hAnsi="OpenSymbol" w:cs="OpenSymbol"/>
    </w:rPr>
  </w:style>
  <w:style w:type="character" w:customStyle="1" w:styleId="WW8Num48z1">
    <w:name w:val="WW8Num48z1"/>
    <w:qFormat/>
    <w:rPr>
      <w:rFonts w:ascii="OpenSymbol" w:eastAsia="OpenSymbol" w:hAnsi="OpenSymbol" w:cs="OpenSymbol"/>
    </w:rPr>
  </w:style>
  <w:style w:type="character" w:customStyle="1" w:styleId="WW8Num47z1">
    <w:name w:val="WW8Num47z1"/>
    <w:qFormat/>
    <w:rPr>
      <w:rFonts w:ascii="OpenSymbol" w:eastAsia="OpenSymbol" w:hAnsi="OpenSymbol" w:cs="OpenSymbol"/>
    </w:rPr>
  </w:style>
  <w:style w:type="character" w:customStyle="1" w:styleId="WW8Num45z1">
    <w:name w:val="WW8Num45z1"/>
    <w:qFormat/>
    <w:rPr>
      <w:rFonts w:ascii="OpenSymbol" w:eastAsia="OpenSymbol" w:hAnsi="OpenSymbol" w:cs="OpenSymbol"/>
    </w:rPr>
  </w:style>
  <w:style w:type="character" w:customStyle="1" w:styleId="WW8Num43z1">
    <w:name w:val="WW8Num43z1"/>
    <w:qFormat/>
    <w:rPr>
      <w:rFonts w:ascii="OpenSymbol" w:eastAsia="OpenSymbol" w:hAnsi="OpenSymbol" w:cs="OpenSymbol"/>
    </w:rPr>
  </w:style>
  <w:style w:type="character" w:customStyle="1" w:styleId="WW8Num42z1">
    <w:name w:val="WW8Num42z1"/>
    <w:qFormat/>
    <w:rPr>
      <w:rFonts w:ascii="OpenSymbol" w:eastAsia="OpenSymbol" w:hAnsi="OpenSymbol" w:cs="OpenSymbol"/>
    </w:rPr>
  </w:style>
  <w:style w:type="character" w:customStyle="1" w:styleId="WW8Num41z1">
    <w:name w:val="WW8Num41z1"/>
    <w:qFormat/>
    <w:rPr>
      <w:rFonts w:ascii="OpenSymbol" w:eastAsia="OpenSymbol" w:hAnsi="OpenSymbol" w:cs="OpenSymbol"/>
    </w:rPr>
  </w:style>
  <w:style w:type="character" w:customStyle="1" w:styleId="WW8Num40z1">
    <w:name w:val="WW8Num40z1"/>
    <w:qFormat/>
    <w:rPr>
      <w:rFonts w:ascii="OpenSymbol" w:eastAsia="OpenSymbol" w:hAnsi="OpenSymbol" w:cs="OpenSymbol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WW8Num26z0">
    <w:name w:val="WW8Num26z0"/>
    <w:qFormat/>
    <w:rPr>
      <w:rFonts w:ascii="Symbol" w:hAnsi="Symbol" w:cs="OpenSymbol"/>
      <w:color w:val="800080"/>
      <w:sz w:val="26"/>
      <w:szCs w:val="26"/>
    </w:rPr>
  </w:style>
  <w:style w:type="character" w:customStyle="1" w:styleId="TtuloCar">
    <w:name w:val="Título Car"/>
    <w:qFormat/>
    <w:rPr>
      <w:rFonts w:ascii="Times New Roman" w:eastAsia="Times New Roman" w:hAnsi="Times New Roman" w:cs="Times New Roman"/>
      <w:b/>
      <w:bCs/>
      <w:sz w:val="28"/>
    </w:rPr>
  </w:style>
  <w:style w:type="character" w:customStyle="1" w:styleId="Sangra2detindependienteCar">
    <w:name w:val="Sangría 2 de t. independiente Car"/>
    <w:qFormat/>
    <w:rPr>
      <w:rFonts w:ascii="Bookman Old Style" w:eastAsia="Bookman Old Style" w:hAnsi="Bookman Old Style" w:cs="Bookman Old Style"/>
      <w:sz w:val="22"/>
    </w:rPr>
  </w:style>
  <w:style w:type="character" w:customStyle="1" w:styleId="Textoindependiente3Car">
    <w:name w:val="Texto independiente 3 Car"/>
    <w:qFormat/>
    <w:rPr>
      <w:rFonts w:ascii="Bookman Old Style" w:eastAsia="Bookman Old Style" w:hAnsi="Bookman Old Style" w:cs="Bookman Old Style"/>
      <w:sz w:val="16"/>
      <w:szCs w:val="16"/>
    </w:rPr>
  </w:style>
  <w:style w:type="character" w:customStyle="1" w:styleId="Ttulo8Car">
    <w:name w:val="Título 8 Car"/>
    <w:qFormat/>
    <w:rPr>
      <w:rFonts w:eastAsia="Times New Roman"/>
      <w:iCs/>
    </w:rPr>
  </w:style>
  <w:style w:type="character" w:customStyle="1" w:styleId="TextosinformatoCar">
    <w:name w:val="Texto sin formato Car"/>
    <w:qFormat/>
    <w:rPr>
      <w:rFonts w:ascii="Courier New" w:eastAsia="Courier New" w:hAnsi="Courier New" w:cs="Courier New"/>
    </w:rPr>
  </w:style>
  <w:style w:type="character" w:customStyle="1" w:styleId="Cuerpodeltexto2">
    <w:name w:val="Cuerpo del texto (2)"/>
    <w:qFormat/>
    <w:rPr>
      <w:rFonts w:ascii="Trebuchet MS" w:eastAsia="Trebuchet MS" w:hAnsi="Trebuchet MS" w:cs="Trebuchet M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</w:rPr>
  </w:style>
  <w:style w:type="character" w:customStyle="1" w:styleId="WW8Num46z1">
    <w:name w:val="WW8Num46z1"/>
    <w:qFormat/>
    <w:rPr>
      <w:rFonts w:ascii="OpenSymbol" w:hAnsi="OpenSymbol" w:cs="OpenSymbol"/>
    </w:rPr>
  </w:style>
  <w:style w:type="character" w:customStyle="1" w:styleId="WW8Num46z0">
    <w:name w:val="WW8Num46z0"/>
    <w:qFormat/>
    <w:rPr>
      <w:rFonts w:ascii="Symbol" w:eastAsia="Times New Roman" w:hAnsi="Symbol" w:cs="OpenSymbol"/>
      <w:color w:val="auto"/>
      <w:sz w:val="28"/>
      <w:szCs w:val="28"/>
    </w:rPr>
  </w:style>
  <w:style w:type="character" w:customStyle="1" w:styleId="WW8Num35z0">
    <w:name w:val="WW8Num35z0"/>
    <w:qFormat/>
    <w:rPr>
      <w:rFonts w:ascii="Symbol" w:hAnsi="Symbol" w:cs="Symbol"/>
      <w:color w:val="FF15EC"/>
      <w:sz w:val="28"/>
      <w:szCs w:val="28"/>
    </w:rPr>
  </w:style>
  <w:style w:type="character" w:customStyle="1" w:styleId="WW8Num29z0">
    <w:name w:val="WW8Num29z0"/>
    <w:qFormat/>
    <w:rPr>
      <w:rFonts w:ascii="Symbol" w:hAnsi="Symbol" w:cs="OpenSymbol"/>
      <w:color w:val="666666"/>
      <w:sz w:val="28"/>
      <w:szCs w:val="28"/>
      <w:lang w:val="es-ES" w:bidi="ar-SA"/>
    </w:rPr>
  </w:style>
  <w:style w:type="character" w:customStyle="1" w:styleId="Fuentedeprrafopredeter17">
    <w:name w:val="Fuente de párrafo predeter.17"/>
    <w:qFormat/>
  </w:style>
  <w:style w:type="character" w:customStyle="1" w:styleId="Fuentedeprrafopredeter16">
    <w:name w:val="Fuente de párrafo predeter.16"/>
    <w:qFormat/>
  </w:style>
  <w:style w:type="character" w:customStyle="1" w:styleId="Fuentedeprrafopredeter15">
    <w:name w:val="Fuente de párrafo predeter.15"/>
    <w:qFormat/>
  </w:style>
  <w:style w:type="character" w:customStyle="1" w:styleId="Fuentedeprrafopredeter14">
    <w:name w:val="Fuente de párrafo predeter.14"/>
    <w:qFormat/>
  </w:style>
  <w:style w:type="character" w:customStyle="1" w:styleId="WW8Num16z1">
    <w:name w:val="WW8Num16z1"/>
    <w:qFormat/>
    <w:rPr>
      <w:rFonts w:ascii="Courier New" w:eastAsia="Courier New" w:hAnsi="Courier New" w:cs="Courier New"/>
      <w:sz w:val="20"/>
    </w:rPr>
  </w:style>
  <w:style w:type="character" w:customStyle="1" w:styleId="WW8Num16z2">
    <w:name w:val="WW8Num16z2"/>
    <w:qFormat/>
    <w:rPr>
      <w:rFonts w:ascii="Wingdings" w:eastAsia="Wingdings" w:hAnsi="Wingdings" w:cs="Wingdings"/>
      <w:sz w:val="20"/>
    </w:rPr>
  </w:style>
  <w:style w:type="character" w:customStyle="1" w:styleId="WW8Num18z1">
    <w:name w:val="WW8Num18z1"/>
    <w:qFormat/>
    <w:rPr>
      <w:rFonts w:ascii="Courier New" w:eastAsia="Courier New" w:hAnsi="Courier New" w:cs="Courier New"/>
    </w:rPr>
  </w:style>
  <w:style w:type="character" w:customStyle="1" w:styleId="WW8Num18z2">
    <w:name w:val="WW8Num18z2"/>
    <w:qFormat/>
    <w:rPr>
      <w:rFonts w:ascii="Wingdings" w:eastAsia="Wingdings" w:hAnsi="Wingdings" w:cs="Wingdings"/>
    </w:rPr>
  </w:style>
  <w:style w:type="character" w:customStyle="1" w:styleId="WW8Num19z1">
    <w:name w:val="WW8Num19z1"/>
    <w:qFormat/>
    <w:rPr>
      <w:rFonts w:ascii="Courier New" w:eastAsia="Courier New" w:hAnsi="Courier New" w:cs="Courier New"/>
    </w:rPr>
  </w:style>
  <w:style w:type="character" w:customStyle="1" w:styleId="WW8Num19z2">
    <w:name w:val="WW8Num19z2"/>
    <w:qFormat/>
    <w:rPr>
      <w:rFonts w:ascii="Wingdings" w:eastAsia="Wingdings" w:hAnsi="Wingdings" w:cs="Wingdings"/>
    </w:rPr>
  </w:style>
  <w:style w:type="character" w:customStyle="1" w:styleId="WW8Num21z1">
    <w:name w:val="WW8Num21z1"/>
    <w:qFormat/>
    <w:rPr>
      <w:rFonts w:ascii="Courier New" w:eastAsia="Courier New" w:hAnsi="Courier New" w:cs="Courier New"/>
      <w:sz w:val="20"/>
    </w:rPr>
  </w:style>
  <w:style w:type="character" w:customStyle="1" w:styleId="WW8Num21z2">
    <w:name w:val="WW8Num21z2"/>
    <w:qFormat/>
    <w:rPr>
      <w:rFonts w:ascii="Wingdings" w:eastAsia="Wingdings" w:hAnsi="Wingdings" w:cs="Wingdings"/>
      <w:sz w:val="20"/>
    </w:rPr>
  </w:style>
  <w:style w:type="character" w:customStyle="1" w:styleId="WW8Num22z1">
    <w:name w:val="WW8Num22z1"/>
    <w:qFormat/>
    <w:rPr>
      <w:rFonts w:ascii="Courier New" w:eastAsia="Courier New" w:hAnsi="Courier New" w:cs="Courier New"/>
      <w:sz w:val="20"/>
    </w:rPr>
  </w:style>
  <w:style w:type="character" w:customStyle="1" w:styleId="WW8Num22z2">
    <w:name w:val="WW8Num22z2"/>
    <w:qFormat/>
    <w:rPr>
      <w:rFonts w:ascii="Wingdings" w:eastAsia="Wingdings" w:hAnsi="Wingdings" w:cs="Wingdings"/>
      <w:sz w:val="20"/>
    </w:rPr>
  </w:style>
  <w:style w:type="character" w:customStyle="1" w:styleId="WW8Num23z1">
    <w:name w:val="WW8Num23z1"/>
    <w:qFormat/>
    <w:rPr>
      <w:rFonts w:ascii="Courier New" w:eastAsia="Courier New" w:hAnsi="Courier New" w:cs="Courier New"/>
      <w:sz w:val="20"/>
    </w:rPr>
  </w:style>
  <w:style w:type="character" w:customStyle="1" w:styleId="WW8Num23z2">
    <w:name w:val="WW8Num23z2"/>
    <w:qFormat/>
    <w:rPr>
      <w:rFonts w:ascii="Wingdings" w:eastAsia="Wingdings" w:hAnsi="Wingdings" w:cs="Wingdings"/>
      <w:sz w:val="20"/>
    </w:rPr>
  </w:style>
  <w:style w:type="character" w:customStyle="1" w:styleId="WW8Num24z1">
    <w:name w:val="WW8Num24z1"/>
    <w:qFormat/>
    <w:rPr>
      <w:rFonts w:ascii="Courier New" w:eastAsia="Courier New" w:hAnsi="Courier New" w:cs="Courier New"/>
      <w:sz w:val="20"/>
    </w:rPr>
  </w:style>
  <w:style w:type="character" w:customStyle="1" w:styleId="WW8Num24z2">
    <w:name w:val="WW8Num24z2"/>
    <w:qFormat/>
    <w:rPr>
      <w:rFonts w:ascii="Wingdings" w:eastAsia="Wingdings" w:hAnsi="Wingdings" w:cs="Wingdings"/>
      <w:sz w:val="20"/>
    </w:rPr>
  </w:style>
  <w:style w:type="character" w:customStyle="1" w:styleId="WW8Num25z1">
    <w:name w:val="WW8Num25z1"/>
    <w:qFormat/>
    <w:rPr>
      <w:rFonts w:ascii="Courier New" w:eastAsia="Courier New" w:hAnsi="Courier New" w:cs="Courier New"/>
      <w:sz w:val="20"/>
    </w:rPr>
  </w:style>
  <w:style w:type="character" w:customStyle="1" w:styleId="WW8Num25z2">
    <w:name w:val="WW8Num25z2"/>
    <w:qFormat/>
    <w:rPr>
      <w:rFonts w:ascii="Wingdings" w:eastAsia="Wingdings" w:hAnsi="Wingdings" w:cs="Wingdings"/>
      <w:sz w:val="20"/>
    </w:rPr>
  </w:style>
  <w:style w:type="character" w:customStyle="1" w:styleId="WW8Num26z1">
    <w:name w:val="WW8Num26z1"/>
    <w:qFormat/>
    <w:rPr>
      <w:rFonts w:ascii="Courier New" w:eastAsia="Courier New" w:hAnsi="Courier New" w:cs="Courier New"/>
    </w:rPr>
  </w:style>
  <w:style w:type="character" w:customStyle="1" w:styleId="WW8Num26z2">
    <w:name w:val="WW8Num26z2"/>
    <w:qFormat/>
    <w:rPr>
      <w:rFonts w:ascii="Wingdings" w:eastAsia="Wingdings" w:hAnsi="Wingdings" w:cs="Wingdings"/>
    </w:rPr>
  </w:style>
  <w:style w:type="character" w:customStyle="1" w:styleId="WW8Num28z1">
    <w:name w:val="WW8Num28z1"/>
    <w:qFormat/>
    <w:rPr>
      <w:rFonts w:ascii="Courier New" w:eastAsia="Courier New" w:hAnsi="Courier New" w:cs="Courier New"/>
      <w:sz w:val="20"/>
    </w:rPr>
  </w:style>
  <w:style w:type="character" w:customStyle="1" w:styleId="WW8Num28z2">
    <w:name w:val="WW8Num28z2"/>
    <w:qFormat/>
    <w:rPr>
      <w:rFonts w:ascii="Wingdings" w:eastAsia="Wingdings" w:hAnsi="Wingdings" w:cs="Wingdings"/>
      <w:sz w:val="20"/>
    </w:rPr>
  </w:style>
  <w:style w:type="character" w:customStyle="1" w:styleId="WW8Num29z1">
    <w:name w:val="WW8Num29z1"/>
    <w:qFormat/>
    <w:rPr>
      <w:rFonts w:ascii="Courier New" w:eastAsia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eastAsia="Wingdings" w:hAnsi="Wingdings" w:cs="Wingdings"/>
      <w:sz w:val="20"/>
    </w:rPr>
  </w:style>
  <w:style w:type="character" w:customStyle="1" w:styleId="WW8Num30z1">
    <w:name w:val="WW8Num30z1"/>
    <w:qFormat/>
    <w:rPr>
      <w:rFonts w:ascii="Courier New" w:eastAsia="Courier New" w:hAnsi="Courier New" w:cs="Courier New"/>
      <w:sz w:val="20"/>
    </w:rPr>
  </w:style>
  <w:style w:type="character" w:customStyle="1" w:styleId="WW8Num30z2">
    <w:name w:val="WW8Num30z2"/>
    <w:qFormat/>
    <w:rPr>
      <w:rFonts w:ascii="Wingdings" w:eastAsia="Wingdings" w:hAnsi="Wingdings" w:cs="Wingdings"/>
      <w:sz w:val="20"/>
    </w:rPr>
  </w:style>
  <w:style w:type="character" w:customStyle="1" w:styleId="WW8Num31z1">
    <w:name w:val="WW8Num31z1"/>
    <w:qFormat/>
    <w:rPr>
      <w:rFonts w:ascii="Courier New" w:eastAsia="Courier New" w:hAnsi="Courier New" w:cs="Courier New"/>
      <w:sz w:val="20"/>
    </w:rPr>
  </w:style>
  <w:style w:type="character" w:customStyle="1" w:styleId="WW8Num31z2">
    <w:name w:val="WW8Num31z2"/>
    <w:qFormat/>
    <w:rPr>
      <w:rFonts w:ascii="Wingdings" w:eastAsia="Wingdings" w:hAnsi="Wingdings" w:cs="Wingdings"/>
      <w:sz w:val="20"/>
    </w:rPr>
  </w:style>
  <w:style w:type="character" w:customStyle="1" w:styleId="WW8Num32z1">
    <w:name w:val="WW8Num32z1"/>
    <w:qFormat/>
    <w:rPr>
      <w:rFonts w:ascii="Courier New" w:eastAsia="Courier New" w:hAnsi="Courier New" w:cs="Courier New"/>
    </w:rPr>
  </w:style>
  <w:style w:type="character" w:customStyle="1" w:styleId="WW8Num32z2">
    <w:name w:val="WW8Num32z2"/>
    <w:qFormat/>
    <w:rPr>
      <w:rFonts w:ascii="Wingdings" w:eastAsia="Wingdings" w:hAnsi="Wingdings" w:cs="Wingdings"/>
    </w:rPr>
  </w:style>
  <w:style w:type="character" w:customStyle="1" w:styleId="WW8Num33z1">
    <w:name w:val="WW8Num33z1"/>
    <w:qFormat/>
    <w:rPr>
      <w:rFonts w:ascii="Courier New" w:eastAsia="Courier New" w:hAnsi="Courier New" w:cs="Courier New"/>
    </w:rPr>
  </w:style>
  <w:style w:type="character" w:customStyle="1" w:styleId="WW8Num33z2">
    <w:name w:val="WW8Num33z2"/>
    <w:qFormat/>
    <w:rPr>
      <w:rFonts w:ascii="Wingdings" w:eastAsia="Wingdings" w:hAnsi="Wingdings" w:cs="Wingdings"/>
    </w:rPr>
  </w:style>
  <w:style w:type="character" w:customStyle="1" w:styleId="WW8Num34z1">
    <w:name w:val="WW8Num34z1"/>
    <w:qFormat/>
    <w:rPr>
      <w:rFonts w:ascii="Courier New" w:eastAsia="Courier New" w:hAnsi="Courier New" w:cs="Courier New"/>
      <w:sz w:val="20"/>
    </w:rPr>
  </w:style>
  <w:style w:type="character" w:customStyle="1" w:styleId="WW8Num34z2">
    <w:name w:val="WW8Num34z2"/>
    <w:qFormat/>
    <w:rPr>
      <w:rFonts w:ascii="Wingdings" w:eastAsia="Wingdings" w:hAnsi="Wingdings" w:cs="Wingdings"/>
      <w:sz w:val="20"/>
    </w:rPr>
  </w:style>
  <w:style w:type="character" w:customStyle="1" w:styleId="WW8Num35z1">
    <w:name w:val="WW8Num35z1"/>
    <w:qFormat/>
    <w:rPr>
      <w:rFonts w:ascii="Courier New" w:eastAsia="Courier New" w:hAnsi="Courier New" w:cs="Courier New"/>
      <w:sz w:val="20"/>
    </w:rPr>
  </w:style>
  <w:style w:type="character" w:customStyle="1" w:styleId="WW8Num35z2">
    <w:name w:val="WW8Num35z2"/>
    <w:qFormat/>
    <w:rPr>
      <w:rFonts w:ascii="Wingdings" w:eastAsia="Wingdings" w:hAnsi="Wingdings" w:cs="Wingdings"/>
      <w:sz w:val="20"/>
    </w:rPr>
  </w:style>
  <w:style w:type="character" w:customStyle="1" w:styleId="WW8Num36z1">
    <w:name w:val="WW8Num36z1"/>
    <w:qFormat/>
    <w:rPr>
      <w:rFonts w:ascii="Courier New" w:eastAsia="Courier New" w:hAnsi="Courier New" w:cs="Courier New"/>
      <w:sz w:val="20"/>
    </w:rPr>
  </w:style>
  <w:style w:type="character" w:customStyle="1" w:styleId="WW8Num36z2">
    <w:name w:val="WW8Num36z2"/>
    <w:qFormat/>
    <w:rPr>
      <w:rFonts w:ascii="Wingdings" w:eastAsia="Wingdings" w:hAnsi="Wingdings" w:cs="Wingdings"/>
      <w:sz w:val="20"/>
    </w:rPr>
  </w:style>
  <w:style w:type="character" w:customStyle="1" w:styleId="WW8Num37z1">
    <w:name w:val="WW8Num37z1"/>
    <w:qFormat/>
    <w:rPr>
      <w:rFonts w:ascii="Courier New" w:eastAsia="Courier New" w:hAnsi="Courier New" w:cs="Courier New"/>
      <w:sz w:val="20"/>
    </w:rPr>
  </w:style>
  <w:style w:type="character" w:customStyle="1" w:styleId="WW8Num37z2">
    <w:name w:val="WW8Num37z2"/>
    <w:qFormat/>
    <w:rPr>
      <w:rFonts w:ascii="Wingdings" w:eastAsia="Wingdings" w:hAnsi="Wingdings" w:cs="Wingdings"/>
      <w:sz w:val="20"/>
    </w:rPr>
  </w:style>
  <w:style w:type="character" w:customStyle="1" w:styleId="WW8Num38z1">
    <w:name w:val="WW8Num38z1"/>
    <w:qFormat/>
    <w:rPr>
      <w:rFonts w:ascii="Courier New" w:eastAsia="Courier New" w:hAnsi="Courier New" w:cs="Courier New"/>
      <w:sz w:val="20"/>
    </w:rPr>
  </w:style>
  <w:style w:type="character" w:customStyle="1" w:styleId="WW8Num38z2">
    <w:name w:val="WW8Num38z2"/>
    <w:qFormat/>
    <w:rPr>
      <w:rFonts w:ascii="Wingdings" w:eastAsia="Wingdings" w:hAnsi="Wingdings" w:cs="Wingdings"/>
      <w:sz w:val="20"/>
    </w:rPr>
  </w:style>
  <w:style w:type="character" w:customStyle="1" w:styleId="Fuentedeprrafopredeter13">
    <w:name w:val="Fuente de párrafo predeter.13"/>
    <w:qFormat/>
  </w:style>
  <w:style w:type="character" w:customStyle="1" w:styleId="Fuentedeprrafopredeter12">
    <w:name w:val="Fuente de párrafo predeter.12"/>
    <w:qFormat/>
  </w:style>
  <w:style w:type="character" w:customStyle="1" w:styleId="Fuentedeprrafopredeter11">
    <w:name w:val="Fuente de párrafo predeter.11"/>
    <w:qFormat/>
  </w:style>
  <w:style w:type="character" w:customStyle="1" w:styleId="Fuentedeprrafopredeter10">
    <w:name w:val="Fuente de párrafo predeter.10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9z1">
    <w:name w:val="WW8Num39z1"/>
    <w:qFormat/>
    <w:rPr>
      <w:rFonts w:ascii="Courier New" w:eastAsia="Courier New" w:hAnsi="Courier New" w:cs="Courier New"/>
    </w:rPr>
  </w:style>
  <w:style w:type="character" w:customStyle="1" w:styleId="WW8Num39z2">
    <w:name w:val="WW8Num39z2"/>
    <w:qFormat/>
    <w:rPr>
      <w:rFonts w:ascii="Wingdings" w:eastAsia="Wingdings" w:hAnsi="Wingdings" w:cs="Wingdings"/>
    </w:rPr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pg-bkn-kicker">
    <w:name w:val="pg-bkn-kicker"/>
    <w:qFormat/>
  </w:style>
  <w:style w:type="character" w:customStyle="1" w:styleId="obj-img">
    <w:name w:val="obj-img"/>
    <w:qFormat/>
  </w:style>
  <w:style w:type="character" w:customStyle="1" w:styleId="fa">
    <w:name w:val="fa"/>
    <w:qFormat/>
  </w:style>
  <w:style w:type="character" w:customStyle="1" w:styleId="inner-text">
    <w:name w:val="inner-text"/>
    <w:qFormat/>
  </w:style>
  <w:style w:type="character" w:customStyle="1" w:styleId="text1">
    <w:name w:val="text1"/>
    <w:qFormat/>
  </w:style>
  <w:style w:type="character" w:customStyle="1" w:styleId="Ttulo1Car">
    <w:name w:val="Título 1 Car"/>
    <w:qFormat/>
    <w:rPr>
      <w:b/>
      <w:i/>
      <w:sz w:val="22"/>
    </w:rPr>
  </w:style>
  <w:style w:type="character" w:customStyle="1" w:styleId="source">
    <w:name w:val="source"/>
    <w:qFormat/>
  </w:style>
  <w:style w:type="character" w:customStyle="1" w:styleId="WW-EnlacedeInternet">
    <w:name w:val="WW-Enlace de Internet"/>
    <w:qFormat/>
    <w:rPr>
      <w:color w:val="000080"/>
      <w:u w:val="single"/>
    </w:rPr>
  </w:style>
  <w:style w:type="character" w:customStyle="1" w:styleId="fontstyle01">
    <w:name w:val="fontstyle01"/>
    <w:qFormat/>
    <w:rPr>
      <w:rFonts w:ascii="ArialMT" w:eastAsia="ArialMT" w:hAnsi="ArialMT" w:cs="ArialMT"/>
      <w:b w:val="0"/>
      <w:bCs w:val="0"/>
      <w:i w:val="0"/>
      <w:iCs w:val="0"/>
      <w:color w:val="000000"/>
      <w:sz w:val="22"/>
      <w:szCs w:val="22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TextoindependienteCar">
    <w:name w:val="Texto independiente Car"/>
    <w:qFormat/>
    <w:rPr>
      <w:sz w:val="24"/>
      <w:lang w:val="es-ES_tradnl"/>
    </w:rPr>
  </w:style>
  <w:style w:type="character" w:customStyle="1" w:styleId="apple-converted-space">
    <w:name w:val="apple-converted-space"/>
    <w:qFormat/>
  </w:style>
  <w:style w:type="character" w:customStyle="1" w:styleId="textexposedshow">
    <w:name w:val="text_exposed_show"/>
    <w:qFormat/>
  </w:style>
  <w:style w:type="character" w:customStyle="1" w:styleId="WW-DefaultParagraphFont">
    <w:name w:val="WW-Default Paragraph Font"/>
    <w:qFormat/>
  </w:style>
  <w:style w:type="character" w:customStyle="1" w:styleId="TextodegloboCar1">
    <w:name w:val="Texto de globo Car1"/>
    <w:qFormat/>
    <w:rPr>
      <w:rFonts w:ascii="Tahoma" w:eastAsia="Tahoma" w:hAnsi="Tahoma" w:cs="Tahoma"/>
      <w:kern w:val="2"/>
      <w:sz w:val="16"/>
      <w:szCs w:val="14"/>
    </w:rPr>
  </w:style>
  <w:style w:type="character" w:customStyle="1" w:styleId="TextodegloboCar2">
    <w:name w:val="Texto de globo Car2"/>
    <w:qFormat/>
    <w:rPr>
      <w:rFonts w:ascii="Tahoma" w:eastAsia="Tahoma" w:hAnsi="Tahoma" w:cs="Tahoma"/>
      <w:kern w:val="2"/>
      <w:sz w:val="16"/>
      <w:szCs w:val="14"/>
    </w:rPr>
  </w:style>
  <w:style w:type="character" w:customStyle="1" w:styleId="Estilo1Car">
    <w:name w:val="Estilo1 Car"/>
    <w:qFormat/>
    <w:rPr>
      <w:rFonts w:ascii="Century Gothic" w:eastAsia="Century Gothic" w:hAnsi="Century Gothic" w:cs="Century Gothic"/>
      <w:b/>
      <w:caps w:val="0"/>
      <w:smallCaps w:val="0"/>
      <w:color w:val="365F91"/>
      <w:sz w:val="32"/>
      <w:szCs w:val="32"/>
      <w:u w:val="single"/>
    </w:rPr>
  </w:style>
  <w:style w:type="character" w:customStyle="1" w:styleId="TextocomentarioCar1">
    <w:name w:val="Texto comentario Car1"/>
    <w:qFormat/>
    <w:rPr>
      <w:rFonts w:ascii="Century Gothic" w:eastAsia="Century Gothic" w:hAnsi="Century Gothic" w:cs="Century Gothic"/>
      <w:color w:val="00000A"/>
      <w:sz w:val="20"/>
      <w:szCs w:val="20"/>
    </w:rPr>
  </w:style>
  <w:style w:type="character" w:customStyle="1" w:styleId="AsuntodelcomentarioCar1">
    <w:name w:val="Asunto del comentario Car1"/>
    <w:qFormat/>
    <w:rPr>
      <w:rFonts w:ascii="Century Gothic" w:eastAsia="Century Gothic" w:hAnsi="Century Gothic" w:cs="Century Gothic"/>
      <w:b/>
      <w:bCs/>
      <w:color w:val="00000A"/>
      <w:sz w:val="20"/>
      <w:szCs w:val="20"/>
    </w:rPr>
  </w:style>
  <w:style w:type="character" w:customStyle="1" w:styleId="TextodegloboCar3">
    <w:name w:val="Texto de globo Car3"/>
    <w:qFormat/>
    <w:rPr>
      <w:rFonts w:ascii="Tahoma" w:eastAsia="Tahoma" w:hAnsi="Tahoma" w:cs="Tahoma"/>
      <w:sz w:val="16"/>
      <w:szCs w:val="14"/>
    </w:rPr>
  </w:style>
  <w:style w:type="character" w:customStyle="1" w:styleId="EncabezadoCar1">
    <w:name w:val="Encabezado Car1"/>
    <w:qFormat/>
    <w:rPr>
      <w:color w:val="00000A"/>
    </w:rPr>
  </w:style>
  <w:style w:type="character" w:customStyle="1" w:styleId="PiedepginaCar1">
    <w:name w:val="Pie de página Car1"/>
    <w:qFormat/>
    <w:rPr>
      <w:color w:val="00000A"/>
    </w:rPr>
  </w:style>
  <w:style w:type="character" w:customStyle="1" w:styleId="Ttulo2Car">
    <w:name w:val="Título 2 Car"/>
    <w:qFormat/>
    <w:rPr>
      <w:rFonts w:ascii="Century Gothic" w:eastAsia="Century Gothic" w:hAnsi="Century Gothic" w:cs="Century Gothic"/>
      <w:b/>
      <w:sz w:val="26"/>
      <w:szCs w:val="26"/>
    </w:rPr>
  </w:style>
  <w:style w:type="character" w:customStyle="1" w:styleId="cuerpo-texto">
    <w:name w:val="cuerpo-texto"/>
    <w:qFormat/>
  </w:style>
  <w:style w:type="character" w:customStyle="1" w:styleId="fechadetalleprensa">
    <w:name w:val="fechadetalleprensa"/>
    <w:qFormat/>
  </w:style>
  <w:style w:type="character" w:customStyle="1" w:styleId="separadorfecha">
    <w:name w:val="separadorfecha"/>
    <w:qFormat/>
  </w:style>
  <w:style w:type="character" w:customStyle="1" w:styleId="TextoindependienteCar1">
    <w:name w:val="Texto independiente Car1"/>
    <w:qFormat/>
    <w:rPr>
      <w:rFonts w:ascii="Tahoma" w:eastAsia="Tahoma" w:hAnsi="Tahoma" w:cs="Tahoma"/>
      <w:szCs w:val="20"/>
      <w:lang w:eastAsia="zh-CN"/>
    </w:rPr>
  </w:style>
  <w:style w:type="character" w:customStyle="1" w:styleId="WW8Num88z3">
    <w:name w:val="WW8Num88z3"/>
    <w:qFormat/>
    <w:rPr>
      <w:rFonts w:ascii="Wingdings" w:eastAsia="OpenSymbol" w:hAnsi="Wingdings" w:cs="Wingdings"/>
      <w:w w:val="100"/>
      <w:sz w:val="24"/>
      <w:em w:val="none"/>
    </w:rPr>
  </w:style>
  <w:style w:type="character" w:customStyle="1" w:styleId="WW8Num88z1">
    <w:name w:val="WW8Num88z1"/>
    <w:qFormat/>
    <w:rPr>
      <w:rFonts w:ascii="OpenSymbol" w:eastAsia="OpenSymbol" w:hAnsi="OpenSymbol" w:cs="OpenSymbol"/>
      <w:w w:val="100"/>
      <w:sz w:val="24"/>
      <w:em w:val="none"/>
    </w:rPr>
  </w:style>
  <w:style w:type="character" w:customStyle="1" w:styleId="WW8Num87z1">
    <w:name w:val="WW8Num87z1"/>
    <w:qFormat/>
    <w:rPr>
      <w:rFonts w:ascii="OpenSymbol" w:eastAsia="OpenSymbol" w:hAnsi="OpenSymbol" w:cs="OpenSymbol"/>
      <w:w w:val="100"/>
      <w:sz w:val="24"/>
      <w:em w:val="none"/>
    </w:rPr>
  </w:style>
  <w:style w:type="character" w:customStyle="1" w:styleId="WW8Num96z1">
    <w:name w:val="WW8Num96z1"/>
    <w:qFormat/>
    <w:rPr>
      <w:rFonts w:ascii="OpenSymbol" w:eastAsia="OpenSymbol" w:hAnsi="OpenSymbol" w:cs="OpenSymbol"/>
      <w:w w:val="100"/>
      <w:sz w:val="24"/>
      <w:em w:val="none"/>
    </w:rPr>
  </w:style>
  <w:style w:type="character" w:styleId="Refdecomentario">
    <w:name w:val="annotation reference"/>
    <w:qFormat/>
    <w:rPr>
      <w:sz w:val="16"/>
      <w:szCs w:val="16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Fuentedeprrafopredeter18">
    <w:name w:val="Fuente de párrafo predeter.18"/>
    <w:qFormat/>
  </w:style>
  <w:style w:type="character" w:customStyle="1" w:styleId="Fuentedeprrafopredeter19">
    <w:name w:val="Fuente de párrafo predeter.19"/>
    <w:qFormat/>
  </w:style>
  <w:style w:type="character" w:customStyle="1" w:styleId="WW8Num68z0">
    <w:name w:val="WW8Num68z0"/>
    <w:qFormat/>
    <w:rPr>
      <w:rFonts w:cs="Wingdings"/>
      <w:b w:val="0"/>
    </w:rPr>
  </w:style>
  <w:style w:type="character" w:customStyle="1" w:styleId="WW8Num80z1">
    <w:name w:val="WW8Num80z1"/>
    <w:qFormat/>
    <w:rPr>
      <w:rFonts w:ascii="OpenSymbol" w:hAnsi="OpenSymbol" w:cs="OpenSymbol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independiente31">
    <w:name w:val="Texto independiente 31"/>
    <w:basedOn w:val="Normal"/>
    <w:qFormat/>
    <w:pPr>
      <w:spacing w:after="120"/>
    </w:pPr>
    <w:rPr>
      <w:sz w:val="16"/>
      <w:szCs w:val="16"/>
    </w:rPr>
  </w:style>
  <w:style w:type="paragraph" w:customStyle="1" w:styleId="Textosinformato7">
    <w:name w:val="Texto sin formato7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COMICSANS">
    <w:name w:val="COMIC SANS"/>
    <w:basedOn w:val="Normal"/>
    <w:qFormat/>
    <w:pPr>
      <w:spacing w:before="114" w:after="114" w:line="360" w:lineRule="auto"/>
      <w:jc w:val="right"/>
    </w:pPr>
    <w:rPr>
      <w:rFonts w:ascii="Calibri" w:eastAsia="Calibri" w:hAnsi="Calibri" w:cs="Times New Roman"/>
      <w:sz w:val="22"/>
      <w:szCs w:val="22"/>
    </w:rPr>
  </w:style>
  <w:style w:type="paragraph" w:customStyle="1" w:styleId="EndnoteSymbol">
    <w:name w:val="Endnote Symbol"/>
    <w:basedOn w:val="Normal"/>
    <w:qFormat/>
    <w:pPr>
      <w:ind w:left="339" w:hanging="339"/>
    </w:pPr>
    <w:rPr>
      <w:sz w:val="20"/>
    </w:rPr>
  </w:style>
  <w:style w:type="paragraph" w:customStyle="1" w:styleId="font8">
    <w:name w:val="font_8"/>
    <w:basedOn w:val="Normal"/>
    <w:qFormat/>
    <w:pPr>
      <w:spacing w:before="280" w:after="280"/>
    </w:pPr>
    <w:rPr>
      <w:rFonts w:ascii="Times New Roman" w:hAnsi="Times New Roman" w:cs="Times New Roman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LO-Normal1">
    <w:name w:val="LO-Normal1"/>
    <w:qFormat/>
    <w:pPr>
      <w:widowControl w:val="0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customStyle="1" w:styleId="m192980949599892743msolistparagraph">
    <w:name w:val="m_192980949599892743msolistparagraph"/>
    <w:basedOn w:val="Normal"/>
    <w:qFormat/>
    <w:pPr>
      <w:spacing w:before="280" w:after="280"/>
    </w:pPr>
    <w:rPr>
      <w:rFonts w:ascii="Times New Roman" w:hAnsi="Times New Roman" w:cs="Times New Roman"/>
    </w:rPr>
  </w:style>
  <w:style w:type="paragraph" w:customStyle="1" w:styleId="Encabezado5">
    <w:name w:val="Encabezado5"/>
    <w:basedOn w:val="Normal"/>
    <w:qFormat/>
    <w:pPr>
      <w:keepNext/>
      <w:spacing w:before="240" w:after="120"/>
    </w:pPr>
    <w:rPr>
      <w:rFonts w:ascii="Liberation Sans" w:eastAsia="Mangal" w:hAnsi="Liberation Sans" w:cs="Liberation Sans"/>
      <w:sz w:val="28"/>
      <w:szCs w:val="28"/>
    </w:rPr>
  </w:style>
  <w:style w:type="paragraph" w:customStyle="1" w:styleId="Textoindependiente23">
    <w:name w:val="Texto independiente 23"/>
    <w:basedOn w:val="Normal"/>
    <w:qFormat/>
    <w:pPr>
      <w:jc w:val="both"/>
    </w:pPr>
  </w:style>
  <w:style w:type="paragraph" w:customStyle="1" w:styleId="Articulos">
    <w:name w:val="Articulos"/>
    <w:basedOn w:val="Normal"/>
    <w:qFormat/>
    <w:pPr>
      <w:tabs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pacing w:line="360" w:lineRule="auto"/>
      <w:jc w:val="both"/>
    </w:pPr>
    <w:rPr>
      <w:rFonts w:ascii="Arial" w:eastAsia="Arial" w:hAnsi="Arial"/>
      <w:sz w:val="20"/>
    </w:rPr>
  </w:style>
  <w:style w:type="paragraph" w:customStyle="1" w:styleId="Ttulo81">
    <w:name w:val="Título 81"/>
    <w:basedOn w:val="Normal"/>
    <w:qFormat/>
    <w:pPr>
      <w:spacing w:before="240" w:after="60"/>
    </w:pPr>
    <w:rPr>
      <w:rFonts w:ascii="Calibri" w:eastAsia="Calibri" w:hAnsi="Calibri" w:cs="Calibri"/>
      <w:i/>
      <w:iCs/>
    </w:rPr>
  </w:style>
  <w:style w:type="paragraph" w:customStyle="1" w:styleId="Piedepgina1">
    <w:name w:val="Pie de página1"/>
    <w:basedOn w:val="Normal"/>
    <w:qFormat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qFormat/>
    <w:pPr>
      <w:suppressAutoHyphens w:val="0"/>
    </w:pPr>
    <w:rPr>
      <w:rFonts w:ascii="Calibri" w:eastAsia="Calibri" w:hAnsi="Calibri" w:cs="font68"/>
      <w:sz w:val="22"/>
      <w:szCs w:val="21"/>
    </w:rPr>
  </w:style>
  <w:style w:type="paragraph" w:customStyle="1" w:styleId="Ttulo17">
    <w:name w:val="Título17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Ttulo16">
    <w:name w:val="Título16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16">
    <w:name w:val="Descripción16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15">
    <w:name w:val="Título15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15">
    <w:name w:val="Descripción15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14">
    <w:name w:val="Título14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14">
    <w:name w:val="Descripción14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13">
    <w:name w:val="Título13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13">
    <w:name w:val="Descripción13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12">
    <w:name w:val="Título12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12">
    <w:name w:val="Descripción12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11">
    <w:name w:val="Título11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11">
    <w:name w:val="Descripción11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100">
    <w:name w:val="Título10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10">
    <w:name w:val="Descripción10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9">
    <w:name w:val="Descripción9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8">
    <w:name w:val="Descripción8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Arial" w:hAnsi="Liberation Sans" w:cs="Liberation Sans"/>
      <w:sz w:val="28"/>
      <w:szCs w:val="28"/>
    </w:rPr>
  </w:style>
  <w:style w:type="paragraph" w:customStyle="1" w:styleId="Descripcin7">
    <w:name w:val="Descripción7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Descripcin6">
    <w:name w:val="Descripción6"/>
    <w:basedOn w:val="Normal"/>
    <w:qFormat/>
    <w:pPr>
      <w:spacing w:before="120" w:after="120"/>
    </w:pPr>
    <w:rPr>
      <w:rFonts w:eastAsia="Arial"/>
      <w:i/>
      <w:iCs/>
    </w:rPr>
  </w:style>
  <w:style w:type="paragraph" w:customStyle="1" w:styleId="text">
    <w:name w:val="text"/>
    <w:basedOn w:val="Normal"/>
    <w:qFormat/>
    <w:pPr>
      <w:suppressAutoHyphens w:val="0"/>
      <w:spacing w:before="100" w:after="100"/>
    </w:pPr>
    <w:rPr>
      <w:rFonts w:ascii="Times New Roman" w:hAnsi="Times New Roman" w:cs="Times New Roman"/>
      <w:kern w:val="0"/>
    </w:rPr>
  </w:style>
  <w:style w:type="paragraph" w:customStyle="1" w:styleId="byline">
    <w:name w:val="byline"/>
    <w:basedOn w:val="Normal"/>
    <w:qFormat/>
    <w:pPr>
      <w:suppressAutoHyphens w:val="0"/>
      <w:spacing w:before="100" w:after="100"/>
    </w:pPr>
    <w:rPr>
      <w:rFonts w:ascii="Times New Roman" w:hAnsi="Times New Roman" w:cs="Times New Roman"/>
      <w:kern w:val="0"/>
    </w:rPr>
  </w:style>
  <w:style w:type="paragraph" w:customStyle="1" w:styleId="art-entradilla">
    <w:name w:val="art-entradilla"/>
    <w:basedOn w:val="Normal"/>
    <w:qFormat/>
    <w:pPr>
      <w:suppressAutoHyphens w:val="0"/>
      <w:spacing w:before="100" w:after="100"/>
    </w:pPr>
    <w:rPr>
      <w:rFonts w:ascii="Times New Roman" w:hAnsi="Times New Roman" w:cs="Times New Roman"/>
      <w:kern w:val="0"/>
    </w:rPr>
  </w:style>
  <w:style w:type="paragraph" w:customStyle="1" w:styleId="LO-normal0">
    <w:name w:val="LO-normal"/>
    <w:qFormat/>
    <w:rPr>
      <w:rFonts w:ascii="Liberation Serif" w:eastAsia="Arial" w:hAnsi="Liberation Serif" w:cs="Liberation Serif"/>
      <w:kern w:val="2"/>
      <w:sz w:val="24"/>
      <w:szCs w:val="24"/>
      <w:lang w:eastAsia="zh-CN" w:bidi="hi-IN"/>
    </w:rPr>
  </w:style>
  <w:style w:type="paragraph" w:customStyle="1" w:styleId="Ttulo110">
    <w:name w:val="Título 11"/>
    <w:basedOn w:val="Normal"/>
    <w:qFormat/>
    <w:pPr>
      <w:keepNext/>
      <w:jc w:val="center"/>
    </w:pPr>
    <w:rPr>
      <w:b/>
      <w:i/>
      <w:sz w:val="22"/>
    </w:rPr>
  </w:style>
  <w:style w:type="paragraph" w:customStyle="1" w:styleId="Ttulo21">
    <w:name w:val="Título 21"/>
    <w:basedOn w:val="Normal"/>
    <w:qFormat/>
    <w:pPr>
      <w:keepNext/>
      <w:jc w:val="center"/>
    </w:pPr>
    <w:rPr>
      <w:b/>
      <w:i/>
      <w:sz w:val="22"/>
      <w:u w:val="single"/>
    </w:rPr>
  </w:style>
  <w:style w:type="paragraph" w:customStyle="1" w:styleId="c-news-blockcategory">
    <w:name w:val="c-news-block__category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kern w:val="0"/>
    </w:rPr>
  </w:style>
  <w:style w:type="paragraph" w:customStyle="1" w:styleId="c-news-blockauthor">
    <w:name w:val="c-news-block__author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kern w:val="0"/>
    </w:rPr>
  </w:style>
  <w:style w:type="paragraph" w:customStyle="1" w:styleId="c-news-blockentry">
    <w:name w:val="c-news-block__entry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kern w:val="0"/>
    </w:rPr>
  </w:style>
  <w:style w:type="paragraph" w:customStyle="1" w:styleId="LO-normal10">
    <w:name w:val="LO-normal1"/>
    <w:qFormat/>
    <w:rPr>
      <w:rFonts w:ascii="Liberation Serif" w:eastAsia="Arial" w:hAnsi="Liberation Serif" w:cs="Liberation Serif"/>
      <w:kern w:val="2"/>
      <w:sz w:val="24"/>
      <w:szCs w:val="24"/>
      <w:lang w:eastAsia="zh-CN" w:bidi="hi-IN"/>
    </w:rPr>
  </w:style>
  <w:style w:type="paragraph" w:customStyle="1" w:styleId="z-TopofForm">
    <w:name w:val="z-Top of Form"/>
    <w:qFormat/>
    <w:pPr>
      <w:widowControl w:val="0"/>
      <w:pBdr>
        <w:bottom w:val="double" w:sz="2" w:space="0" w:color="000000"/>
      </w:pBdr>
      <w:jc w:val="center"/>
    </w:pPr>
    <w:rPr>
      <w:rFonts w:ascii="Arial" w:eastAsia="Liberation Serif" w:hAnsi="Arial" w:cs="Liberation Serif"/>
      <w:vanish/>
      <w:kern w:val="2"/>
      <w:sz w:val="16"/>
      <w:szCs w:val="24"/>
      <w:lang w:eastAsia="zh-CN" w:bidi="hi-IN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</w:pBdr>
      <w:jc w:val="center"/>
    </w:pPr>
    <w:rPr>
      <w:rFonts w:ascii="Arial" w:eastAsia="Liberation Serif" w:hAnsi="Arial" w:cs="Liberation Serif"/>
      <w:vanish/>
      <w:kern w:val="2"/>
      <w:sz w:val="16"/>
      <w:szCs w:val="24"/>
      <w:lang w:eastAsia="zh-CN" w:bidi="hi-IN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alf-apx-apf-ape-a1j-ji">
    <w:name w:val="alf-apx-apf-ape-a1j-ji"/>
    <w:basedOn w:val="Normal"/>
    <w:qFormat/>
    <w:pPr>
      <w:suppressAutoHyphens w:val="0"/>
      <w:spacing w:before="280" w:after="280"/>
    </w:pPr>
    <w:rPr>
      <w:rFonts w:ascii="Times New Roman" w:hAnsi="Times New Roman" w:cs="Times New Roman"/>
    </w:rPr>
  </w:style>
  <w:style w:type="paragraph" w:customStyle="1" w:styleId="Encabezadodelatabla">
    <w:name w:val="Encabezado de la tabla"/>
    <w:qFormat/>
    <w:pPr>
      <w:widowControl w:val="0"/>
      <w:jc w:val="center"/>
    </w:pPr>
    <w:rPr>
      <w:rFonts w:ascii="Liberation Serif" w:eastAsia="Liberation Serif" w:hAnsi="Liberation Serif" w:cs="Liberation Serif"/>
      <w:b/>
      <w:kern w:val="2"/>
      <w:sz w:val="24"/>
      <w:szCs w:val="24"/>
      <w:lang w:eastAsia="zh-CN" w:bidi="hi-IN"/>
    </w:rPr>
  </w:style>
  <w:style w:type="paragraph" w:customStyle="1" w:styleId="Etiqueta">
    <w:name w:val="Etiqueta"/>
    <w:basedOn w:val="Normal"/>
    <w:qFormat/>
    <w:pPr>
      <w:spacing w:before="120" w:after="120"/>
    </w:pPr>
    <w:rPr>
      <w:rFonts w:eastAsia="Tahoma"/>
      <w:i/>
      <w:iCs/>
    </w:rPr>
  </w:style>
  <w:style w:type="paragraph" w:customStyle="1" w:styleId="WW-Textoindependiente3">
    <w:name w:val="WW-Texto independiente 3"/>
    <w:basedOn w:val="Normal"/>
    <w:qFormat/>
    <w:pPr>
      <w:jc w:val="center"/>
    </w:pPr>
    <w:rPr>
      <w:rFonts w:ascii="Arial Narrow" w:eastAsia="Arial Narrow" w:hAnsi="Arial Narrow" w:cs="Arial Narrow"/>
      <w:sz w:val="20"/>
      <w:szCs w:val="16"/>
    </w:rPr>
  </w:style>
  <w:style w:type="paragraph" w:customStyle="1" w:styleId="Textoindependiente22">
    <w:name w:val="Texto independiente 22"/>
    <w:basedOn w:val="Normal"/>
    <w:qFormat/>
    <w:pPr>
      <w:spacing w:after="120" w:line="480" w:lineRule="auto"/>
    </w:pPr>
  </w:style>
  <w:style w:type="paragraph" w:customStyle="1" w:styleId="s8">
    <w:name w:val="s8"/>
    <w:basedOn w:val="Normal"/>
    <w:qFormat/>
    <w:pPr>
      <w:suppressAutoHyphens w:val="0"/>
      <w:spacing w:before="100" w:after="100"/>
    </w:pPr>
    <w:rPr>
      <w:rFonts w:ascii="Times New Roman" w:hAnsi="Times New Roman" w:cs="Times New Roman"/>
      <w:sz w:val="20"/>
      <w:lang w:val="es-ES_tradnl"/>
    </w:rPr>
  </w:style>
  <w:style w:type="paragraph" w:customStyle="1" w:styleId="Revisin1">
    <w:name w:val="Revisión1"/>
    <w:qFormat/>
    <w:pPr>
      <w:spacing w:after="160" w:line="252" w:lineRule="auto"/>
    </w:pPr>
    <w:rPr>
      <w:rFonts w:ascii="Liberation Serif" w:eastAsia="Liberation Serif" w:hAnsi="Liberation Serif" w:cs="Liberation Serif"/>
      <w:kern w:val="2"/>
      <w:sz w:val="24"/>
      <w:szCs w:val="21"/>
      <w:lang w:eastAsia="zh-CN" w:bidi="hi-IN"/>
    </w:rPr>
  </w:style>
  <w:style w:type="paragraph" w:customStyle="1" w:styleId="Estilo1">
    <w:name w:val="Estilo1"/>
    <w:basedOn w:val="Ttulo1"/>
    <w:qFormat/>
    <w:pPr>
      <w:spacing w:before="240"/>
    </w:pPr>
    <w:rPr>
      <w:rFonts w:eastAsia="Cambria" w:cs="Cambria"/>
      <w:sz w:val="32"/>
      <w:szCs w:val="32"/>
    </w:rPr>
  </w:style>
  <w:style w:type="paragraph" w:customStyle="1" w:styleId="Poromisin">
    <w:name w:val="Por omisión"/>
    <w:qFormat/>
    <w:pPr>
      <w:spacing w:before="160"/>
    </w:pPr>
    <w:rPr>
      <w:rFonts w:ascii="Helvetica Neue" w:eastAsia="Liberation Serif" w:hAnsi="Helvetica Neue" w:cs="Liberation Serif"/>
      <w:color w:val="000000"/>
      <w:kern w:val="2"/>
      <w:sz w:val="24"/>
      <w:szCs w:val="24"/>
      <w:lang w:val="es-ES_tradnl" w:eastAsia="zh-CN" w:bidi="hi-IN"/>
    </w:rPr>
  </w:style>
  <w:style w:type="paragraph" w:customStyle="1" w:styleId="Cos">
    <w:name w:val="Cos"/>
    <w:qFormat/>
    <w:pPr>
      <w:spacing w:line="100" w:lineRule="atLeast"/>
    </w:pPr>
    <w:rPr>
      <w:rFonts w:eastAsia="Liberation Serif" w:cs="Liberation Serif"/>
      <w:color w:val="000000"/>
      <w:kern w:val="2"/>
      <w:sz w:val="24"/>
      <w:szCs w:val="24"/>
      <w:lang w:eastAsia="zh-CN" w:bidi="hi-IN"/>
    </w:rPr>
  </w:style>
  <w:style w:type="paragraph" w:customStyle="1" w:styleId="Textosinformato5">
    <w:name w:val="Texto sin formato5"/>
    <w:basedOn w:val="Normal"/>
    <w:qFormat/>
    <w:rPr>
      <w:rFonts w:ascii="Consolas" w:hAnsi="Consolas" w:cs="Consolas"/>
      <w:sz w:val="21"/>
      <w:szCs w:val="21"/>
    </w:rPr>
  </w:style>
  <w:style w:type="paragraph" w:customStyle="1" w:styleId="izquierda">
    <w:name w:val="izquierda"/>
    <w:basedOn w:val="Normal"/>
    <w:qFormat/>
    <w:pPr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customStyle="1" w:styleId="Textosinformato6">
    <w:name w:val="Texto sin formato6"/>
    <w:basedOn w:val="Normal"/>
    <w:qFormat/>
    <w:rPr>
      <w:rFonts w:ascii="Consolas" w:eastAsia="Consolas" w:hAnsi="Consolas" w:cs="Consolas"/>
      <w:sz w:val="21"/>
      <w:szCs w:val="21"/>
    </w:rPr>
  </w:style>
  <w:style w:type="paragraph" w:customStyle="1" w:styleId="Textbody">
    <w:name w:val="Text body"/>
    <w:qFormat/>
    <w:pPr>
      <w:spacing w:after="140" w:line="288" w:lineRule="auto"/>
      <w:textAlignment w:val="baseline"/>
    </w:pPr>
    <w:rPr>
      <w:rFonts w:ascii="Calibri" w:eastAsia="Calibri" w:hAnsi="Calibri" w:cs="F"/>
      <w:color w:val="00000A"/>
      <w:sz w:val="22"/>
      <w:szCs w:val="22"/>
    </w:rPr>
  </w:style>
  <w:style w:type="paragraph" w:customStyle="1" w:styleId="PrrafonormaldeSanz">
    <w:name w:val="Párrafo normal de Sanz"/>
    <w:qFormat/>
    <w:pPr>
      <w:widowControl w:val="0"/>
      <w:spacing w:before="227" w:line="252" w:lineRule="auto"/>
      <w:jc w:val="both"/>
    </w:pPr>
    <w:rPr>
      <w:rFonts w:ascii="Arial" w:eastAsia="SimSun" w:hAnsi="Arial" w:cs="Mangal"/>
      <w:color w:val="000000"/>
      <w:sz w:val="22"/>
      <w:szCs w:val="24"/>
      <w:lang w:eastAsia="zh-CN" w:bidi="hi-IN"/>
    </w:rPr>
  </w:style>
  <w:style w:type="paragraph" w:customStyle="1" w:styleId="destacadorojo">
    <w:name w:val="destacadorojo"/>
    <w:basedOn w:val="Normal"/>
    <w:qFormat/>
    <w:pPr>
      <w:spacing w:before="100" w:after="100"/>
    </w:pPr>
    <w:rPr>
      <w:rFonts w:ascii="Times New Roman" w:hAnsi="Times New Roman" w:cs="Times New Roman"/>
      <w:kern w:val="0"/>
    </w:rPr>
  </w:style>
  <w:style w:type="paragraph" w:customStyle="1" w:styleId="Encabezado4">
    <w:name w:val="Encabezado4"/>
    <w:basedOn w:val="Normal"/>
    <w:qFormat/>
    <w:pPr>
      <w:keepNext/>
      <w:spacing w:before="240" w:after="120"/>
    </w:pPr>
    <w:rPr>
      <w:rFonts w:ascii="Liberation Sans" w:eastAsia="Mangal" w:hAnsi="Liberation Sans" w:cs="Liberation Sans"/>
      <w:sz w:val="28"/>
      <w:szCs w:val="28"/>
    </w:rPr>
  </w:style>
  <w:style w:type="paragraph" w:customStyle="1" w:styleId="Epgrafe1">
    <w:name w:val="Epígrafe1"/>
    <w:basedOn w:val="Normal"/>
    <w:qFormat/>
    <w:pPr>
      <w:spacing w:before="120" w:after="120"/>
    </w:pPr>
    <w:rPr>
      <w:rFonts w:eastAsia="Mangal"/>
      <w:i/>
      <w:iCs/>
    </w:rPr>
  </w:style>
  <w:style w:type="paragraph" w:customStyle="1" w:styleId="Epgrafe2">
    <w:name w:val="Epígrafe2"/>
    <w:basedOn w:val="Normal"/>
    <w:qFormat/>
    <w:pPr>
      <w:spacing w:before="120" w:after="120"/>
    </w:pPr>
    <w:rPr>
      <w:rFonts w:eastAsia="Mangal"/>
      <w:i/>
      <w:iCs/>
    </w:rPr>
  </w:style>
  <w:style w:type="paragraph" w:customStyle="1" w:styleId="Encabezado3">
    <w:name w:val="Encabezado3"/>
    <w:basedOn w:val="Normal"/>
    <w:qFormat/>
    <w:pPr>
      <w:keepNext/>
      <w:spacing w:before="240" w:after="120"/>
    </w:pPr>
    <w:rPr>
      <w:rFonts w:ascii="Liberation Sans" w:eastAsia="Mangal" w:hAnsi="Liberation Sans" w:cs="Liberation Sans"/>
      <w:sz w:val="28"/>
      <w:szCs w:val="28"/>
    </w:rPr>
  </w:style>
  <w:style w:type="paragraph" w:styleId="Asuntodelcomentario">
    <w:name w:val="annotation subject"/>
    <w:qFormat/>
    <w:rPr>
      <w:b/>
      <w:bCs/>
    </w:rPr>
  </w:style>
  <w:style w:type="paragraph" w:styleId="Textocomentario">
    <w:name w:val="annotation text"/>
    <w:basedOn w:val="Normal"/>
    <w:qFormat/>
    <w:rPr>
      <w:sz w:val="20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Epgrafe4">
    <w:name w:val="Epígrafe4"/>
    <w:basedOn w:val="Normal"/>
    <w:qFormat/>
    <w:pPr>
      <w:spacing w:before="120" w:after="120"/>
    </w:pPr>
    <w:rPr>
      <w:i/>
      <w:iCs/>
    </w:rPr>
  </w:style>
  <w:style w:type="paragraph" w:customStyle="1" w:styleId="Descripcin17">
    <w:name w:val="Descripción17"/>
    <w:basedOn w:val="Normal"/>
    <w:qFormat/>
    <w:pPr>
      <w:spacing w:before="120" w:after="120"/>
    </w:pPr>
    <w:rPr>
      <w:i/>
      <w:iCs/>
    </w:rPr>
  </w:style>
  <w:style w:type="paragraph" w:customStyle="1" w:styleId="Ttulo18">
    <w:name w:val="Título1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9">
    <w:name w:val="Título19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angra3detindependiente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Tablanormal1">
    <w:name w:val="Tabla normal1"/>
    <w:qFormat/>
    <w:rPr>
      <w:rFonts w:eastAsia="Helvetica"/>
      <w:kern w:val="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Aytojerez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Pielfort Garrido</cp:lastModifiedBy>
  <cp:revision>88</cp:revision>
  <dcterms:created xsi:type="dcterms:W3CDTF">2023-05-26T11:39:00Z</dcterms:created>
  <dcterms:modified xsi:type="dcterms:W3CDTF">2023-05-26T11:39:00Z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