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40F67" w14:textId="351D105C" w:rsidR="00346849" w:rsidRDefault="004C2F52">
      <w:pPr>
        <w:rPr>
          <w:rFonts w:ascii="Arial Narrow" w:hAnsi="Arial Narrow"/>
        </w:rPr>
      </w:pPr>
      <w:r>
        <w:rPr>
          <w:rFonts w:ascii="Arial Narrow" w:hAnsi="Arial Narrow" w:cs="Arial"/>
          <w:b/>
          <w:bCs/>
          <w:sz w:val="40"/>
          <w:szCs w:val="40"/>
        </w:rPr>
        <w:t xml:space="preserve">El </w:t>
      </w:r>
      <w:r w:rsidR="00046AE8">
        <w:rPr>
          <w:rFonts w:ascii="Arial Narrow" w:hAnsi="Arial Narrow" w:cs="Arial"/>
          <w:b/>
          <w:bCs/>
          <w:sz w:val="40"/>
          <w:szCs w:val="40"/>
        </w:rPr>
        <w:t>nuevo Gobierno de Jerez</w:t>
      </w:r>
      <w:r>
        <w:rPr>
          <w:rFonts w:ascii="Arial Narrow" w:hAnsi="Arial Narrow" w:cs="Arial"/>
          <w:b/>
          <w:bCs/>
          <w:sz w:val="40"/>
          <w:szCs w:val="40"/>
        </w:rPr>
        <w:t xml:space="preserve"> </w:t>
      </w:r>
      <w:r w:rsidR="00046AE8">
        <w:rPr>
          <w:rFonts w:ascii="Arial Narrow" w:hAnsi="Arial Narrow" w:cs="Arial"/>
          <w:b/>
          <w:bCs/>
          <w:sz w:val="40"/>
          <w:szCs w:val="40"/>
        </w:rPr>
        <w:t>adjudica</w:t>
      </w:r>
      <w:r>
        <w:rPr>
          <w:rFonts w:ascii="Arial Narrow" w:hAnsi="Arial Narrow" w:cs="Arial"/>
          <w:b/>
          <w:bCs/>
          <w:sz w:val="40"/>
          <w:szCs w:val="40"/>
        </w:rPr>
        <w:t xml:space="preserve"> la renovación integral del campo de fútbol de San José Obrero</w:t>
      </w:r>
    </w:p>
    <w:p w14:paraId="382FBA3C" w14:textId="77777777" w:rsidR="00346849" w:rsidRDefault="00346849">
      <w:pPr>
        <w:rPr>
          <w:rFonts w:ascii="Arial Narrow" w:hAnsi="Arial Narrow" w:cs="Arial"/>
          <w:b/>
          <w:bCs/>
          <w:sz w:val="36"/>
          <w:szCs w:val="36"/>
        </w:rPr>
      </w:pPr>
    </w:p>
    <w:p w14:paraId="1A086525" w14:textId="0CBCFE79" w:rsidR="00346849" w:rsidRDefault="004C2F52">
      <w:pPr>
        <w:rPr>
          <w:rFonts w:ascii="Arial Narrow" w:hAnsi="Arial Narrow"/>
        </w:rPr>
      </w:pPr>
      <w:r>
        <w:rPr>
          <w:rFonts w:ascii="Arial Narrow" w:eastAsia="Tahoma" w:hAnsi="Arial Narrow" w:cs="Arial"/>
          <w:sz w:val="36"/>
          <w:szCs w:val="36"/>
        </w:rPr>
        <w:t xml:space="preserve">La Junta de Gobierno Local aprueba la adjudicación a favor de </w:t>
      </w:r>
      <w:proofErr w:type="spellStart"/>
      <w:r>
        <w:rPr>
          <w:rFonts w:ascii="Arial Narrow" w:eastAsia="Tahoma" w:hAnsi="Arial Narrow" w:cs="Arial"/>
          <w:sz w:val="36"/>
          <w:szCs w:val="36"/>
        </w:rPr>
        <w:t>Sports</w:t>
      </w:r>
      <w:proofErr w:type="spellEnd"/>
      <w:r>
        <w:rPr>
          <w:rFonts w:ascii="Arial Narrow" w:eastAsia="Tahoma" w:hAnsi="Arial Narrow" w:cs="Arial"/>
          <w:sz w:val="36"/>
          <w:szCs w:val="36"/>
        </w:rPr>
        <w:t xml:space="preserve"> and </w:t>
      </w:r>
      <w:proofErr w:type="spellStart"/>
      <w:r>
        <w:rPr>
          <w:rFonts w:ascii="Arial Narrow" w:eastAsia="Tahoma" w:hAnsi="Arial Narrow" w:cs="Arial"/>
          <w:sz w:val="36"/>
          <w:szCs w:val="36"/>
        </w:rPr>
        <w:t>Leisure</w:t>
      </w:r>
      <w:proofErr w:type="spellEnd"/>
      <w:r>
        <w:rPr>
          <w:rFonts w:ascii="Arial Narrow" w:eastAsia="Tahoma" w:hAnsi="Arial Narrow" w:cs="Arial"/>
          <w:sz w:val="36"/>
          <w:szCs w:val="36"/>
        </w:rPr>
        <w:t xml:space="preserve"> </w:t>
      </w:r>
      <w:proofErr w:type="spellStart"/>
      <w:r>
        <w:rPr>
          <w:rFonts w:ascii="Arial Narrow" w:eastAsia="Tahoma" w:hAnsi="Arial Narrow" w:cs="Arial"/>
          <w:sz w:val="36"/>
          <w:szCs w:val="36"/>
        </w:rPr>
        <w:t>Group</w:t>
      </w:r>
      <w:proofErr w:type="spellEnd"/>
      <w:r>
        <w:rPr>
          <w:rFonts w:ascii="Arial Narrow" w:eastAsia="Tahoma" w:hAnsi="Arial Narrow" w:cs="Arial"/>
          <w:sz w:val="36"/>
          <w:szCs w:val="36"/>
        </w:rPr>
        <w:t xml:space="preserve"> por 173.240,20 euros</w:t>
      </w:r>
    </w:p>
    <w:p w14:paraId="4F1CEBA5" w14:textId="77777777" w:rsidR="00346849" w:rsidRDefault="00346849">
      <w:pPr>
        <w:rPr>
          <w:rFonts w:ascii="Arial Narrow" w:eastAsia="Tahoma" w:hAnsi="Arial Narrow" w:cs="Arial"/>
          <w:sz w:val="36"/>
          <w:szCs w:val="24"/>
        </w:rPr>
      </w:pPr>
    </w:p>
    <w:p w14:paraId="2389036B" w14:textId="0D6F1751" w:rsidR="00346849" w:rsidRDefault="004C2F52" w:rsidP="00E72DA0">
      <w:pPr>
        <w:jc w:val="both"/>
        <w:rPr>
          <w:rFonts w:ascii="Arial Narrow" w:hAnsi="Arial Narrow"/>
        </w:rPr>
      </w:pPr>
      <w:r>
        <w:rPr>
          <w:rFonts w:ascii="Arial Narrow" w:eastAsia="Tahoma" w:hAnsi="Arial Narrow" w:cs="Arial"/>
          <w:b/>
          <w:bCs/>
          <w:sz w:val="26"/>
          <w:szCs w:val="26"/>
        </w:rPr>
        <w:t>31 de julio de 2023</w:t>
      </w:r>
      <w:r>
        <w:rPr>
          <w:rFonts w:ascii="Arial Narrow" w:eastAsia="Tahoma" w:hAnsi="Arial Narrow" w:cs="Arial"/>
          <w:sz w:val="26"/>
          <w:szCs w:val="26"/>
        </w:rPr>
        <w:t>. El Ayuntamiento ha aprobado</w:t>
      </w:r>
      <w:r w:rsidR="00046AE8">
        <w:rPr>
          <w:rFonts w:ascii="Arial Narrow" w:eastAsia="Tahoma" w:hAnsi="Arial Narrow" w:cs="Arial"/>
          <w:sz w:val="26"/>
          <w:szCs w:val="26"/>
        </w:rPr>
        <w:t xml:space="preserve"> este lunes </w:t>
      </w:r>
      <w:r>
        <w:rPr>
          <w:rFonts w:ascii="Arial Narrow" w:eastAsia="Tahoma" w:hAnsi="Arial Narrow" w:cs="Arial"/>
          <w:sz w:val="26"/>
          <w:szCs w:val="26"/>
        </w:rPr>
        <w:t>la</w:t>
      </w:r>
      <w:r w:rsidR="00E72DA0">
        <w:rPr>
          <w:rFonts w:ascii="Arial Narrow" w:eastAsia="Tahoma" w:hAnsi="Arial Narrow" w:cs="Arial"/>
          <w:sz w:val="26"/>
          <w:szCs w:val="26"/>
        </w:rPr>
        <w:t xml:space="preserve"> adjudicación </w:t>
      </w:r>
      <w:r>
        <w:rPr>
          <w:rFonts w:ascii="Arial Narrow" w:eastAsia="Tahoma" w:hAnsi="Arial Narrow" w:cs="Arial"/>
          <w:sz w:val="26"/>
          <w:szCs w:val="26"/>
        </w:rPr>
        <w:t xml:space="preserve">de la primera fase de la renovación integral del campo de fútbol de San José Obrero. </w:t>
      </w:r>
      <w:r>
        <w:rPr>
          <w:rFonts w:ascii="Arial Narrow" w:hAnsi="Arial Narrow" w:cs="Arial"/>
          <w:sz w:val="26"/>
          <w:szCs w:val="26"/>
        </w:rPr>
        <w:t xml:space="preserve">La Junta de Gobierno Local ha resuelto la adjudicación de las obras de ‘1ª fase del Proyecto de renovación de instalaciones del Campo de Fútbol San José Obrero’ a la entidad mercantil </w:t>
      </w:r>
      <w:proofErr w:type="spellStart"/>
      <w:r>
        <w:rPr>
          <w:rFonts w:ascii="Arial Narrow" w:hAnsi="Arial Narrow" w:cs="Arial"/>
          <w:sz w:val="26"/>
          <w:szCs w:val="26"/>
        </w:rPr>
        <w:t>Sports</w:t>
      </w:r>
      <w:proofErr w:type="spellEnd"/>
      <w:r>
        <w:rPr>
          <w:rFonts w:ascii="Arial Narrow" w:hAnsi="Arial Narrow" w:cs="Arial"/>
          <w:sz w:val="26"/>
          <w:szCs w:val="26"/>
        </w:rPr>
        <w:t xml:space="preserve"> and </w:t>
      </w:r>
      <w:proofErr w:type="spellStart"/>
      <w:r>
        <w:rPr>
          <w:rFonts w:ascii="Arial Narrow" w:hAnsi="Arial Narrow" w:cs="Arial"/>
          <w:sz w:val="26"/>
          <w:szCs w:val="26"/>
        </w:rPr>
        <w:t>Leisure</w:t>
      </w:r>
      <w:proofErr w:type="spellEnd"/>
      <w:r>
        <w:rPr>
          <w:rFonts w:ascii="Arial Narrow" w:hAnsi="Arial Narrow" w:cs="Arial"/>
          <w:sz w:val="26"/>
          <w:szCs w:val="26"/>
        </w:rPr>
        <w:t xml:space="preserve"> </w:t>
      </w:r>
      <w:proofErr w:type="spellStart"/>
      <w:r>
        <w:rPr>
          <w:rFonts w:ascii="Arial Narrow" w:hAnsi="Arial Narrow" w:cs="Arial"/>
          <w:sz w:val="26"/>
          <w:szCs w:val="26"/>
        </w:rPr>
        <w:t>Group</w:t>
      </w:r>
      <w:proofErr w:type="spellEnd"/>
      <w:r>
        <w:rPr>
          <w:rFonts w:ascii="Arial Narrow" w:hAnsi="Arial Narrow" w:cs="Arial"/>
          <w:sz w:val="26"/>
          <w:szCs w:val="26"/>
        </w:rPr>
        <w:t>, por un importe de 173.240,20 euros (IVA incluido). El plazo de ejecución es de un mes. Esta primera fase de las obras incluye la renovación del césped artificial del campo, más la sustitución del mobiliario deportivo deteriorado.</w:t>
      </w:r>
    </w:p>
    <w:p w14:paraId="5A54D79E" w14:textId="77777777" w:rsidR="00346849" w:rsidRDefault="00346849">
      <w:pPr>
        <w:jc w:val="both"/>
        <w:rPr>
          <w:rFonts w:ascii="Arial Narrow" w:hAnsi="Arial Narrow"/>
          <w:sz w:val="26"/>
          <w:szCs w:val="26"/>
        </w:rPr>
      </w:pPr>
    </w:p>
    <w:p w14:paraId="03E0A7A3" w14:textId="77777777" w:rsidR="00346849" w:rsidRDefault="004C2F52">
      <w:pPr>
        <w:jc w:val="both"/>
        <w:rPr>
          <w:rFonts w:ascii="Arial Narrow" w:hAnsi="Arial Narrow"/>
        </w:rPr>
      </w:pPr>
      <w:r>
        <w:rPr>
          <w:rFonts w:ascii="Arial Narrow" w:hAnsi="Arial Narrow" w:cs="Arial"/>
          <w:sz w:val="26"/>
          <w:szCs w:val="26"/>
        </w:rPr>
        <w:t>El proyecto de esta obra contempla la reparación de la base asfáltica del campo, procediéndose a la colocación de una nueva base elástica prefabricada. Una vez reparada, se colocará el césped artificial proyectado de última generación, fabricado mediante sistema ‘</w:t>
      </w:r>
      <w:proofErr w:type="spellStart"/>
      <w:r>
        <w:rPr>
          <w:rFonts w:ascii="Arial Narrow" w:hAnsi="Arial Narrow" w:cs="Arial"/>
          <w:sz w:val="26"/>
          <w:szCs w:val="26"/>
        </w:rPr>
        <w:t>tufting</w:t>
      </w:r>
      <w:proofErr w:type="spellEnd"/>
      <w:r>
        <w:rPr>
          <w:rFonts w:ascii="Arial Narrow" w:hAnsi="Arial Narrow" w:cs="Arial"/>
          <w:sz w:val="26"/>
          <w:szCs w:val="26"/>
        </w:rPr>
        <w:t>’.</w:t>
      </w:r>
      <w:bookmarkStart w:id="0" w:name="page27R_mcid8"/>
      <w:bookmarkEnd w:id="0"/>
      <w:r>
        <w:rPr>
          <w:rFonts w:ascii="Arial Narrow" w:hAnsi="Arial Narrow" w:cs="Arial"/>
          <w:sz w:val="26"/>
          <w:szCs w:val="26"/>
        </w:rPr>
        <w:t xml:space="preserve"> </w:t>
      </w:r>
    </w:p>
    <w:p w14:paraId="5C8BC685" w14:textId="77777777" w:rsidR="00346849" w:rsidRDefault="00346849">
      <w:pPr>
        <w:jc w:val="both"/>
        <w:rPr>
          <w:rFonts w:ascii="Arial Narrow" w:hAnsi="Arial Narrow"/>
          <w:sz w:val="26"/>
          <w:szCs w:val="26"/>
        </w:rPr>
      </w:pPr>
    </w:p>
    <w:p w14:paraId="794BBFE5" w14:textId="77777777" w:rsidR="00346849" w:rsidRDefault="004C2F52">
      <w:pPr>
        <w:jc w:val="both"/>
        <w:rPr>
          <w:rFonts w:ascii="Arial Narrow" w:hAnsi="Arial Narrow"/>
        </w:rPr>
      </w:pPr>
      <w:r>
        <w:rPr>
          <w:rFonts w:ascii="Arial Narrow" w:hAnsi="Arial Narrow" w:cs="Arial"/>
          <w:sz w:val="26"/>
          <w:szCs w:val="26"/>
        </w:rPr>
        <w:t xml:space="preserve">Igualmente, dentro de esta primera fase de las obras, está incluida la renovación del mobiliario deportivo deteriorado, como son las porterías, banderines de los </w:t>
      </w:r>
      <w:proofErr w:type="spellStart"/>
      <w:r>
        <w:rPr>
          <w:rFonts w:ascii="Arial Narrow" w:hAnsi="Arial Narrow" w:cs="Arial"/>
          <w:sz w:val="26"/>
          <w:szCs w:val="26"/>
        </w:rPr>
        <w:t>corners</w:t>
      </w:r>
      <w:proofErr w:type="spellEnd"/>
      <w:r>
        <w:rPr>
          <w:rFonts w:ascii="Arial Narrow" w:hAnsi="Arial Narrow" w:cs="Arial"/>
          <w:sz w:val="26"/>
          <w:szCs w:val="26"/>
        </w:rPr>
        <w:t xml:space="preserve"> y las redes </w:t>
      </w:r>
      <w:proofErr w:type="spellStart"/>
      <w:r>
        <w:rPr>
          <w:rFonts w:ascii="Arial Narrow" w:hAnsi="Arial Narrow" w:cs="Arial"/>
          <w:sz w:val="26"/>
          <w:szCs w:val="26"/>
        </w:rPr>
        <w:t>parabalones</w:t>
      </w:r>
      <w:proofErr w:type="spellEnd"/>
      <w:r>
        <w:rPr>
          <w:rFonts w:ascii="Arial Narrow" w:hAnsi="Arial Narrow" w:cs="Arial"/>
          <w:sz w:val="26"/>
          <w:szCs w:val="26"/>
        </w:rPr>
        <w:t>.</w:t>
      </w:r>
    </w:p>
    <w:p w14:paraId="6A0D9D63" w14:textId="77777777" w:rsidR="00346849" w:rsidRDefault="00346849">
      <w:pPr>
        <w:jc w:val="both"/>
        <w:rPr>
          <w:rFonts w:ascii="Arial Narrow" w:hAnsi="Arial Narrow" w:cs="Arial"/>
          <w:sz w:val="26"/>
          <w:szCs w:val="26"/>
        </w:rPr>
      </w:pPr>
    </w:p>
    <w:p w14:paraId="275BE011" w14:textId="77777777" w:rsidR="00346849" w:rsidRDefault="004C2F52">
      <w:pPr>
        <w:jc w:val="both"/>
        <w:rPr>
          <w:rFonts w:ascii="Arial Narrow" w:hAnsi="Arial Narrow"/>
        </w:rPr>
      </w:pPr>
      <w:r>
        <w:rPr>
          <w:rFonts w:ascii="Arial Narrow" w:eastAsia="Tahoma" w:hAnsi="Arial Narrow" w:cs="Arial"/>
          <w:sz w:val="26"/>
          <w:szCs w:val="26"/>
        </w:rPr>
        <w:t>Esta instalación deportiva municipal cuenta con un campo de Fútbol 11 de césped artificial, y dos campos de Fútbol 7 de césped artificial integrados, por lo que se trata de una actuación de gran envergadura destinada a garantizar el mantenimiento de este equipamiento municipal.</w:t>
      </w:r>
    </w:p>
    <w:p w14:paraId="0AAFC4BF" w14:textId="77777777" w:rsidR="00346849" w:rsidRDefault="00346849">
      <w:pPr>
        <w:jc w:val="both"/>
        <w:rPr>
          <w:rFonts w:ascii="Arial Narrow" w:hAnsi="Arial Narrow"/>
          <w:sz w:val="26"/>
          <w:szCs w:val="26"/>
        </w:rPr>
      </w:pPr>
    </w:p>
    <w:p w14:paraId="141B7B54" w14:textId="77777777" w:rsidR="00346849" w:rsidRDefault="004C2F52">
      <w:pPr>
        <w:jc w:val="both"/>
        <w:rPr>
          <w:rFonts w:ascii="Arial Narrow" w:hAnsi="Arial Narrow"/>
        </w:rPr>
      </w:pPr>
      <w:r>
        <w:rPr>
          <w:rFonts w:ascii="Arial Narrow" w:hAnsi="Arial Narrow" w:cs="Arial"/>
          <w:b/>
          <w:bCs/>
          <w:sz w:val="26"/>
          <w:szCs w:val="26"/>
        </w:rPr>
        <w:t>Proyecto integral</w:t>
      </w:r>
    </w:p>
    <w:p w14:paraId="7D56F1DF" w14:textId="77777777" w:rsidR="00346849" w:rsidRDefault="00346849">
      <w:pPr>
        <w:jc w:val="both"/>
        <w:rPr>
          <w:rFonts w:ascii="Arial Narrow" w:hAnsi="Arial Narrow"/>
          <w:b/>
          <w:bCs/>
        </w:rPr>
      </w:pPr>
    </w:p>
    <w:p w14:paraId="0B89E63C" w14:textId="77777777" w:rsidR="00346849" w:rsidRDefault="004C2F52">
      <w:pPr>
        <w:jc w:val="both"/>
        <w:rPr>
          <w:rFonts w:ascii="Arial Narrow" w:hAnsi="Arial Narrow"/>
        </w:rPr>
      </w:pPr>
      <w:r>
        <w:rPr>
          <w:rFonts w:ascii="Arial Narrow" w:hAnsi="Arial Narrow" w:cs="Arial"/>
          <w:sz w:val="26"/>
          <w:szCs w:val="26"/>
        </w:rPr>
        <w:t>La remodelación del campo de fútbol de San José Obrero incluirá en una siguiente fase del proyecto la reforma del sistema de riego, con la sustitución de los cañones de riego, por cañones de tipo emergentes.</w:t>
      </w:r>
    </w:p>
    <w:p w14:paraId="445246C4" w14:textId="77777777" w:rsidR="00346849" w:rsidRDefault="00346849">
      <w:pPr>
        <w:jc w:val="both"/>
        <w:rPr>
          <w:rFonts w:ascii="Arial Narrow" w:hAnsi="Arial Narrow" w:cs="Arial"/>
          <w:sz w:val="26"/>
          <w:szCs w:val="26"/>
        </w:rPr>
      </w:pPr>
    </w:p>
    <w:p w14:paraId="2371A52C" w14:textId="77777777" w:rsidR="00346849" w:rsidRDefault="004C2F52">
      <w:pPr>
        <w:jc w:val="both"/>
        <w:rPr>
          <w:rFonts w:ascii="Arial Narrow" w:hAnsi="Arial Narrow"/>
        </w:rPr>
      </w:pPr>
      <w:r>
        <w:rPr>
          <w:rFonts w:ascii="Arial Narrow" w:hAnsi="Arial Narrow" w:cs="Arial"/>
          <w:sz w:val="26"/>
          <w:szCs w:val="26"/>
        </w:rPr>
        <w:t xml:space="preserve">Se ha previsto igualmente la renovación del alumbrado existente con el objetivo de sustituir los proyectores existentes de halogenuros por otros de tipo led. El proyecto incluye la sustitución del cerramiento actual por muro de hormigón de un metro de altura sobre el que se colocará un cerramiento metálico. </w:t>
      </w:r>
    </w:p>
    <w:p w14:paraId="59DA45E6" w14:textId="77777777" w:rsidR="00346849" w:rsidRDefault="00346849">
      <w:pPr>
        <w:jc w:val="both"/>
        <w:rPr>
          <w:rFonts w:ascii="Arial Narrow" w:hAnsi="Arial Narrow"/>
          <w:sz w:val="26"/>
          <w:szCs w:val="26"/>
        </w:rPr>
      </w:pPr>
    </w:p>
    <w:p w14:paraId="25B87C3F" w14:textId="77777777" w:rsidR="00346849" w:rsidRDefault="004C2F52">
      <w:pPr>
        <w:jc w:val="both"/>
        <w:rPr>
          <w:rFonts w:ascii="Arial Narrow" w:hAnsi="Arial Narrow"/>
        </w:rPr>
      </w:pPr>
      <w:r>
        <w:rPr>
          <w:rFonts w:ascii="Arial Narrow" w:hAnsi="Arial Narrow" w:cs="Arial"/>
          <w:sz w:val="26"/>
          <w:szCs w:val="26"/>
        </w:rPr>
        <w:lastRenderedPageBreak/>
        <w:t>El objeto de las obras es la renovación de instalaciones del campo de fútbol de San José Obrero, garantizando su mantenimiento y el perfecto estado de todas sus infraestructuras, de cara a que pueda acoger toda su dotación de servicios en las mejores condiciones para disfrute de la ciudadanía.</w:t>
      </w:r>
    </w:p>
    <w:sectPr w:rsidR="0034684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4725" w14:textId="77777777" w:rsidR="00432C2D" w:rsidRDefault="00432C2D">
      <w:r>
        <w:separator/>
      </w:r>
    </w:p>
  </w:endnote>
  <w:endnote w:type="continuationSeparator" w:id="0">
    <w:p w14:paraId="22BAE7A1" w14:textId="77777777" w:rsidR="00432C2D" w:rsidRDefault="0043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67AD" w14:textId="77777777" w:rsidR="00C507D7" w:rsidRDefault="00C507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2A11" w14:textId="77777777" w:rsidR="00346849" w:rsidRDefault="00346849">
    <w:pPr>
      <w:pStyle w:val="Piedepgina"/>
      <w:rPr>
        <w:lang w:val="x-none"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04DC" w14:textId="77777777" w:rsidR="00C507D7" w:rsidRDefault="00C507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43D5" w14:textId="77777777" w:rsidR="00432C2D" w:rsidRDefault="00432C2D">
      <w:r>
        <w:separator/>
      </w:r>
    </w:p>
  </w:footnote>
  <w:footnote w:type="continuationSeparator" w:id="0">
    <w:p w14:paraId="1E7947FC" w14:textId="77777777" w:rsidR="00432C2D" w:rsidRDefault="00432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3148" w14:textId="77777777" w:rsidR="00C507D7" w:rsidRDefault="00C507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D453" w14:textId="77777777" w:rsidR="00346849" w:rsidRDefault="00346849">
    <w:pPr>
      <w:pStyle w:val="Encabezado"/>
      <w:rPr>
        <w:sz w:val="26"/>
        <w:szCs w:val="26"/>
        <w:u w:val="single"/>
        <w:lang w:val="x-none" w:eastAsia="x-none"/>
      </w:rPr>
    </w:pPr>
  </w:p>
  <w:p w14:paraId="4F4D624C" w14:textId="77777777" w:rsidR="00346849" w:rsidRDefault="004C2F52">
    <w:pPr>
      <w:pStyle w:val="Encabezado"/>
      <w:rPr>
        <w:sz w:val="26"/>
        <w:szCs w:val="26"/>
        <w:lang w:val="x-none" w:eastAsia="x-none"/>
      </w:rPr>
    </w:pPr>
    <w:r>
      <w:rPr>
        <w:noProof/>
        <w:sz w:val="26"/>
        <w:szCs w:val="26"/>
        <w:lang w:val="x-none" w:eastAsia="x-none"/>
      </w:rPr>
      <w:drawing>
        <wp:anchor distT="0" distB="0" distL="0" distR="0" simplePos="0" relativeHeight="3" behindDoc="1" locked="0" layoutInCell="0" allowOverlap="1" wp14:anchorId="142FB88E" wp14:editId="05C7E918">
          <wp:simplePos x="0" y="0"/>
          <wp:positionH relativeFrom="column">
            <wp:posOffset>-1386840</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val="x-none" w:eastAsia="x-none"/>
      </w:rPr>
      <w:drawing>
        <wp:anchor distT="0" distB="0" distL="114935" distR="114935" simplePos="0" relativeHeight="5" behindDoc="1" locked="0" layoutInCell="0" allowOverlap="1" wp14:anchorId="6145F876" wp14:editId="5459B04A">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2FA6" w14:textId="77777777" w:rsidR="00C507D7" w:rsidRDefault="00C507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C0A26"/>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B44A8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3136006">
    <w:abstractNumId w:val="1"/>
  </w:num>
  <w:num w:numId="2" w16cid:durableId="57713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49"/>
    <w:rsid w:val="00046AE8"/>
    <w:rsid w:val="00346849"/>
    <w:rsid w:val="00432C2D"/>
    <w:rsid w:val="004A175F"/>
    <w:rsid w:val="004C2F52"/>
    <w:rsid w:val="00C507D7"/>
    <w:rsid w:val="00E72DA0"/>
    <w:rsid w:val="00FB50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653F"/>
  <w15:docId w15:val="{868CE7B2-7FED-304E-BAD7-90B46CA2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cp:revision>
  <dcterms:created xsi:type="dcterms:W3CDTF">2023-07-31T11:15:00Z</dcterms:created>
  <dcterms:modified xsi:type="dcterms:W3CDTF">2023-07-31T12:20:00Z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