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C90767" w14:textId="05A63971" w:rsidR="00125E39" w:rsidRDefault="00DC0591">
      <w:pPr>
        <w:rPr>
          <w:rFonts w:ascii="Arial Narrow" w:hAnsi="Arial Narrow" w:cs="Arial"/>
          <w:b/>
          <w:bCs/>
          <w:sz w:val="42"/>
          <w:szCs w:val="42"/>
        </w:rPr>
      </w:pPr>
      <w:r>
        <w:rPr>
          <w:rFonts w:ascii="Arial Narrow" w:hAnsi="Arial Narrow" w:cs="Arial"/>
          <w:b/>
          <w:bCs/>
          <w:sz w:val="42"/>
          <w:szCs w:val="42"/>
        </w:rPr>
        <w:t>El Gobierno de Jerez pide a Sánchez la misma quita de la deuda que ha prometido a Cataluña</w:t>
      </w:r>
      <w:r w:rsidR="00AD647A">
        <w:rPr>
          <w:rFonts w:ascii="Arial Narrow" w:hAnsi="Arial Narrow" w:cs="Arial"/>
          <w:b/>
          <w:bCs/>
          <w:sz w:val="42"/>
          <w:szCs w:val="42"/>
        </w:rPr>
        <w:t xml:space="preserve"> para negociar su investidura</w:t>
      </w:r>
    </w:p>
    <w:p w14:paraId="24E39407" w14:textId="77777777" w:rsidR="00CB717C" w:rsidRDefault="00CB717C">
      <w:pPr>
        <w:rPr>
          <w:rFonts w:ascii="Arial Narrow" w:hAnsi="Arial Narrow" w:cs="Arial"/>
          <w:bCs/>
          <w:sz w:val="36"/>
          <w:szCs w:val="42"/>
        </w:rPr>
      </w:pPr>
    </w:p>
    <w:p w14:paraId="1C9B09BA" w14:textId="3FECA828" w:rsidR="00865A03" w:rsidRDefault="00221E3B" w:rsidP="00846604">
      <w:pPr>
        <w:jc w:val="both"/>
        <w:rPr>
          <w:rFonts w:ascii="Arial Narrow" w:eastAsia="Tahoma" w:hAnsi="Arial Narrow" w:cs="Arial"/>
          <w:sz w:val="26"/>
          <w:szCs w:val="26"/>
        </w:rPr>
      </w:pPr>
      <w:r>
        <w:rPr>
          <w:rFonts w:ascii="Arial Narrow" w:eastAsia="Tahoma" w:hAnsi="Arial Narrow" w:cs="Arial"/>
          <w:b/>
          <w:bCs/>
          <w:sz w:val="26"/>
          <w:szCs w:val="26"/>
        </w:rPr>
        <w:t>5</w:t>
      </w:r>
      <w:bookmarkStart w:id="0" w:name="_GoBack"/>
      <w:bookmarkEnd w:id="0"/>
      <w:r w:rsidR="000B1326">
        <w:rPr>
          <w:rFonts w:ascii="Arial Narrow" w:eastAsia="Tahoma" w:hAnsi="Arial Narrow" w:cs="Arial"/>
          <w:b/>
          <w:bCs/>
          <w:sz w:val="26"/>
          <w:szCs w:val="26"/>
        </w:rPr>
        <w:t xml:space="preserve"> de </w:t>
      </w:r>
      <w:r w:rsidR="00DC0591">
        <w:rPr>
          <w:rFonts w:ascii="Arial Narrow" w:eastAsia="Tahoma" w:hAnsi="Arial Narrow" w:cs="Arial"/>
          <w:b/>
          <w:bCs/>
          <w:sz w:val="26"/>
          <w:szCs w:val="26"/>
        </w:rPr>
        <w:t>agosto</w:t>
      </w:r>
      <w:r w:rsidR="000B1326">
        <w:rPr>
          <w:rFonts w:ascii="Arial Narrow" w:eastAsia="Tahoma" w:hAnsi="Arial Narrow" w:cs="Arial"/>
          <w:b/>
          <w:bCs/>
          <w:sz w:val="26"/>
          <w:szCs w:val="26"/>
        </w:rPr>
        <w:t xml:space="preserve"> de 2023</w:t>
      </w:r>
      <w:r w:rsidR="000B1326">
        <w:rPr>
          <w:rFonts w:ascii="Arial Narrow" w:eastAsia="Tahoma" w:hAnsi="Arial Narrow" w:cs="Arial"/>
          <w:sz w:val="26"/>
          <w:szCs w:val="26"/>
        </w:rPr>
        <w:t xml:space="preserve">. </w:t>
      </w:r>
      <w:r w:rsidR="00765A12">
        <w:rPr>
          <w:rFonts w:ascii="Arial Narrow" w:eastAsia="Tahoma" w:hAnsi="Arial Narrow" w:cs="Arial"/>
          <w:sz w:val="26"/>
          <w:szCs w:val="26"/>
        </w:rPr>
        <w:t xml:space="preserve">El Gobierno que preside María José García-Pelayo </w:t>
      </w:r>
      <w:r w:rsidR="00837D95">
        <w:rPr>
          <w:rFonts w:ascii="Arial Narrow" w:eastAsia="Tahoma" w:hAnsi="Arial Narrow" w:cs="Arial"/>
          <w:sz w:val="26"/>
          <w:szCs w:val="26"/>
        </w:rPr>
        <w:t>ha reclamado a Pedro Sánchez que</w:t>
      </w:r>
      <w:r w:rsidR="00AD647A">
        <w:rPr>
          <w:rFonts w:ascii="Arial Narrow" w:eastAsia="Tahoma" w:hAnsi="Arial Narrow" w:cs="Arial"/>
          <w:sz w:val="26"/>
          <w:szCs w:val="26"/>
        </w:rPr>
        <w:t>,</w:t>
      </w:r>
      <w:r w:rsidR="00837D95">
        <w:rPr>
          <w:rFonts w:ascii="Arial Narrow" w:eastAsia="Tahoma" w:hAnsi="Arial Narrow" w:cs="Arial"/>
          <w:sz w:val="26"/>
          <w:szCs w:val="26"/>
        </w:rPr>
        <w:t xml:space="preserve"> si para Cataluña</w:t>
      </w:r>
      <w:r w:rsidR="00AD647A">
        <w:rPr>
          <w:rFonts w:ascii="Arial Narrow" w:eastAsia="Tahoma" w:hAnsi="Arial Narrow" w:cs="Arial"/>
          <w:sz w:val="26"/>
          <w:szCs w:val="26"/>
        </w:rPr>
        <w:t>,</w:t>
      </w:r>
      <w:r w:rsidR="00837D95">
        <w:rPr>
          <w:rFonts w:ascii="Arial Narrow" w:eastAsia="Tahoma" w:hAnsi="Arial Narrow" w:cs="Arial"/>
          <w:sz w:val="26"/>
          <w:szCs w:val="26"/>
        </w:rPr>
        <w:t xml:space="preserve"> va a aplicar una quita de parte de la deuda que la comunidad autónoma mantiene con la administración por el Fondo de Liquidación Autonómica, que la misma medida la aplique al Ayuntamiento de Jerez, permitiendo así reducir la deuda que el Consistorio tiene por el Fondo de Ordenación</w:t>
      </w:r>
      <w:r w:rsidR="00846604">
        <w:rPr>
          <w:rFonts w:ascii="Arial Narrow" w:eastAsia="Tahoma" w:hAnsi="Arial Narrow" w:cs="Arial"/>
          <w:sz w:val="26"/>
          <w:szCs w:val="26"/>
        </w:rPr>
        <w:t>.</w:t>
      </w:r>
    </w:p>
    <w:p w14:paraId="158FF1CA" w14:textId="77777777" w:rsidR="00837D95" w:rsidRDefault="00837D95" w:rsidP="00846604">
      <w:pPr>
        <w:jc w:val="both"/>
        <w:rPr>
          <w:rFonts w:ascii="Arial Narrow" w:eastAsia="Tahoma" w:hAnsi="Arial Narrow" w:cs="Arial"/>
          <w:sz w:val="26"/>
          <w:szCs w:val="26"/>
        </w:rPr>
      </w:pPr>
    </w:p>
    <w:p w14:paraId="5D824F78" w14:textId="0AE28F34" w:rsidR="00837D95" w:rsidRDefault="00837D95" w:rsidP="00846604">
      <w:pPr>
        <w:jc w:val="both"/>
        <w:rPr>
          <w:rFonts w:ascii="Arial Narrow" w:eastAsia="Tahoma" w:hAnsi="Arial Narrow" w:cs="Arial"/>
          <w:sz w:val="26"/>
          <w:szCs w:val="26"/>
        </w:rPr>
      </w:pPr>
      <w:r>
        <w:rPr>
          <w:rFonts w:ascii="Arial Narrow" w:eastAsia="Tahoma" w:hAnsi="Arial Narrow" w:cs="Arial"/>
          <w:sz w:val="26"/>
          <w:szCs w:val="26"/>
        </w:rPr>
        <w:t>De este modo, el Ayuntamiento de Jerez se ha hecho eco de la enmienda aprobada por los socialistas catalanes en el Parlamento mediante la que apoyan una condonación de la deuda contraída por Cataluña con el Estado y que sería una de las condiciones que Junts y ERC negocian con el PSOE para apoyar la hipotética investidura de Sánchez.</w:t>
      </w:r>
      <w:r w:rsidR="00FC017D">
        <w:rPr>
          <w:rFonts w:ascii="Arial Narrow" w:eastAsia="Tahoma" w:hAnsi="Arial Narrow" w:cs="Arial"/>
          <w:sz w:val="26"/>
          <w:szCs w:val="26"/>
        </w:rPr>
        <w:t xml:space="preserve"> Una opción que, unida a la propuesta del Gobierno de Sánchez en funciones de nueva financiación autonómica, supondría un doble castigo a la ciudad de Jerez.</w:t>
      </w:r>
    </w:p>
    <w:p w14:paraId="24E2951E" w14:textId="77777777" w:rsidR="00837D95" w:rsidRDefault="00837D95" w:rsidP="00846604">
      <w:pPr>
        <w:jc w:val="both"/>
        <w:rPr>
          <w:rFonts w:ascii="Arial Narrow" w:eastAsia="Tahoma" w:hAnsi="Arial Narrow" w:cs="Arial"/>
          <w:sz w:val="26"/>
          <w:szCs w:val="26"/>
        </w:rPr>
      </w:pPr>
    </w:p>
    <w:p w14:paraId="6C0C5DBA" w14:textId="11A4594F" w:rsidR="00837D95" w:rsidRDefault="00837D95" w:rsidP="00846604">
      <w:pPr>
        <w:jc w:val="both"/>
        <w:rPr>
          <w:rFonts w:ascii="Arial Narrow" w:eastAsia="Tahoma" w:hAnsi="Arial Narrow" w:cs="Arial"/>
          <w:sz w:val="26"/>
          <w:szCs w:val="26"/>
        </w:rPr>
      </w:pPr>
      <w:r>
        <w:rPr>
          <w:rFonts w:ascii="Arial Narrow" w:eastAsia="Tahoma" w:hAnsi="Arial Narrow" w:cs="Arial"/>
          <w:sz w:val="26"/>
          <w:szCs w:val="26"/>
        </w:rPr>
        <w:t>“Si Sánchez está dispuesto a condonar parte de la deuda a Cataluña a cambio de una investidura, Jerez también pide lo mismo”; ha señalado la regidora jerezana, quien entiende que el Gobierno de España</w:t>
      </w:r>
      <w:r w:rsidR="00FC017D">
        <w:rPr>
          <w:rFonts w:ascii="Arial Narrow" w:eastAsia="Tahoma" w:hAnsi="Arial Narrow" w:cs="Arial"/>
          <w:sz w:val="26"/>
          <w:szCs w:val="26"/>
        </w:rPr>
        <w:t xml:space="preserve"> en funciones</w:t>
      </w:r>
      <w:r>
        <w:rPr>
          <w:rFonts w:ascii="Arial Narrow" w:eastAsia="Tahoma" w:hAnsi="Arial Narrow" w:cs="Arial"/>
          <w:sz w:val="26"/>
          <w:szCs w:val="26"/>
        </w:rPr>
        <w:t xml:space="preserve"> no debe tomar medidas que favorezcan a unos territorios sobre otros.</w:t>
      </w:r>
    </w:p>
    <w:p w14:paraId="0678345A" w14:textId="77777777" w:rsidR="00837D95" w:rsidRDefault="00837D95" w:rsidP="00846604">
      <w:pPr>
        <w:jc w:val="both"/>
        <w:rPr>
          <w:rFonts w:ascii="Arial Narrow" w:eastAsia="Tahoma" w:hAnsi="Arial Narrow" w:cs="Arial"/>
          <w:sz w:val="26"/>
          <w:szCs w:val="26"/>
        </w:rPr>
      </w:pPr>
    </w:p>
    <w:p w14:paraId="72C12D14" w14:textId="6BAFE3D2" w:rsidR="00837D95" w:rsidRDefault="00837D95" w:rsidP="00846604">
      <w:pPr>
        <w:jc w:val="both"/>
        <w:rPr>
          <w:rFonts w:ascii="Arial Narrow" w:eastAsia="Tahoma" w:hAnsi="Arial Narrow" w:cs="Arial"/>
          <w:sz w:val="26"/>
          <w:szCs w:val="26"/>
        </w:rPr>
      </w:pPr>
      <w:r>
        <w:rPr>
          <w:rFonts w:ascii="Arial Narrow" w:eastAsia="Tahoma" w:hAnsi="Arial Narrow" w:cs="Arial"/>
          <w:sz w:val="26"/>
          <w:szCs w:val="26"/>
        </w:rPr>
        <w:t>Desde el Gobierno local apuntan que</w:t>
      </w:r>
      <w:r w:rsidR="00C14D64">
        <w:rPr>
          <w:rFonts w:ascii="Arial Narrow" w:eastAsia="Tahoma" w:hAnsi="Arial Narrow" w:cs="Arial"/>
          <w:sz w:val="26"/>
          <w:szCs w:val="26"/>
        </w:rPr>
        <w:t>, tras las elecciones del pasado 23 de julio, Jerez no puede permitirse un bloqueo político promovido por quienes no ganaron las elecciones que impida que, por ejemplo, se puedan elaborar los Presupuesto</w:t>
      </w:r>
      <w:r w:rsidR="00FC017D">
        <w:rPr>
          <w:rFonts w:ascii="Arial Narrow" w:eastAsia="Tahoma" w:hAnsi="Arial Narrow" w:cs="Arial"/>
          <w:sz w:val="26"/>
          <w:szCs w:val="26"/>
        </w:rPr>
        <w:t>s</w:t>
      </w:r>
      <w:r w:rsidR="00C14D64">
        <w:rPr>
          <w:rFonts w:ascii="Arial Narrow" w:eastAsia="Tahoma" w:hAnsi="Arial Narrow" w:cs="Arial"/>
          <w:sz w:val="26"/>
          <w:szCs w:val="26"/>
        </w:rPr>
        <w:t xml:space="preserve"> Generales del Estado del próximo año, lo que significaría que Jerez permaneciera un año más sin ninguna inversión del </w:t>
      </w:r>
      <w:r w:rsidR="00FC017D">
        <w:rPr>
          <w:rFonts w:ascii="Arial Narrow" w:eastAsia="Tahoma" w:hAnsi="Arial Narrow" w:cs="Arial"/>
          <w:sz w:val="26"/>
          <w:szCs w:val="26"/>
        </w:rPr>
        <w:t>Gobierno</w:t>
      </w:r>
      <w:r w:rsidR="00C14D64">
        <w:rPr>
          <w:rFonts w:ascii="Arial Narrow" w:eastAsia="Tahoma" w:hAnsi="Arial Narrow" w:cs="Arial"/>
          <w:sz w:val="26"/>
          <w:szCs w:val="26"/>
        </w:rPr>
        <w:t>, ni tampoco va a permitir que se negocie una investidura con agravios entre territorios.</w:t>
      </w:r>
      <w:r w:rsidR="00FC017D">
        <w:rPr>
          <w:rFonts w:ascii="Arial Narrow" w:eastAsia="Tahoma" w:hAnsi="Arial Narrow" w:cs="Arial"/>
          <w:sz w:val="26"/>
          <w:szCs w:val="26"/>
        </w:rPr>
        <w:t xml:space="preserve"> Recuerda Pelayo que los PGE 2023 no recogían, por primera vez en la historia, ninguna partida de inversión en Jerez por lo que si Sánchez insiste en bloquear la investidura y no se pueden aprobar presupuestos para 2024, Jerez volvería a quedarse sin ninguna inversión también el próximo año, cuando las necesidades son evidentes, fundamentalmente en materia de transportes (ampliación de la pista del Aeropuerto, ampliación de trenes y llegada de la Alta Velocidad, desdoble de la N-IV, tercer carril de la AP-4 hasta Jerez…)</w:t>
      </w:r>
    </w:p>
    <w:p w14:paraId="6C6BE0BC" w14:textId="77777777" w:rsidR="00A71B3A" w:rsidRDefault="00A71B3A" w:rsidP="00846604">
      <w:pPr>
        <w:jc w:val="both"/>
        <w:rPr>
          <w:rFonts w:ascii="Arial Narrow" w:eastAsia="Tahoma" w:hAnsi="Arial Narrow" w:cs="Arial"/>
          <w:sz w:val="26"/>
          <w:szCs w:val="26"/>
        </w:rPr>
      </w:pPr>
    </w:p>
    <w:p w14:paraId="05286072" w14:textId="165A96A2" w:rsidR="00C14D64" w:rsidRDefault="00A71B3A" w:rsidP="00846604">
      <w:pPr>
        <w:jc w:val="both"/>
        <w:rPr>
          <w:rFonts w:ascii="Arial Narrow" w:eastAsia="Tahoma" w:hAnsi="Arial Narrow" w:cs="Arial"/>
          <w:sz w:val="26"/>
          <w:szCs w:val="26"/>
        </w:rPr>
      </w:pPr>
      <w:r>
        <w:rPr>
          <w:rFonts w:ascii="Arial Narrow" w:eastAsia="Tahoma" w:hAnsi="Arial Narrow" w:cs="Arial"/>
          <w:sz w:val="26"/>
          <w:szCs w:val="26"/>
        </w:rPr>
        <w:t xml:space="preserve">Hay que recordar que, desde el año 2014, el Ayuntamiento de Jerez se ha venido acogiendo a distintos </w:t>
      </w:r>
      <w:r w:rsidR="0093445E">
        <w:rPr>
          <w:rFonts w:ascii="Arial Narrow" w:eastAsia="Tahoma" w:hAnsi="Arial Narrow" w:cs="Arial"/>
          <w:sz w:val="26"/>
          <w:szCs w:val="26"/>
        </w:rPr>
        <w:t>créditos del Fondo de Ordenación, con un punto de inflexión i</w:t>
      </w:r>
      <w:r w:rsidR="00AD647A">
        <w:rPr>
          <w:rFonts w:ascii="Arial Narrow" w:eastAsia="Tahoma" w:hAnsi="Arial Narrow" w:cs="Arial"/>
          <w:sz w:val="26"/>
          <w:szCs w:val="26"/>
        </w:rPr>
        <w:t>mportante en 2021 cuando el anterior Gobierno suscribió un préstamo de más de 600 millones de euros</w:t>
      </w:r>
      <w:r w:rsidR="00FC017D">
        <w:rPr>
          <w:rFonts w:ascii="Arial Narrow" w:eastAsia="Tahoma" w:hAnsi="Arial Narrow" w:cs="Arial"/>
          <w:sz w:val="26"/>
          <w:szCs w:val="26"/>
        </w:rPr>
        <w:t>, superando esta deuda los 900 millones de euros.</w:t>
      </w:r>
    </w:p>
    <w:p w14:paraId="69475537" w14:textId="77777777" w:rsidR="00AD647A" w:rsidRDefault="00AD647A" w:rsidP="00846604">
      <w:pPr>
        <w:jc w:val="both"/>
        <w:rPr>
          <w:rFonts w:ascii="Arial Narrow" w:eastAsia="Tahoma" w:hAnsi="Arial Narrow" w:cs="Arial"/>
          <w:sz w:val="26"/>
          <w:szCs w:val="26"/>
        </w:rPr>
      </w:pPr>
    </w:p>
    <w:p w14:paraId="5677631C" w14:textId="5D959E77" w:rsidR="00AD647A" w:rsidRDefault="00AD647A" w:rsidP="00846604">
      <w:pPr>
        <w:jc w:val="both"/>
        <w:rPr>
          <w:rFonts w:ascii="Arial Narrow" w:eastAsia="Tahoma" w:hAnsi="Arial Narrow" w:cs="Arial"/>
          <w:sz w:val="26"/>
          <w:szCs w:val="26"/>
        </w:rPr>
      </w:pPr>
      <w:r>
        <w:rPr>
          <w:rFonts w:ascii="Arial Narrow" w:eastAsia="Tahoma" w:hAnsi="Arial Narrow" w:cs="Arial"/>
          <w:sz w:val="26"/>
          <w:szCs w:val="26"/>
        </w:rPr>
        <w:t>El nuevo Gobierno de Jerez mantiene su compromiso de negociar con el Ministerio de Hacienda una solución especial para el Ayuntamiento dado que, hasta la fecha, no ha arbitrado ninguna medida específica para la complicada situación financiera que viene arrastrando desde hace años.</w:t>
      </w:r>
    </w:p>
    <w:p w14:paraId="7D7F52F9" w14:textId="77777777" w:rsidR="00F32EDE" w:rsidRDefault="00F32EDE" w:rsidP="00846604">
      <w:pPr>
        <w:jc w:val="both"/>
        <w:rPr>
          <w:rFonts w:ascii="Arial Narrow" w:eastAsia="Tahoma" w:hAnsi="Arial Narrow" w:cs="Arial"/>
          <w:sz w:val="26"/>
          <w:szCs w:val="26"/>
        </w:rPr>
      </w:pPr>
    </w:p>
    <w:p w14:paraId="2ACBB759" w14:textId="77777777" w:rsidR="00F32EDE" w:rsidRDefault="00F32EDE" w:rsidP="00846604">
      <w:pPr>
        <w:jc w:val="both"/>
        <w:rPr>
          <w:rFonts w:ascii="Arial Narrow" w:eastAsia="Tahoma" w:hAnsi="Arial Narrow" w:cs="Arial"/>
          <w:sz w:val="26"/>
          <w:szCs w:val="26"/>
        </w:rPr>
      </w:pPr>
    </w:p>
    <w:p w14:paraId="2A5D1A94" w14:textId="77777777" w:rsidR="00837D95" w:rsidRDefault="00837D95" w:rsidP="00846604">
      <w:pPr>
        <w:jc w:val="both"/>
        <w:rPr>
          <w:rFonts w:ascii="Arial Narrow" w:eastAsia="Tahoma" w:hAnsi="Arial Narrow" w:cs="Arial"/>
          <w:sz w:val="26"/>
          <w:szCs w:val="26"/>
        </w:rPr>
      </w:pPr>
    </w:p>
    <w:p w14:paraId="7A75ADCE" w14:textId="53E18F2B" w:rsidR="00846604" w:rsidRDefault="00846604" w:rsidP="00846604">
      <w:pPr>
        <w:jc w:val="both"/>
        <w:rPr>
          <w:rFonts w:ascii="Arial Narrow" w:eastAsia="Tahoma" w:hAnsi="Arial Narrow" w:cs="Arial"/>
          <w:sz w:val="26"/>
          <w:szCs w:val="26"/>
        </w:rPr>
      </w:pPr>
    </w:p>
    <w:sectPr w:rsidR="0084660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CBC1" w14:textId="77777777" w:rsidR="00554020" w:rsidRDefault="00554020">
      <w:r>
        <w:separator/>
      </w:r>
    </w:p>
  </w:endnote>
  <w:endnote w:type="continuationSeparator" w:id="0">
    <w:p w14:paraId="73998A27" w14:textId="77777777" w:rsidR="00554020" w:rsidRDefault="0055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EDBD" w14:textId="77777777" w:rsidR="000B1326" w:rsidRDefault="000B13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A64" w14:textId="77777777" w:rsidR="00CB717C" w:rsidRDefault="00CB717C">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665B2" w14:textId="77777777" w:rsidR="000B1326" w:rsidRDefault="000B13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AC6C" w14:textId="77777777" w:rsidR="00554020" w:rsidRDefault="00554020">
      <w:r>
        <w:separator/>
      </w:r>
    </w:p>
  </w:footnote>
  <w:footnote w:type="continuationSeparator" w:id="0">
    <w:p w14:paraId="2C30BC5A" w14:textId="77777777" w:rsidR="00554020" w:rsidRDefault="0055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07FC" w14:textId="77777777" w:rsidR="000B1326" w:rsidRDefault="000B13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E70C" w14:textId="77777777" w:rsidR="00CB717C" w:rsidRDefault="00CB717C">
    <w:pPr>
      <w:pStyle w:val="Encabezado"/>
      <w:rPr>
        <w:sz w:val="26"/>
        <w:szCs w:val="26"/>
        <w:u w:val="single"/>
        <w:lang w:val="x-none" w:eastAsia="x-none"/>
      </w:rPr>
    </w:pPr>
  </w:p>
  <w:p w14:paraId="2CD77B65" w14:textId="77777777" w:rsidR="00CB717C" w:rsidRDefault="000B1326">
    <w:pPr>
      <w:pStyle w:val="Encabezado"/>
      <w:rPr>
        <w:sz w:val="26"/>
        <w:szCs w:val="26"/>
        <w:lang w:val="x-none" w:eastAsia="x-none"/>
      </w:rPr>
    </w:pPr>
    <w:r>
      <w:rPr>
        <w:noProof/>
        <w:sz w:val="26"/>
        <w:szCs w:val="26"/>
        <w:lang w:eastAsia="es-ES"/>
      </w:rPr>
      <w:drawing>
        <wp:anchor distT="0" distB="0" distL="0" distR="0" simplePos="0" relativeHeight="4" behindDoc="1" locked="0" layoutInCell="0" allowOverlap="1" wp14:anchorId="41DCDE3E" wp14:editId="5146B635">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14:anchorId="20C8FD40" wp14:editId="59A84C9A">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75F6E" w14:textId="77777777" w:rsidR="000B1326" w:rsidRDefault="000B13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408A"/>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5043EF"/>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7C"/>
    <w:rsid w:val="000B1326"/>
    <w:rsid w:val="00125E39"/>
    <w:rsid w:val="00177CA1"/>
    <w:rsid w:val="00221E3B"/>
    <w:rsid w:val="0026623A"/>
    <w:rsid w:val="002D6948"/>
    <w:rsid w:val="002F189A"/>
    <w:rsid w:val="00311F9B"/>
    <w:rsid w:val="00330B0F"/>
    <w:rsid w:val="003E3B84"/>
    <w:rsid w:val="004D273F"/>
    <w:rsid w:val="005027A6"/>
    <w:rsid w:val="00554020"/>
    <w:rsid w:val="00765A12"/>
    <w:rsid w:val="00837D95"/>
    <w:rsid w:val="00846604"/>
    <w:rsid w:val="008503A7"/>
    <w:rsid w:val="00865A03"/>
    <w:rsid w:val="008D5B40"/>
    <w:rsid w:val="0093445E"/>
    <w:rsid w:val="009A20CD"/>
    <w:rsid w:val="009C53E5"/>
    <w:rsid w:val="00A71B3A"/>
    <w:rsid w:val="00AD647A"/>
    <w:rsid w:val="00C077B0"/>
    <w:rsid w:val="00C14D64"/>
    <w:rsid w:val="00CB717C"/>
    <w:rsid w:val="00DC0591"/>
    <w:rsid w:val="00E65DC6"/>
    <w:rsid w:val="00F32EDE"/>
    <w:rsid w:val="00FC01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CF9D"/>
  <w15:docId w15:val="{497BD681-99F5-4141-998F-8E219FD4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TextodegloboCar1">
    <w:name w:val="Texto de globo Car1"/>
    <w:basedOn w:val="Fuentedeprrafopredeter"/>
    <w:link w:val="Textodeglobo"/>
    <w:uiPriority w:val="99"/>
    <w:semiHidden/>
    <w:qFormat/>
    <w:rsid w:val="002871FC"/>
    <w:rPr>
      <w:rFonts w:ascii="Segoe UI" w:hAnsi="Segoe UI" w:cs="Segoe UI"/>
      <w:kern w:val="2"/>
      <w:sz w:val="18"/>
      <w:szCs w:val="18"/>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uiPriority w:val="99"/>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styleId="Textodeglobo">
    <w:name w:val="Balloon Text"/>
    <w:basedOn w:val="Normal"/>
    <w:link w:val="TextodegloboCar1"/>
    <w:uiPriority w:val="99"/>
    <w:semiHidden/>
    <w:unhideWhenUsed/>
    <w:qFormat/>
    <w:rsid w:val="002871FC"/>
    <w:rPr>
      <w:rFonts w:ascii="Segoe UI" w:hAnsi="Segoe UI" w:cs="Segoe UI"/>
      <w:sz w:val="18"/>
      <w:szCs w:val="18"/>
    </w:rPr>
  </w:style>
  <w:style w:type="character" w:styleId="Hipervnculo">
    <w:name w:val="Hyperlink"/>
    <w:basedOn w:val="Fuentedeprrafopredeter"/>
    <w:uiPriority w:val="99"/>
    <w:semiHidden/>
    <w:unhideWhenUsed/>
    <w:rsid w:val="00330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1375">
      <w:bodyDiv w:val="1"/>
      <w:marLeft w:val="0"/>
      <w:marRight w:val="0"/>
      <w:marTop w:val="0"/>
      <w:marBottom w:val="0"/>
      <w:divBdr>
        <w:top w:val="none" w:sz="0" w:space="0" w:color="auto"/>
        <w:left w:val="none" w:sz="0" w:space="0" w:color="auto"/>
        <w:bottom w:val="none" w:sz="0" w:space="0" w:color="auto"/>
        <w:right w:val="none" w:sz="0" w:space="0" w:color="auto"/>
      </w:divBdr>
    </w:div>
    <w:div w:id="125169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2023-07-19T09:10:00Z</cp:lastPrinted>
  <dcterms:created xsi:type="dcterms:W3CDTF">2023-08-04T11:27:00Z</dcterms:created>
  <dcterms:modified xsi:type="dcterms:W3CDTF">2023-08-04T11:27:00Z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