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4C67" w:rsidRDefault="00B350CF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anima a la ciudadanía a disfrutar del fútbol sala de élite en el Ruiz Mateos a beneficio de Ainhoa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Azurmendi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</w:p>
    <w:p w:rsidR="00A94C67" w:rsidRDefault="00A94C67">
      <w:pPr>
        <w:rPr>
          <w:rFonts w:ascii="Arial Narrow" w:hAnsi="Arial Narrow" w:cs="Arial"/>
          <w:b/>
          <w:bCs/>
          <w:sz w:val="40"/>
          <w:szCs w:val="40"/>
        </w:rPr>
      </w:pPr>
    </w:p>
    <w:p w:rsidR="00A94C67" w:rsidRDefault="00B350CF">
      <w:pPr>
        <w:rPr>
          <w:rFonts w:ascii="Arial Narrow" w:hAnsi="Arial Narrow"/>
        </w:rPr>
      </w:pPr>
      <w:r>
        <w:rPr>
          <w:rFonts w:ascii="Arial Narrow" w:eastAsia="Tahoma" w:hAnsi="Arial Narrow" w:cs="Arial"/>
          <w:sz w:val="36"/>
          <w:szCs w:val="24"/>
        </w:rPr>
        <w:t xml:space="preserve">El encuentro entre Real Betis </w:t>
      </w:r>
      <w:proofErr w:type="spellStart"/>
      <w:r>
        <w:rPr>
          <w:rFonts w:ascii="Arial Narrow" w:eastAsia="Tahoma" w:hAnsi="Arial Narrow" w:cs="Arial"/>
          <w:sz w:val="36"/>
          <w:szCs w:val="24"/>
        </w:rPr>
        <w:t>Futsal</w:t>
      </w:r>
      <w:proofErr w:type="spellEnd"/>
      <w:r>
        <w:rPr>
          <w:rFonts w:ascii="Arial Narrow" w:eastAsia="Tahoma" w:hAnsi="Arial Narrow" w:cs="Arial"/>
          <w:sz w:val="36"/>
          <w:szCs w:val="24"/>
        </w:rPr>
        <w:t xml:space="preserve"> y Córdoba </w:t>
      </w:r>
      <w:proofErr w:type="spellStart"/>
      <w:r>
        <w:rPr>
          <w:rFonts w:ascii="Arial Narrow" w:eastAsia="Tahoma" w:hAnsi="Arial Narrow" w:cs="Arial"/>
          <w:sz w:val="36"/>
          <w:szCs w:val="24"/>
        </w:rPr>
        <w:t>Futsal</w:t>
      </w:r>
      <w:proofErr w:type="spellEnd"/>
      <w:r>
        <w:rPr>
          <w:rFonts w:ascii="Arial Narrow" w:eastAsia="Tahoma" w:hAnsi="Arial Narrow" w:cs="Arial"/>
          <w:sz w:val="36"/>
          <w:szCs w:val="24"/>
        </w:rPr>
        <w:t xml:space="preserve"> tendrá lugar mañana sábado a las 20.30 horas</w:t>
      </w:r>
    </w:p>
    <w:p w:rsidR="00A94C67" w:rsidRDefault="00A94C67">
      <w:pPr>
        <w:rPr>
          <w:rFonts w:ascii="Arial Narrow" w:eastAsia="Tahoma" w:hAnsi="Arial Narrow" w:cs="Arial"/>
          <w:sz w:val="36"/>
          <w:szCs w:val="24"/>
        </w:rPr>
      </w:pPr>
    </w:p>
    <w:p w:rsidR="00A94C67" w:rsidRDefault="00B350CF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18 de agosto de 2023</w:t>
      </w:r>
      <w:r>
        <w:rPr>
          <w:rFonts w:ascii="Arial Narrow" w:eastAsia="Tahoma" w:hAnsi="Arial Narrow" w:cs="Arial"/>
          <w:sz w:val="26"/>
          <w:szCs w:val="26"/>
        </w:rPr>
        <w:t xml:space="preserve">. El Polideportivo Municipal Ruiz Mateos acogerá mañana sábado 19 una cita deportiva de primer nivel, que traerá a la ciudad a dos equipos de fútbol sala de primera división que se enfrentarán con un fin solidario. El Real Betis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Futsal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Córdoba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Futsal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com</w:t>
      </w:r>
      <w:r>
        <w:rPr>
          <w:rFonts w:ascii="Arial Narrow" w:eastAsia="Tahoma" w:hAnsi="Arial Narrow" w:cs="Arial"/>
          <w:sz w:val="26"/>
          <w:szCs w:val="26"/>
        </w:rPr>
        <w:t xml:space="preserve">petirán a las 20.30 horas en Jerez, una oportunidad de disfrutar de un evento deportivo de primera división, y de colaborar con sus objetivos benéficos. Los fondos recaudados serán destinados a la jerezana Ainhoa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Azurmendi</w:t>
      </w:r>
      <w:proofErr w:type="spellEnd"/>
      <w:r>
        <w:rPr>
          <w:rFonts w:ascii="Arial Narrow" w:eastAsia="Tahoma" w:hAnsi="Arial Narrow" w:cs="Arial"/>
          <w:sz w:val="26"/>
          <w:szCs w:val="26"/>
        </w:rPr>
        <w:t>, para seguir sufragando la rehabi</w:t>
      </w:r>
      <w:r>
        <w:rPr>
          <w:rFonts w:ascii="Arial Narrow" w:eastAsia="Tahoma" w:hAnsi="Arial Narrow" w:cs="Arial"/>
          <w:sz w:val="26"/>
          <w:szCs w:val="26"/>
        </w:rPr>
        <w:t>litación necesaria para que esta joven pueda recuperar la mayor calidad de vida tras las secuelas</w:t>
      </w:r>
      <w:r>
        <w:rPr>
          <w:rStyle w:val="Destaquemayor"/>
          <w:rFonts w:ascii="Arial Narrow" w:eastAsia="Tahoma" w:hAnsi="Arial Narrow" w:cs="Arial"/>
          <w:b w:val="0"/>
          <w:bCs w:val="0"/>
          <w:sz w:val="26"/>
          <w:szCs w:val="26"/>
        </w:rPr>
        <w:t xml:space="preserve"> producidas por un grave problema de corazón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</w:p>
    <w:p w:rsidR="00A94C67" w:rsidRDefault="00A94C6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4C67" w:rsidRDefault="00B350CF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El delegado de Deportes, José Ángel Aparicio, ha animado a la ciudadanía a disfrutar de este evento deportivo, </w:t>
      </w:r>
      <w:r>
        <w:rPr>
          <w:rFonts w:ascii="Arial Narrow" w:eastAsia="Tahoma" w:hAnsi="Arial Narrow" w:cs="Arial"/>
          <w:sz w:val="26"/>
          <w:szCs w:val="26"/>
        </w:rPr>
        <w:t>y a compartir una tarde de sana competitividad y solidaridad. Las entradas tienen un precio de 5 euros para adultos y 2 euros para infantil. También es posible colaborar en la Fila Cero (IBAN ES07 0182 5332 1402 0353 0644; y a través de BIZUM 605 201 410).</w:t>
      </w:r>
    </w:p>
    <w:p w:rsidR="00A94C67" w:rsidRDefault="00A94C6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4C67" w:rsidRDefault="00B350CF">
      <w:pPr>
        <w:jc w:val="both"/>
      </w:pPr>
      <w:r>
        <w:rPr>
          <w:rFonts w:ascii="Arial Narrow" w:eastAsia="Tahoma" w:hAnsi="Arial Narrow" w:cs="Arial"/>
          <w:sz w:val="26"/>
          <w:szCs w:val="26"/>
        </w:rPr>
        <w:t xml:space="preserve">La presentación ha contado con la presencia de Ainhoa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Azurmendi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su padre, Jesús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Azurmendi</w:t>
      </w:r>
      <w:proofErr w:type="spellEnd"/>
      <w:r>
        <w:rPr>
          <w:rFonts w:ascii="Arial Narrow" w:eastAsia="Tahoma" w:hAnsi="Arial Narrow" w:cs="Arial"/>
          <w:sz w:val="26"/>
          <w:szCs w:val="26"/>
        </w:rPr>
        <w:t>, entrenador de fútbol sala. Desde que hace un año esta joven sufriera un infarto, la jerezana sigue afrontando las consecuencias y daños cerebrales ocasionados, p</w:t>
      </w:r>
      <w:r>
        <w:rPr>
          <w:rFonts w:ascii="Arial Narrow" w:eastAsia="Tahoma" w:hAnsi="Arial Narrow" w:cs="Arial"/>
          <w:sz w:val="26"/>
          <w:szCs w:val="26"/>
        </w:rPr>
        <w:t>or lo que su famil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>ia está desarrollando campañas solidarias con las que poder afrontar los gastos que requiere la rehabilitación de Ainhoa, la adaptación de la vivienda familiar, y toda la atención que pueda mejorar su calidad de vida.</w:t>
      </w:r>
    </w:p>
    <w:p w:rsidR="00A94C67" w:rsidRDefault="00A94C6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94C67" w:rsidRDefault="00B350CF">
      <w:pPr>
        <w:jc w:val="both"/>
      </w:pPr>
      <w:r>
        <w:rPr>
          <w:rFonts w:ascii="Arial Narrow" w:eastAsia="Tahoma" w:hAnsi="Arial Narrow" w:cs="Arial"/>
          <w:sz w:val="26"/>
          <w:szCs w:val="26"/>
        </w:rPr>
        <w:t>Este sábado, el Poli</w:t>
      </w:r>
      <w:r>
        <w:rPr>
          <w:rFonts w:ascii="Arial Narrow" w:eastAsia="Tahoma" w:hAnsi="Arial Narrow" w:cs="Arial"/>
          <w:sz w:val="26"/>
          <w:szCs w:val="26"/>
        </w:rPr>
        <w:t>deportivo Ruiz Mateos acogerá una gran fiesta del deporte, en la que la ciudadanía tendrá la posibilidad de disfrutar en vivo y en directo de un partido amistoso entre dos equipos andaluces de primera división, en una tarde muy emocionante en la que una ve</w:t>
      </w:r>
      <w:r>
        <w:rPr>
          <w:rFonts w:ascii="Arial Narrow" w:eastAsia="Tahoma" w:hAnsi="Arial Narrow" w:cs="Arial"/>
          <w:sz w:val="26"/>
          <w:szCs w:val="26"/>
        </w:rPr>
        <w:t>z más, el deporte reivindica su lado más solidario. El evento incluirá sorteos, y un servicio de barra.</w:t>
      </w:r>
    </w:p>
    <w:p w:rsidR="00A94C67" w:rsidRDefault="00A94C67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A94C67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C67" w:rsidRDefault="00B350CF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fotografía, cartel y enlace de audio: </w:t>
            </w:r>
            <w:hyperlink r:id="rId7">
              <w:r>
                <w:rPr>
                  <w:rStyle w:val="EnlacedeInternet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https://ssweb.seap.minhap.es/almacen/descarga/envio/ac728eb10fbee13e459be5e8996ae129b25b8f63</w:t>
              </w:r>
            </w:hyperlink>
          </w:p>
        </w:tc>
      </w:tr>
    </w:tbl>
    <w:p w:rsidR="00A94C67" w:rsidRDefault="00A94C67">
      <w:pPr>
        <w:rPr>
          <w:rFonts w:ascii="Arial" w:hAnsi="Arial" w:cs="Arial"/>
          <w:b/>
          <w:sz w:val="36"/>
        </w:rPr>
      </w:pPr>
    </w:p>
    <w:sectPr w:rsidR="00A94C6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50CF">
      <w:r>
        <w:separator/>
      </w:r>
    </w:p>
  </w:endnote>
  <w:endnote w:type="continuationSeparator" w:id="0">
    <w:p w:rsidR="00000000" w:rsidRDefault="00B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C67" w:rsidRDefault="00A94C67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50CF">
      <w:r>
        <w:separator/>
      </w:r>
    </w:p>
  </w:footnote>
  <w:footnote w:type="continuationSeparator" w:id="0">
    <w:p w:rsidR="00000000" w:rsidRDefault="00B3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C67" w:rsidRDefault="00A94C67">
    <w:pPr>
      <w:pStyle w:val="Encabezado"/>
      <w:rPr>
        <w:sz w:val="26"/>
        <w:szCs w:val="26"/>
        <w:u w:val="single"/>
        <w:lang w:val="x-none" w:eastAsia="x-none"/>
      </w:rPr>
    </w:pPr>
  </w:p>
  <w:p w:rsidR="00A94C67" w:rsidRDefault="00B350C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71B60"/>
    <w:multiLevelType w:val="multilevel"/>
    <w:tmpl w:val="C060A7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B537C9"/>
    <w:multiLevelType w:val="multilevel"/>
    <w:tmpl w:val="9DA8D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C67"/>
    <w:rsid w:val="00A94C67"/>
    <w:rsid w:val="00B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CD50-B51E-46AD-992B-1530BA9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c728eb10fbee13e459be5e8996ae129b25b8f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369</Words>
  <Characters>2032</Characters>
  <Application>Microsoft Office Word</Application>
  <DocSecurity>0</DocSecurity>
  <Lines>16</Lines>
  <Paragraphs>4</Paragraphs>
  <ScaleCrop>false</ScaleCrop>
  <Company>Aytojerez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31</cp:revision>
  <dcterms:created xsi:type="dcterms:W3CDTF">2023-08-18T08:29:00Z</dcterms:created>
  <dcterms:modified xsi:type="dcterms:W3CDTF">2023-08-18T08:32:00Z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