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5CD0" w:rsidRPr="00782F2C" w:rsidRDefault="00782F2C">
      <w:pPr>
        <w:rPr>
          <w:rFonts w:ascii="Arial Narrow" w:hAnsi="Arial Narrow"/>
          <w:sz w:val="40"/>
          <w:szCs w:val="40"/>
        </w:rPr>
      </w:pPr>
      <w:r>
        <w:rPr>
          <w:rFonts w:ascii="Arial Narrow" w:hAnsi="Arial Narrow" w:cs="Arial"/>
          <w:b/>
          <w:bCs/>
          <w:sz w:val="40"/>
          <w:szCs w:val="40"/>
        </w:rPr>
        <w:t xml:space="preserve">La familia de suricatos del </w:t>
      </w:r>
      <w:proofErr w:type="spellStart"/>
      <w:r>
        <w:rPr>
          <w:rFonts w:ascii="Arial Narrow" w:hAnsi="Arial Narrow" w:cs="Arial"/>
          <w:b/>
          <w:bCs/>
          <w:sz w:val="40"/>
          <w:szCs w:val="40"/>
        </w:rPr>
        <w:t>Zoobotánico</w:t>
      </w:r>
      <w:proofErr w:type="spellEnd"/>
      <w:r>
        <w:rPr>
          <w:rFonts w:ascii="Arial Narrow" w:hAnsi="Arial Narrow" w:cs="Arial"/>
          <w:b/>
          <w:bCs/>
          <w:sz w:val="40"/>
          <w:szCs w:val="40"/>
        </w:rPr>
        <w:t xml:space="preserve"> sigue creciendo c</w:t>
      </w:r>
      <w:r w:rsidRPr="00782F2C">
        <w:rPr>
          <w:rFonts w:ascii="Arial Narrow" w:hAnsi="Arial Narrow" w:cs="Arial"/>
          <w:b/>
          <w:bCs/>
          <w:sz w:val="40"/>
          <w:szCs w:val="40"/>
        </w:rPr>
        <w:t xml:space="preserve">on el nacimiento de cinco cachorros </w:t>
      </w:r>
    </w:p>
    <w:p w:rsidR="00985CD0" w:rsidRPr="00782F2C" w:rsidRDefault="00985CD0">
      <w:pPr>
        <w:rPr>
          <w:rFonts w:ascii="Arial Narrow" w:hAnsi="Arial Narrow" w:cs="Arial"/>
          <w:b/>
          <w:bCs/>
          <w:sz w:val="40"/>
          <w:szCs w:val="40"/>
        </w:rPr>
      </w:pPr>
    </w:p>
    <w:p w:rsidR="00985CD0" w:rsidRDefault="00782F2C">
      <w:pPr>
        <w:rPr>
          <w:rFonts w:ascii="Arial Narrow" w:hAnsi="Arial Narrow"/>
        </w:rPr>
      </w:pPr>
      <w:r>
        <w:rPr>
          <w:rFonts w:ascii="Arial Narrow" w:eastAsia="Tahoma" w:hAnsi="Arial Narrow" w:cs="Arial"/>
          <w:sz w:val="36"/>
          <w:szCs w:val="24"/>
        </w:rPr>
        <w:t xml:space="preserve">Las crías ya pueden ser observadas en su instalación </w:t>
      </w:r>
    </w:p>
    <w:p w:rsidR="00985CD0" w:rsidRDefault="00985CD0">
      <w:pPr>
        <w:rPr>
          <w:rFonts w:ascii="Arial Narrow" w:eastAsia="Tahoma" w:hAnsi="Arial Narrow" w:cs="Arial"/>
          <w:b/>
          <w:bCs/>
          <w:sz w:val="36"/>
          <w:szCs w:val="24"/>
        </w:rPr>
      </w:pPr>
    </w:p>
    <w:p w:rsidR="00985CD0" w:rsidRPr="00782F2C" w:rsidRDefault="00772C61">
      <w:pPr>
        <w:jc w:val="both"/>
        <w:rPr>
          <w:rFonts w:ascii="Arial Narrow" w:hAnsi="Arial Narrow"/>
          <w:sz w:val="26"/>
          <w:szCs w:val="26"/>
        </w:rPr>
      </w:pPr>
      <w:r>
        <w:rPr>
          <w:rFonts w:ascii="Arial Narrow" w:eastAsia="Tahoma" w:hAnsi="Arial Narrow" w:cs="Arial"/>
          <w:b/>
          <w:bCs/>
          <w:sz w:val="26"/>
          <w:szCs w:val="26"/>
        </w:rPr>
        <w:t>19</w:t>
      </w:r>
      <w:r w:rsidR="00782F2C" w:rsidRPr="00782F2C">
        <w:rPr>
          <w:rFonts w:ascii="Arial Narrow" w:eastAsia="Tahoma" w:hAnsi="Arial Narrow" w:cs="Arial"/>
          <w:b/>
          <w:bCs/>
          <w:sz w:val="26"/>
          <w:szCs w:val="26"/>
        </w:rPr>
        <w:t xml:space="preserve"> de agosto de 2023.</w:t>
      </w:r>
      <w:r w:rsidR="00782F2C" w:rsidRPr="00782F2C">
        <w:rPr>
          <w:rFonts w:ascii="Arial Narrow" w:eastAsia="Tahoma" w:hAnsi="Arial Narrow" w:cs="Arial"/>
          <w:sz w:val="26"/>
          <w:szCs w:val="26"/>
        </w:rPr>
        <w:t xml:space="preserve"> La pasada semana</w:t>
      </w:r>
      <w:r w:rsidR="00782F2C" w:rsidRPr="00782F2C">
        <w:rPr>
          <w:rStyle w:val="Textoennegrita"/>
          <w:rFonts w:ascii="Arial Narrow" w:hAnsi="Arial Narrow" w:cs="Arial"/>
          <w:b w:val="0"/>
          <w:bCs w:val="0"/>
          <w:sz w:val="26"/>
          <w:szCs w:val="26"/>
        </w:rPr>
        <w:t xml:space="preserve"> han comenzado a salir de sus madrigueras las crías de suricatos, nacidos esta temporada, en el </w:t>
      </w:r>
      <w:proofErr w:type="spellStart"/>
      <w:r w:rsidR="00782F2C" w:rsidRPr="00782F2C">
        <w:rPr>
          <w:rStyle w:val="Textoennegrita"/>
          <w:rFonts w:ascii="Arial Narrow" w:hAnsi="Arial Narrow" w:cs="Arial"/>
          <w:b w:val="0"/>
          <w:bCs w:val="0"/>
          <w:sz w:val="26"/>
          <w:szCs w:val="26"/>
        </w:rPr>
        <w:t>Zoobotánico</w:t>
      </w:r>
      <w:proofErr w:type="spellEnd"/>
      <w:r w:rsidR="00782F2C" w:rsidRPr="00782F2C">
        <w:rPr>
          <w:rStyle w:val="Textoennegrita"/>
          <w:rFonts w:ascii="Arial Narrow" w:hAnsi="Arial Narrow" w:cs="Arial"/>
          <w:b w:val="0"/>
          <w:bCs w:val="0"/>
          <w:sz w:val="26"/>
          <w:szCs w:val="26"/>
        </w:rPr>
        <w:t xml:space="preserve">. Hasta el momento se han podido contabilizar un total de cinco cachorros, que ya se pueden observar en su instalación. </w:t>
      </w:r>
    </w:p>
    <w:p w:rsidR="00985CD0" w:rsidRPr="00782F2C" w:rsidRDefault="00985CD0">
      <w:pPr>
        <w:pStyle w:val="Textoindependiente"/>
        <w:spacing w:line="240" w:lineRule="auto"/>
        <w:jc w:val="both"/>
        <w:rPr>
          <w:rStyle w:val="Textoennegrita"/>
          <w:rFonts w:ascii="Arial Narrow" w:hAnsi="Arial Narrow" w:cs="Arial"/>
          <w:b w:val="0"/>
          <w:bCs w:val="0"/>
          <w:sz w:val="26"/>
          <w:szCs w:val="26"/>
        </w:rPr>
      </w:pPr>
      <w:bookmarkStart w:id="0" w:name="_GoBack"/>
      <w:bookmarkEnd w:id="0"/>
    </w:p>
    <w:p w:rsidR="00985CD0" w:rsidRPr="00782F2C" w:rsidRDefault="00782F2C">
      <w:pPr>
        <w:pStyle w:val="Textoindependiente"/>
        <w:spacing w:line="240" w:lineRule="auto"/>
        <w:jc w:val="both"/>
        <w:rPr>
          <w:rFonts w:ascii="Arial Narrow" w:hAnsi="Arial Narrow"/>
          <w:sz w:val="26"/>
          <w:szCs w:val="26"/>
        </w:rPr>
      </w:pPr>
      <w:r w:rsidRPr="00782F2C">
        <w:rPr>
          <w:rStyle w:val="Textoennegrita"/>
          <w:rFonts w:ascii="Arial Narrow" w:hAnsi="Arial Narrow" w:cs="Arial"/>
          <w:b w:val="0"/>
          <w:bCs w:val="0"/>
          <w:sz w:val="26"/>
          <w:szCs w:val="26"/>
        </w:rPr>
        <w:t xml:space="preserve">Esta simpática familia, preferida de los niños y niñas que nos visitan, sigue creciendo,  ya que cabe recordar que el pasado verano  nacieron un total de 9. </w:t>
      </w:r>
    </w:p>
    <w:p w:rsidR="00985CD0" w:rsidRPr="00782F2C" w:rsidRDefault="00782F2C">
      <w:pPr>
        <w:pStyle w:val="Textoindependiente"/>
        <w:spacing w:after="225" w:line="240" w:lineRule="auto"/>
        <w:jc w:val="both"/>
        <w:rPr>
          <w:rFonts w:ascii="Arial Narrow" w:hAnsi="Arial Narrow"/>
          <w:sz w:val="26"/>
          <w:szCs w:val="26"/>
        </w:rPr>
      </w:pPr>
      <w:r w:rsidRPr="00782F2C">
        <w:rPr>
          <w:rFonts w:ascii="Arial Narrow" w:hAnsi="Arial Narrow" w:cs="Arial"/>
          <w:color w:val="000000"/>
          <w:sz w:val="26"/>
          <w:szCs w:val="26"/>
        </w:rPr>
        <w:t xml:space="preserve">Sus </w:t>
      </w:r>
      <w:r w:rsidRPr="00782F2C">
        <w:rPr>
          <w:rStyle w:val="Textoennegrita"/>
          <w:rFonts w:ascii="Arial Narrow" w:hAnsi="Arial Narrow" w:cs="Arial"/>
          <w:b w:val="0"/>
          <w:bCs w:val="0"/>
          <w:color w:val="000000"/>
          <w:sz w:val="26"/>
          <w:szCs w:val="26"/>
        </w:rPr>
        <w:t xml:space="preserve">madres </w:t>
      </w:r>
      <w:r w:rsidRPr="00782F2C">
        <w:rPr>
          <w:rFonts w:ascii="Arial Narrow" w:hAnsi="Arial Narrow" w:cs="Arial"/>
          <w:color w:val="000000"/>
          <w:sz w:val="26"/>
          <w:szCs w:val="26"/>
        </w:rPr>
        <w:t xml:space="preserve">cuentan con dos años de edad y llegaron a Jerez a finales de 2021, procedentes del </w:t>
      </w:r>
      <w:r w:rsidRPr="00782F2C">
        <w:rPr>
          <w:rStyle w:val="Textoennegrita"/>
          <w:rFonts w:ascii="Arial Narrow" w:hAnsi="Arial Narrow" w:cs="Arial"/>
          <w:b w:val="0"/>
          <w:bCs w:val="0"/>
          <w:color w:val="000000"/>
          <w:sz w:val="26"/>
          <w:szCs w:val="26"/>
        </w:rPr>
        <w:t xml:space="preserve">zoo de </w:t>
      </w:r>
      <w:proofErr w:type="spellStart"/>
      <w:r w:rsidRPr="00782F2C">
        <w:rPr>
          <w:rStyle w:val="Textoennegrita"/>
          <w:rFonts w:ascii="Arial Narrow" w:hAnsi="Arial Narrow" w:cs="Arial"/>
          <w:b w:val="0"/>
          <w:bCs w:val="0"/>
          <w:color w:val="000000"/>
          <w:sz w:val="26"/>
          <w:szCs w:val="26"/>
        </w:rPr>
        <w:t>Mulhouse</w:t>
      </w:r>
      <w:proofErr w:type="spellEnd"/>
      <w:r w:rsidRPr="00782F2C">
        <w:rPr>
          <w:rFonts w:ascii="Arial Narrow" w:hAnsi="Arial Narrow" w:cs="Arial"/>
          <w:color w:val="000000"/>
          <w:sz w:val="26"/>
          <w:szCs w:val="26"/>
        </w:rPr>
        <w:t xml:space="preserve">, en Francia. El </w:t>
      </w:r>
      <w:r w:rsidRPr="00782F2C">
        <w:rPr>
          <w:rStyle w:val="Textoennegrita"/>
          <w:rFonts w:ascii="Arial Narrow" w:hAnsi="Arial Narrow" w:cs="Arial"/>
          <w:b w:val="0"/>
          <w:bCs w:val="0"/>
          <w:color w:val="000000"/>
          <w:sz w:val="26"/>
          <w:szCs w:val="26"/>
        </w:rPr>
        <w:t xml:space="preserve">padre </w:t>
      </w:r>
      <w:r w:rsidRPr="00782F2C">
        <w:rPr>
          <w:rFonts w:ascii="Arial Narrow" w:hAnsi="Arial Narrow" w:cs="Arial"/>
          <w:color w:val="000000"/>
          <w:sz w:val="26"/>
          <w:szCs w:val="26"/>
        </w:rPr>
        <w:t xml:space="preserve"> es un ejemplar nacido en el Zoo jerezano en 2015. </w:t>
      </w:r>
    </w:p>
    <w:p w:rsidR="00985CD0" w:rsidRPr="00782F2C" w:rsidRDefault="00782F2C">
      <w:pPr>
        <w:pStyle w:val="Textoindependiente"/>
        <w:spacing w:after="225" w:line="240" w:lineRule="auto"/>
        <w:jc w:val="both"/>
        <w:rPr>
          <w:rFonts w:ascii="Arial Narrow" w:hAnsi="Arial Narrow" w:cs="Arial"/>
          <w:b/>
          <w:bCs/>
          <w:color w:val="000000"/>
          <w:sz w:val="26"/>
          <w:szCs w:val="26"/>
        </w:rPr>
      </w:pPr>
      <w:r w:rsidRPr="00782F2C">
        <w:rPr>
          <w:rFonts w:ascii="Arial Narrow" w:hAnsi="Arial Narrow" w:cs="Arial"/>
          <w:b/>
          <w:bCs/>
          <w:color w:val="000000"/>
          <w:sz w:val="26"/>
          <w:szCs w:val="26"/>
        </w:rPr>
        <w:t>Características</w:t>
      </w:r>
    </w:p>
    <w:p w:rsidR="00985CD0" w:rsidRPr="00782F2C" w:rsidRDefault="00782F2C">
      <w:pPr>
        <w:pStyle w:val="Textoindependiente"/>
        <w:spacing w:after="225" w:line="240" w:lineRule="auto"/>
        <w:jc w:val="both"/>
        <w:rPr>
          <w:rFonts w:ascii="Arial Narrow" w:hAnsi="Arial Narrow"/>
          <w:sz w:val="26"/>
          <w:szCs w:val="26"/>
        </w:rPr>
      </w:pPr>
      <w:r w:rsidRPr="00782F2C">
        <w:rPr>
          <w:rFonts w:ascii="Arial Narrow" w:hAnsi="Arial Narrow" w:cs="Arial"/>
          <w:color w:val="000000"/>
          <w:sz w:val="26"/>
          <w:szCs w:val="26"/>
        </w:rPr>
        <w:t xml:space="preserve">El suricato común es una de las </w:t>
      </w:r>
      <w:r w:rsidRPr="00782F2C">
        <w:rPr>
          <w:rStyle w:val="Textoennegrita"/>
          <w:rFonts w:ascii="Arial Narrow" w:hAnsi="Arial Narrow" w:cs="Arial"/>
          <w:b w:val="0"/>
          <w:bCs w:val="0"/>
          <w:color w:val="000000"/>
          <w:sz w:val="26"/>
          <w:szCs w:val="26"/>
        </w:rPr>
        <w:t xml:space="preserve">mangostas </w:t>
      </w:r>
      <w:r w:rsidRPr="00782F2C">
        <w:rPr>
          <w:rFonts w:ascii="Arial Narrow" w:hAnsi="Arial Narrow" w:cs="Arial"/>
          <w:color w:val="000000"/>
          <w:sz w:val="26"/>
          <w:szCs w:val="26"/>
        </w:rPr>
        <w:t xml:space="preserve">más pequeñas. Poseen garras fuertes y curvadas que utilizan para cavar, y un hocico bastante puntiagudo. El pelaje es marrón claro, con franjas cortas paralelas de color más oscuro en la espalda. Son </w:t>
      </w:r>
      <w:r w:rsidRPr="00782F2C">
        <w:rPr>
          <w:rStyle w:val="Textoennegrita"/>
          <w:rFonts w:ascii="Arial Narrow" w:hAnsi="Arial Narrow" w:cs="Arial"/>
          <w:b w:val="0"/>
          <w:color w:val="000000"/>
          <w:sz w:val="26"/>
          <w:szCs w:val="26"/>
        </w:rPr>
        <w:t xml:space="preserve">conocidos por permanecer de pie en sus extremidades traseras vigilando </w:t>
      </w:r>
      <w:r w:rsidRPr="00782F2C">
        <w:rPr>
          <w:rFonts w:ascii="Arial Narrow" w:hAnsi="Arial Narrow" w:cs="Arial"/>
          <w:color w:val="000000"/>
          <w:sz w:val="26"/>
          <w:szCs w:val="26"/>
        </w:rPr>
        <w:t>en búsqueda de presas o para evitar ser sorprendidos por sus depredadores.</w:t>
      </w:r>
    </w:p>
    <w:p w:rsidR="00985CD0" w:rsidRPr="00782F2C" w:rsidRDefault="00782F2C">
      <w:pPr>
        <w:pStyle w:val="Textoindependiente"/>
        <w:spacing w:after="225" w:line="240" w:lineRule="auto"/>
        <w:jc w:val="both"/>
        <w:rPr>
          <w:rFonts w:ascii="Arial Narrow" w:hAnsi="Arial Narrow"/>
          <w:sz w:val="26"/>
          <w:szCs w:val="26"/>
        </w:rPr>
      </w:pPr>
      <w:r w:rsidRPr="00782F2C">
        <w:rPr>
          <w:rFonts w:ascii="Arial Narrow" w:hAnsi="Arial Narrow" w:cs="Arial"/>
          <w:color w:val="000000"/>
          <w:sz w:val="26"/>
          <w:szCs w:val="26"/>
        </w:rPr>
        <w:t xml:space="preserve">Se trata de una especie diurna y de </w:t>
      </w:r>
      <w:r w:rsidRPr="00782F2C">
        <w:rPr>
          <w:rStyle w:val="Textoennegrita"/>
          <w:rFonts w:ascii="Arial Narrow" w:hAnsi="Arial Narrow" w:cs="Arial"/>
          <w:b w:val="0"/>
          <w:color w:val="000000"/>
          <w:sz w:val="26"/>
          <w:szCs w:val="26"/>
        </w:rPr>
        <w:t>costumbres sociales</w:t>
      </w:r>
      <w:r w:rsidRPr="00782F2C">
        <w:rPr>
          <w:rFonts w:ascii="Arial Narrow" w:hAnsi="Arial Narrow" w:cs="Arial"/>
          <w:color w:val="000000"/>
          <w:sz w:val="26"/>
          <w:szCs w:val="26"/>
        </w:rPr>
        <w:t>, que viven en grandes redes subterráneas con múltiples entradas. Sólo las dejan durante el día, aunque nunca se alejan demasiado. El tamaño de las colonias en libertad puede alcanzar los 40 miembros.</w:t>
      </w:r>
    </w:p>
    <w:p w:rsidR="00985CD0" w:rsidRPr="00782F2C" w:rsidRDefault="00782F2C">
      <w:pPr>
        <w:pStyle w:val="Textoindependiente"/>
        <w:spacing w:after="225" w:line="240" w:lineRule="auto"/>
        <w:jc w:val="both"/>
        <w:rPr>
          <w:rFonts w:ascii="Arial Narrow" w:hAnsi="Arial Narrow"/>
          <w:sz w:val="26"/>
          <w:szCs w:val="26"/>
        </w:rPr>
      </w:pPr>
      <w:r w:rsidRPr="00782F2C">
        <w:rPr>
          <w:rFonts w:ascii="Arial Narrow" w:hAnsi="Arial Narrow" w:cs="Arial"/>
          <w:color w:val="000000"/>
          <w:sz w:val="26"/>
          <w:szCs w:val="26"/>
        </w:rPr>
        <w:t xml:space="preserve">Viven en llanuras secas y arenosas o en zonas rocosas, formando colonias. Estas colonias, cuando los recursos alimenticios de la zona se agotan, emigran en busca de un nuevo terreno propicio. Posee un olfato muy desarrollado y es  un </w:t>
      </w:r>
      <w:r w:rsidRPr="00782F2C">
        <w:rPr>
          <w:rStyle w:val="Textoennegrita"/>
          <w:rFonts w:ascii="Arial Narrow" w:hAnsi="Arial Narrow" w:cs="Arial"/>
          <w:b w:val="0"/>
          <w:color w:val="000000"/>
          <w:sz w:val="26"/>
          <w:szCs w:val="26"/>
        </w:rPr>
        <w:t>animal curioso e inquisitivo</w:t>
      </w:r>
      <w:r w:rsidRPr="00782F2C">
        <w:rPr>
          <w:rFonts w:ascii="Arial Narrow" w:hAnsi="Arial Narrow" w:cs="Arial"/>
          <w:color w:val="000000"/>
          <w:sz w:val="26"/>
          <w:szCs w:val="26"/>
        </w:rPr>
        <w:t>, al que le encanta tomar el sol.</w:t>
      </w:r>
    </w:p>
    <w:tbl>
      <w:tblPr>
        <w:tblW w:w="7653" w:type="dxa"/>
        <w:tblLayout w:type="fixed"/>
        <w:tblCellMar>
          <w:left w:w="0" w:type="dxa"/>
          <w:right w:w="0" w:type="dxa"/>
        </w:tblCellMar>
        <w:tblLook w:val="04A0" w:firstRow="1" w:lastRow="0" w:firstColumn="1" w:lastColumn="0" w:noHBand="0" w:noVBand="1"/>
      </w:tblPr>
      <w:tblGrid>
        <w:gridCol w:w="7653"/>
      </w:tblGrid>
      <w:tr w:rsidR="00985CD0" w:rsidRPr="00782F2C">
        <w:tc>
          <w:tcPr>
            <w:tcW w:w="7653" w:type="dxa"/>
          </w:tcPr>
          <w:p w:rsidR="00782F2C" w:rsidRDefault="00782F2C">
            <w:pPr>
              <w:pStyle w:val="Contenidodelatabla"/>
              <w:widowControl w:val="0"/>
              <w:jc w:val="both"/>
              <w:rPr>
                <w:rFonts w:ascii="Arial Narrow" w:hAnsi="Arial Narrow" w:cs="Arial"/>
                <w:iCs/>
                <w:sz w:val="26"/>
                <w:szCs w:val="26"/>
              </w:rPr>
            </w:pPr>
          </w:p>
          <w:p w:rsidR="00985CD0" w:rsidRPr="00782F2C" w:rsidRDefault="00782F2C">
            <w:pPr>
              <w:pStyle w:val="Contenidodelatabla"/>
              <w:widowControl w:val="0"/>
              <w:jc w:val="both"/>
              <w:rPr>
                <w:rFonts w:ascii="Arial Narrow" w:hAnsi="Arial Narrow"/>
                <w:sz w:val="26"/>
                <w:szCs w:val="26"/>
              </w:rPr>
            </w:pPr>
            <w:r>
              <w:rPr>
                <w:rFonts w:ascii="Arial Narrow" w:hAnsi="Arial Narrow" w:cs="Arial"/>
                <w:iCs/>
                <w:sz w:val="26"/>
                <w:szCs w:val="26"/>
              </w:rPr>
              <w:t>(</w:t>
            </w:r>
            <w:r w:rsidRPr="00782F2C">
              <w:rPr>
                <w:rFonts w:ascii="Arial Narrow" w:hAnsi="Arial Narrow" w:cs="Arial"/>
                <w:iCs/>
                <w:sz w:val="26"/>
                <w:szCs w:val="26"/>
              </w:rPr>
              <w:t>Se adjuntan fotografías y videos</w:t>
            </w:r>
            <w:r>
              <w:rPr>
                <w:rFonts w:ascii="Arial Narrow" w:hAnsi="Arial Narrow" w:cs="Arial"/>
                <w:iCs/>
                <w:sz w:val="26"/>
                <w:szCs w:val="26"/>
              </w:rPr>
              <w:t>)</w:t>
            </w:r>
          </w:p>
        </w:tc>
      </w:tr>
    </w:tbl>
    <w:p w:rsidR="00985CD0" w:rsidRPr="00782F2C" w:rsidRDefault="00985CD0">
      <w:pPr>
        <w:jc w:val="both"/>
        <w:rPr>
          <w:rFonts w:ascii="Arial Narrow" w:hAnsi="Arial Narrow"/>
          <w:sz w:val="26"/>
          <w:szCs w:val="26"/>
        </w:rPr>
      </w:pPr>
    </w:p>
    <w:p w:rsidR="00985CD0" w:rsidRPr="00782F2C" w:rsidRDefault="00985CD0">
      <w:pPr>
        <w:pStyle w:val="Textoindependiente"/>
        <w:rPr>
          <w:rFonts w:ascii="Arial Narrow" w:hAnsi="Arial Narrow"/>
          <w:sz w:val="26"/>
          <w:szCs w:val="26"/>
        </w:rPr>
      </w:pPr>
    </w:p>
    <w:sectPr w:rsidR="00985CD0" w:rsidRPr="00782F2C">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64" w:rsidRDefault="00782F2C">
      <w:r>
        <w:separator/>
      </w:r>
    </w:p>
  </w:endnote>
  <w:endnote w:type="continuationSeparator" w:id="0">
    <w:p w:rsidR="00C41D64" w:rsidRDefault="0078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Cambria"/>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Calibri"/>
    <w:charset w:val="00"/>
    <w:family w:val="auto"/>
    <w:pitch w:val="variable"/>
  </w:font>
  <w:font w:name="Helvetica Neue">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D0" w:rsidRDefault="00985CD0">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64" w:rsidRDefault="00782F2C">
      <w:r>
        <w:separator/>
      </w:r>
    </w:p>
  </w:footnote>
  <w:footnote w:type="continuationSeparator" w:id="0">
    <w:p w:rsidR="00C41D64" w:rsidRDefault="00782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D0" w:rsidRDefault="00985CD0">
    <w:pPr>
      <w:pStyle w:val="Encabezado"/>
      <w:rPr>
        <w:sz w:val="26"/>
        <w:szCs w:val="26"/>
        <w:u w:val="single"/>
        <w:lang w:val="x-none" w:eastAsia="x-none"/>
      </w:rPr>
    </w:pPr>
  </w:p>
  <w:p w:rsidR="00985CD0" w:rsidRDefault="00782F2C">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317"/>
    <w:multiLevelType w:val="multilevel"/>
    <w:tmpl w:val="DF7C55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C65577"/>
    <w:multiLevelType w:val="multilevel"/>
    <w:tmpl w:val="EB8CF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CD0"/>
    <w:rsid w:val="00772C61"/>
    <w:rsid w:val="00782F2C"/>
    <w:rsid w:val="00985CD0"/>
    <w:rsid w:val="00C41D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ED48C-F335-49E2-9AA1-0B64C47E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269</Words>
  <Characters>1485</Characters>
  <Application>Microsoft Office Word</Application>
  <DocSecurity>0</DocSecurity>
  <Lines>12</Lines>
  <Paragraphs>3</Paragraphs>
  <ScaleCrop>false</ScaleCrop>
  <Company>Aytojerez</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Inmaculada Leiva Ramos</cp:lastModifiedBy>
  <cp:revision>40</cp:revision>
  <dcterms:created xsi:type="dcterms:W3CDTF">2023-08-17T11:54:00Z</dcterms:created>
  <dcterms:modified xsi:type="dcterms:W3CDTF">2023-08-18T10:28:00Z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