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4220" w:rsidRDefault="00186861">
      <w:pPr>
        <w:pStyle w:val="Textopreformateado"/>
        <w:spacing w:after="140"/>
        <w:rPr>
          <w:sz w:val="40"/>
          <w:szCs w:val="40"/>
        </w:rPr>
      </w:pPr>
      <w:r>
        <w:rPr>
          <w:rFonts w:ascii="Arial Narrow" w:eastAsia="Trebuchet MS" w:hAnsi="Arial Narrow" w:cs="Arial"/>
          <w:b/>
          <w:bCs/>
          <w:color w:val="000000"/>
          <w:sz w:val="40"/>
          <w:szCs w:val="40"/>
          <w:lang w:eastAsia="es-ES_tradnl"/>
        </w:rPr>
        <w:t xml:space="preserve">El Ayuntamiento inicia las obras de demolición y reurbanización de la Plaza Venus </w:t>
      </w:r>
    </w:p>
    <w:p w:rsidR="00164220" w:rsidRDefault="00186861">
      <w:pPr>
        <w:pStyle w:val="Textopreformateado"/>
        <w:spacing w:after="140"/>
        <w:rPr>
          <w:sz w:val="32"/>
          <w:szCs w:val="32"/>
        </w:rPr>
      </w:pPr>
      <w:r>
        <w:rPr>
          <w:rFonts w:ascii="Arial Narrow" w:eastAsia="Trebuchet MS" w:hAnsi="Arial Narrow" w:cs="Arial"/>
          <w:color w:val="000000"/>
          <w:sz w:val="32"/>
          <w:szCs w:val="32"/>
          <w:lang w:eastAsia="es-ES_tradnl"/>
        </w:rPr>
        <w:t>El Gobierno cumple su compromiso de agilizar la tramitación pendiente de este proyecto, que permitirá reabrir la plaza y mejorar la seguridad y accesibilidad en la zona</w:t>
      </w:r>
    </w:p>
    <w:p w:rsidR="00164220" w:rsidRDefault="00164220">
      <w:pPr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eastAsia="Trebuchet MS" w:cs="Arial"/>
          <w:b/>
          <w:bCs/>
        </w:rPr>
      </w:pPr>
    </w:p>
    <w:p w:rsidR="00164220" w:rsidRDefault="00186861">
      <w:pPr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rebuchet MS" w:hAnsi="Arial Narrow" w:cs="Arial"/>
          <w:b/>
          <w:bCs/>
          <w:sz w:val="26"/>
          <w:szCs w:val="26"/>
        </w:rPr>
        <w:t>13</w:t>
      </w:r>
      <w:r>
        <w:rPr>
          <w:rFonts w:ascii="Arial Narrow" w:eastAsia="Trebuchet MS" w:hAnsi="Arial Narrow" w:cs="Arial"/>
          <w:b/>
          <w:bCs/>
          <w:sz w:val="26"/>
          <w:szCs w:val="26"/>
        </w:rPr>
        <w:t xml:space="preserve"> de septiembre de 2023. </w:t>
      </w:r>
      <w:r>
        <w:rPr>
          <w:rFonts w:ascii="Arial Narrow" w:eastAsia="Trebuchet MS" w:hAnsi="Arial Narrow" w:cs="Arial"/>
          <w:sz w:val="26"/>
          <w:szCs w:val="26"/>
        </w:rPr>
        <w:t>El Ayuntamiento ha iniciado las obras de demolición y reurbanización de la Plaza Venus, unas obras muy esperadas y demandadas por vecinos y vecinas del entorno, y que fueron adj</w:t>
      </w:r>
      <w:r>
        <w:rPr>
          <w:rFonts w:ascii="Arial Narrow" w:eastAsia="Trebuchet MS" w:hAnsi="Arial Narrow" w:cs="Arial"/>
          <w:sz w:val="26"/>
          <w:szCs w:val="26"/>
        </w:rPr>
        <w:t xml:space="preserve">udicadas a finales de julio a la empresa Juan Romo S.A. </w:t>
      </w:r>
      <w:r>
        <w:rPr>
          <w:rFonts w:ascii="Arial Narrow" w:eastAsia="Trebuchet MS" w:hAnsi="Arial Narrow" w:cs="Arial"/>
          <w:sz w:val="26"/>
          <w:szCs w:val="26"/>
        </w:rPr>
        <w:t xml:space="preserve">por un importe de 301.790 euros, IVA incluido. </w:t>
      </w:r>
    </w:p>
    <w:p w:rsidR="00164220" w:rsidRDefault="00186861">
      <w:pPr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rebuchet MS" w:hAnsi="Arial Narrow" w:cs="Arial"/>
          <w:sz w:val="26"/>
          <w:szCs w:val="26"/>
        </w:rPr>
        <w:t>Como anunciara recientemente la delegada de Urbanismo, Belén de la Cuadra, “estos trabajos tienen un plazo de ejecución de cuatro meses y darán respuesta a una reivindicación histórica de muchas familias, que</w:t>
      </w:r>
      <w:r>
        <w:rPr>
          <w:rFonts w:ascii="Arial Narrow" w:eastAsia="Trebuchet MS" w:hAnsi="Arial Narrow" w:cs="Arial"/>
          <w:sz w:val="26"/>
          <w:szCs w:val="26"/>
        </w:rPr>
        <w:t xml:space="preserve"> llevaban años pidiendo el acondicionamiento y reforma de esta plaza -que se encuentra cerrada al paso desde hace tiempo -, para mejorar la accesibilidad a sus viviendas y las condiciones de seguridad de este entorno”.</w:t>
      </w:r>
    </w:p>
    <w:p w:rsidR="00164220" w:rsidRDefault="0018686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rebuchet MS" w:hAnsi="Arial Narrow" w:cs="Arial"/>
          <w:color w:val="000000"/>
          <w:spacing w:val="-3"/>
          <w:sz w:val="26"/>
          <w:szCs w:val="26"/>
          <w:lang w:eastAsia="es-ES_tradnl"/>
        </w:rPr>
        <w:t xml:space="preserve">De esta forma, el Gobierno de Pelayo </w:t>
      </w:r>
      <w:r>
        <w:rPr>
          <w:rFonts w:ascii="Arial Narrow" w:eastAsia="Trebuchet MS" w:hAnsi="Arial Narrow" w:cs="Arial"/>
          <w:color w:val="000000"/>
          <w:spacing w:val="-3"/>
          <w:sz w:val="26"/>
          <w:szCs w:val="26"/>
          <w:lang w:eastAsia="es-ES_tradnl"/>
        </w:rPr>
        <w:t>“cumple su compromiso de agilizar al máximo la tramitación que estaba pendiente en relación a este proyecto, que el anterior Ejecutivo no ejecutó en anteriores legislaturas, por lo que hemos ido dando los pasos necesarios para adjudicar las obras y procede</w:t>
      </w:r>
      <w:r>
        <w:rPr>
          <w:rFonts w:ascii="Arial Narrow" w:eastAsia="Trebuchet MS" w:hAnsi="Arial Narrow" w:cs="Arial"/>
          <w:color w:val="000000"/>
          <w:spacing w:val="-3"/>
          <w:sz w:val="26"/>
          <w:szCs w:val="26"/>
          <w:lang w:eastAsia="es-ES_tradnl"/>
        </w:rPr>
        <w:t xml:space="preserve">r a la firma del contrato con la empresa, para finalmente iniciar las obras en los plazos previstos”, ha asegurado la delegada municipal. </w:t>
      </w:r>
    </w:p>
    <w:p w:rsidR="00164220" w:rsidRDefault="0018686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rebuchet MS" w:hAnsi="Arial Narrow" w:cs="Arial"/>
          <w:color w:val="000000"/>
          <w:spacing w:val="-3"/>
          <w:sz w:val="26"/>
          <w:szCs w:val="26"/>
          <w:lang w:eastAsia="es-ES_tradnl"/>
        </w:rPr>
        <w:t xml:space="preserve">Así pues, con esta actuación, el Gobierno municipal soluciona de manera definitiva este punto negro de la ciudad, ya </w:t>
      </w:r>
      <w:r>
        <w:rPr>
          <w:rFonts w:ascii="Arial Narrow" w:eastAsia="Trebuchet MS" w:hAnsi="Arial Narrow" w:cs="Arial"/>
          <w:color w:val="000000"/>
          <w:spacing w:val="-3"/>
          <w:sz w:val="26"/>
          <w:szCs w:val="26"/>
          <w:lang w:eastAsia="es-ES_tradnl"/>
        </w:rPr>
        <w:t xml:space="preserve">que la plaza Venus se encuentra situada sobre un aparcamiento subterráneo que lleva años sin uso debido a su estado ruinoso, por lo que no reúne las condiciones necesarias para un tránsito seguro, dificultando la movilidad en toda la zona. </w:t>
      </w:r>
    </w:p>
    <w:p w:rsidR="00164220" w:rsidRDefault="0018686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rebuchet MS" w:hAnsi="Arial Narrow" w:cs="Arial"/>
          <w:color w:val="000000"/>
          <w:spacing w:val="-3"/>
          <w:sz w:val="26"/>
          <w:szCs w:val="26"/>
          <w:lang w:eastAsia="es-ES_tradnl"/>
        </w:rPr>
        <w:t>En relación a e</w:t>
      </w:r>
      <w:r>
        <w:rPr>
          <w:rFonts w:ascii="Arial Narrow" w:eastAsia="Trebuchet MS" w:hAnsi="Arial Narrow" w:cs="Arial"/>
          <w:color w:val="000000"/>
          <w:spacing w:val="-3"/>
          <w:sz w:val="26"/>
          <w:szCs w:val="26"/>
          <w:lang w:eastAsia="es-ES_tradnl"/>
        </w:rPr>
        <w:t xml:space="preserve">llo, la responsable municipal ha felicitado, una vez más, </w:t>
      </w:r>
      <w:r>
        <w:rPr>
          <w:rFonts w:ascii="Arial Narrow" w:eastAsia="Trebuchet MS" w:hAnsi="Arial Narrow" w:cs="Arial"/>
          <w:color w:val="000000"/>
          <w:spacing w:val="-3"/>
          <w:sz w:val="26"/>
          <w:szCs w:val="26"/>
          <w:lang w:eastAsia="es-ES_tradnl"/>
        </w:rPr>
        <w:t>a estas familias, “que tras muchos años de espera, van a ver cumplidas</w:t>
      </w:r>
      <w:r>
        <w:rPr>
          <w:rFonts w:ascii="Arial Narrow" w:eastAsia="Trebuchet MS" w:hAnsi="Arial Narrow" w:cs="Arial"/>
          <w:color w:val="000000"/>
          <w:spacing w:val="-3"/>
          <w:sz w:val="26"/>
          <w:szCs w:val="26"/>
          <w:lang w:eastAsia="es-ES_tradnl"/>
        </w:rPr>
        <w:t xml:space="preserve"> sus reivindicaciones de contar con unos accesos dignos a sus bloques</w:t>
      </w:r>
      <w:r>
        <w:rPr>
          <w:rFonts w:ascii="Arial Narrow" w:eastAsia="Trebuchet MS" w:hAnsi="Arial Narrow" w:cs="Arial"/>
          <w:color w:val="000000"/>
          <w:spacing w:val="-3"/>
          <w:sz w:val="26"/>
          <w:szCs w:val="26"/>
          <w:lang w:eastAsia="es-ES_tradnl"/>
        </w:rPr>
        <w:t xml:space="preserve"> y de poder pasear y caminar con normalidad por e</w:t>
      </w:r>
      <w:r>
        <w:rPr>
          <w:rFonts w:ascii="Arial Narrow" w:eastAsia="Trebuchet MS" w:hAnsi="Arial Narrow" w:cs="Arial"/>
          <w:color w:val="000000"/>
          <w:spacing w:val="-3"/>
          <w:sz w:val="26"/>
          <w:szCs w:val="26"/>
          <w:lang w:eastAsia="es-ES_tradnl"/>
        </w:rPr>
        <w:t xml:space="preserve">sta Plaza”. </w:t>
      </w:r>
    </w:p>
    <w:p w:rsidR="00164220" w:rsidRDefault="0018686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rebuchet MS" w:hAnsi="Arial Narrow" w:cs="Arial"/>
          <w:color w:val="000000"/>
          <w:spacing w:val="-3"/>
          <w:sz w:val="26"/>
          <w:szCs w:val="26"/>
          <w:lang w:eastAsia="es-ES_tradnl"/>
        </w:rPr>
        <w:t xml:space="preserve">Las obras incluyen en primer lugar la demolición del </w:t>
      </w:r>
      <w:proofErr w:type="spellStart"/>
      <w:r>
        <w:rPr>
          <w:rFonts w:ascii="Arial Narrow" w:eastAsia="Trebuchet MS" w:hAnsi="Arial Narrow" w:cs="Arial"/>
          <w:color w:val="000000"/>
          <w:spacing w:val="-3"/>
          <w:sz w:val="26"/>
          <w:szCs w:val="26"/>
          <w:lang w:eastAsia="es-ES_tradnl"/>
        </w:rPr>
        <w:t>subsótano</w:t>
      </w:r>
      <w:proofErr w:type="spellEnd"/>
      <w:r>
        <w:rPr>
          <w:rFonts w:ascii="Arial Narrow" w:eastAsia="Trebuchet MS" w:hAnsi="Arial Narrow" w:cs="Arial"/>
          <w:color w:val="000000"/>
          <w:spacing w:val="-3"/>
          <w:sz w:val="26"/>
          <w:szCs w:val="26"/>
          <w:lang w:eastAsia="es-ES_tradnl"/>
        </w:rPr>
        <w:t xml:space="preserve">, que estuvo destinado en su día para uso de aparcamiento de residentes, a lo que seguirá toda la intervención de reurbanización de la Plaza Venus, una vez se proceda al relleno de </w:t>
      </w:r>
      <w:r>
        <w:rPr>
          <w:rFonts w:ascii="Arial Narrow" w:eastAsia="Trebuchet MS" w:hAnsi="Arial Narrow" w:cs="Arial"/>
          <w:color w:val="000000"/>
          <w:spacing w:val="-3"/>
          <w:sz w:val="26"/>
          <w:szCs w:val="26"/>
          <w:lang w:eastAsia="es-ES_tradnl"/>
        </w:rPr>
        <w:t>toda la parte demolida. En total, el proyecto actúa sobre una superficie global de 1.400 metros cuadrados, que se van a recuperar y adecentar para convertirse en un espacio seguro, transitable</w:t>
      </w:r>
      <w:bookmarkStart w:id="0" w:name="_GoBack"/>
      <w:bookmarkEnd w:id="0"/>
      <w:r>
        <w:rPr>
          <w:rFonts w:ascii="Arial Narrow" w:eastAsia="Trebuchet MS" w:hAnsi="Arial Narrow" w:cs="Arial"/>
          <w:color w:val="000000"/>
          <w:spacing w:val="-3"/>
          <w:sz w:val="26"/>
          <w:szCs w:val="26"/>
          <w:lang w:eastAsia="es-ES_tradnl"/>
        </w:rPr>
        <w:t xml:space="preserve"> y accesible. </w:t>
      </w:r>
    </w:p>
    <w:p w:rsidR="00164220" w:rsidRDefault="00164220">
      <w:pPr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eastAsia="Trebuchet MS" w:cs="Arial"/>
        </w:rPr>
      </w:pPr>
    </w:p>
    <w:p w:rsidR="00164220" w:rsidRDefault="00164220">
      <w:pPr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eastAsia="Trebuchet MS" w:cs="Arial"/>
        </w:rPr>
      </w:pPr>
    </w:p>
    <w:p w:rsidR="00164220" w:rsidRDefault="00186861">
      <w:pPr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rebuchet MS" w:hAnsi="Arial Narrow" w:cs="Arial"/>
          <w:sz w:val="26"/>
          <w:szCs w:val="26"/>
        </w:rPr>
        <w:t xml:space="preserve">Por último, desde el Gobierno local se quiere </w:t>
      </w:r>
      <w:r>
        <w:rPr>
          <w:rFonts w:ascii="Arial Narrow" w:eastAsia="Trebuchet MS" w:hAnsi="Arial Narrow" w:cs="Arial"/>
          <w:sz w:val="26"/>
          <w:szCs w:val="26"/>
        </w:rPr>
        <w:t>agradecer el trabajo desarrollado por las diferentes áreas municipales que han participado en la resolución y tramitación de estas obras, tanto desde el punto de vista técnico como legal y patrimonial, “haciendo posible que un grupo de vecinos y vecinas de</w:t>
      </w:r>
      <w:r>
        <w:rPr>
          <w:rFonts w:ascii="Arial Narrow" w:eastAsia="Trebuchet MS" w:hAnsi="Arial Narrow" w:cs="Arial"/>
          <w:sz w:val="26"/>
          <w:szCs w:val="26"/>
        </w:rPr>
        <w:t xml:space="preserve"> Jerez ponga fin a 25 años de espera y, dentro de cuatro meses, puedan desplazarse por su entorno de forma cómoda y segura”. </w:t>
      </w:r>
    </w:p>
    <w:p w:rsidR="00164220" w:rsidRDefault="00186861">
      <w:pPr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eastAsia="Trebuchet MS" w:hAnsi="Arial Narrow" w:cs="Arial"/>
          <w:i/>
          <w:iCs/>
          <w:sz w:val="26"/>
          <w:szCs w:val="26"/>
        </w:rPr>
        <w:t>Se adjunta fotografía</w:t>
      </w:r>
    </w:p>
    <w:p w:rsidR="00164220" w:rsidRDefault="00164220">
      <w:pPr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eastAsia="Trebuchet MS" w:cs="Arial"/>
        </w:rPr>
      </w:pPr>
    </w:p>
    <w:p w:rsidR="00164220" w:rsidRDefault="00164220">
      <w:pPr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eastAsia="Trebuchet MS" w:cs="Arial"/>
        </w:rPr>
      </w:pPr>
    </w:p>
    <w:p w:rsidR="00164220" w:rsidRDefault="00164220">
      <w:pPr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eastAsia="Trebuchet MS" w:cs="Arial"/>
        </w:rPr>
      </w:pPr>
    </w:p>
    <w:p w:rsidR="00164220" w:rsidRDefault="00164220">
      <w:pPr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eastAsia="Trebuchet MS" w:cs="Arial"/>
        </w:rPr>
      </w:pPr>
    </w:p>
    <w:p w:rsidR="00164220" w:rsidRDefault="00164220">
      <w:pPr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eastAsia="Trebuchet MS" w:cs="Arial"/>
        </w:rPr>
      </w:pPr>
    </w:p>
    <w:p w:rsidR="00164220" w:rsidRDefault="00164220">
      <w:pPr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eastAsia="Trebuchet MS" w:cs="Arial"/>
        </w:rPr>
      </w:pPr>
    </w:p>
    <w:p w:rsidR="00164220" w:rsidRDefault="00164220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sz w:val="26"/>
          <w:szCs w:val="26"/>
        </w:rPr>
      </w:pPr>
    </w:p>
    <w:sectPr w:rsidR="00164220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86861">
      <w:r>
        <w:separator/>
      </w:r>
    </w:p>
  </w:endnote>
  <w:endnote w:type="continuationSeparator" w:id="0">
    <w:p w:rsidR="00000000" w:rsidRDefault="0018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68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220" w:rsidRDefault="00164220">
    <w:pPr>
      <w:pStyle w:val="Piedepgina"/>
      <w:rPr>
        <w:lang w:val="x-none"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86861">
      <w:r>
        <w:separator/>
      </w:r>
    </w:p>
  </w:footnote>
  <w:footnote w:type="continuationSeparator" w:id="0">
    <w:p w:rsidR="00000000" w:rsidRDefault="00186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220" w:rsidRDefault="00164220">
    <w:pPr>
      <w:pStyle w:val="Encabezado"/>
      <w:rPr>
        <w:sz w:val="26"/>
        <w:szCs w:val="26"/>
        <w:u w:val="single"/>
        <w:lang w:val="x-none" w:eastAsia="x-none"/>
      </w:rPr>
    </w:pPr>
  </w:p>
  <w:p w:rsidR="00164220" w:rsidRDefault="00186861">
    <w:pPr>
      <w:pStyle w:val="Encabezado"/>
      <w:rPr>
        <w:sz w:val="26"/>
        <w:szCs w:val="26"/>
        <w:lang w:val="x-none" w:eastAsia="x-none"/>
      </w:rPr>
    </w:pPr>
    <w:r>
      <w:rPr>
        <w:noProof/>
        <w:sz w:val="26"/>
        <w:szCs w:val="26"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6"/>
        <w:szCs w:val="26"/>
        <w:lang w:eastAsia="es-ES"/>
      </w:rPr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46" t="-4301" r="-9146" b="-430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73D4B"/>
    <w:multiLevelType w:val="multilevel"/>
    <w:tmpl w:val="3B70C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411305"/>
    <w:multiLevelType w:val="multilevel"/>
    <w:tmpl w:val="B20E65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220"/>
    <w:rsid w:val="00164220"/>
    <w:rsid w:val="0018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6A79C-A418-4CF8-A86A-9EAF15A6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spacing w:before="120" w:after="60"/>
      <w:outlineLvl w:val="4"/>
    </w:pPr>
    <w:rPr>
      <w:rFonts w:ascii="Liberation Serif" w:eastAsia="SimSun" w:hAnsi="Liberation Serif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s-ES_tradnl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rPr>
      <w:color w:val="000080"/>
      <w:u w:val="single"/>
    </w:rPr>
  </w:style>
  <w:style w:type="character" w:styleId="Textoennegrita">
    <w:name w:val="Strong"/>
    <w:qFormat/>
    <w:rPr>
      <w:b/>
      <w:bCs/>
    </w:rPr>
  </w:style>
  <w:style w:type="character" w:customStyle="1" w:styleId="EnlacedeInternetvisitado">
    <w:name w:val="Enlace de Internet visitado"/>
    <w:qFormat/>
    <w:rPr>
      <w:color w:val="954F72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Fuentedeprrafopredeter5">
    <w:name w:val="Fuente de párrafo predeter.5"/>
    <w:qFormat/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Destaquemayor">
    <w:name w:val="Destaque mayor"/>
    <w:qFormat/>
    <w:rPr>
      <w:b/>
      <w:bCs/>
    </w:rPr>
  </w:style>
  <w:style w:type="character" w:customStyle="1" w:styleId="WW8Num60z1">
    <w:name w:val="WW8Num60z1"/>
    <w:qFormat/>
    <w:rPr>
      <w:rFonts w:ascii="OpenSymbol" w:hAnsi="OpenSymbol" w:cs="OpenSymbol"/>
    </w:rPr>
  </w:style>
  <w:style w:type="character" w:customStyle="1" w:styleId="WW8Num61z1">
    <w:name w:val="WW8Num61z1"/>
    <w:qFormat/>
    <w:rPr>
      <w:rFonts w:ascii="OpenSymbol" w:hAnsi="OpenSymbol" w:cs="OpenSymbol"/>
    </w:rPr>
  </w:style>
  <w:style w:type="character" w:customStyle="1" w:styleId="WW8Num62z1">
    <w:name w:val="WW8Num62z1"/>
    <w:qFormat/>
    <w:rPr>
      <w:rFonts w:ascii="OpenSymbol" w:hAnsi="OpenSymbol" w:cs="OpenSymbol"/>
    </w:rPr>
  </w:style>
  <w:style w:type="character" w:customStyle="1" w:styleId="WW8Num63z1">
    <w:name w:val="WW8Num63z1"/>
    <w:qFormat/>
    <w:rPr>
      <w:rFonts w:ascii="OpenSymbol" w:hAnsi="OpenSymbol" w:cs="OpenSymbol"/>
    </w:rPr>
  </w:style>
  <w:style w:type="character" w:customStyle="1" w:styleId="WW8Num64z1">
    <w:name w:val="WW8Num64z1"/>
    <w:qFormat/>
    <w:rPr>
      <w:rFonts w:ascii="OpenSymbol" w:hAnsi="OpenSymbol" w:cs="OpenSymbol"/>
    </w:rPr>
  </w:style>
  <w:style w:type="character" w:customStyle="1" w:styleId="WW8Num65z1">
    <w:name w:val="WW8Num65z1"/>
    <w:qFormat/>
    <w:rPr>
      <w:rFonts w:ascii="OpenSymbol" w:hAnsi="OpenSymbol" w:cs="OpenSymbol"/>
    </w:rPr>
  </w:style>
  <w:style w:type="character" w:customStyle="1" w:styleId="WW8Num67z1">
    <w:name w:val="WW8Num67z1"/>
    <w:qFormat/>
    <w:rPr>
      <w:rFonts w:ascii="OpenSymbol" w:hAnsi="OpenSymbol" w:cs="OpenSymbol"/>
    </w:rPr>
  </w:style>
  <w:style w:type="character" w:customStyle="1" w:styleId="WW8Num66z2">
    <w:name w:val="WW8Num66z2"/>
    <w:qFormat/>
    <w:rPr>
      <w:rFonts w:cs="Courier New"/>
    </w:rPr>
  </w:style>
  <w:style w:type="character" w:customStyle="1" w:styleId="WW8Num66z3">
    <w:name w:val="WW8Num66z3"/>
    <w:qFormat/>
    <w:rPr>
      <w:rFonts w:cs="Wingdings"/>
      <w:sz w:val="24"/>
    </w:rPr>
  </w:style>
  <w:style w:type="character" w:customStyle="1" w:styleId="WW8Num66z4">
    <w:name w:val="WW8Num66z4"/>
    <w:qFormat/>
    <w:rPr>
      <w:rFonts w:cs="Symbol"/>
    </w:rPr>
  </w:style>
  <w:style w:type="character" w:customStyle="1" w:styleId="WW8Num49z2">
    <w:name w:val="WW8Num49z2"/>
    <w:qFormat/>
    <w:rPr>
      <w:rFonts w:ascii="Times New Roman" w:eastAsia="MS UI Gothic" w:hAnsi="Times New Roman" w:cs="Times New Roman"/>
      <w:b w:val="0"/>
      <w:bCs w:val="0"/>
      <w:spacing w:val="0"/>
      <w:sz w:val="24"/>
      <w:szCs w:val="24"/>
      <w:lang w:val="es-ES" w:bidi="ar-SA"/>
    </w:rPr>
  </w:style>
  <w:style w:type="character" w:customStyle="1" w:styleId="WW8Num52z2">
    <w:name w:val="WW8Num52z2"/>
    <w:qFormat/>
    <w:rPr>
      <w:rFonts w:cs="OpenSymbol"/>
    </w:rPr>
  </w:style>
  <w:style w:type="character" w:customStyle="1" w:styleId="WW8Num52z3">
    <w:name w:val="WW8Num52z3"/>
    <w:qFormat/>
    <w:rPr>
      <w:rFonts w:cs="OpenSymbol"/>
      <w:sz w:val="22"/>
    </w:rPr>
  </w:style>
  <w:style w:type="character" w:customStyle="1" w:styleId="WW8Num52z5">
    <w:name w:val="WW8Num52z5"/>
    <w:qFormat/>
    <w:rPr>
      <w:rFonts w:cs="Wingdings"/>
      <w:b w:val="0"/>
    </w:rPr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66z1">
    <w:name w:val="WW8Num66z1"/>
    <w:qFormat/>
    <w:rPr>
      <w:rFonts w:ascii="OpenSymbol" w:hAnsi="OpenSymbol" w:cs="OpenSymbol"/>
    </w:rPr>
  </w:style>
  <w:style w:type="character" w:customStyle="1" w:styleId="WW8Num66z0">
    <w:name w:val="WW8Num66z0"/>
    <w:qFormat/>
    <w:rPr>
      <w:rFonts w:ascii="Symbol" w:hAnsi="Symbol" w:cs="OpenSymbol"/>
    </w:rPr>
  </w:style>
  <w:style w:type="character" w:customStyle="1" w:styleId="WW8Num38z0">
    <w:name w:val="WW8Num38z0"/>
    <w:qFormat/>
    <w:rPr>
      <w:rFonts w:ascii="Arial" w:hAnsi="Arial" w:cs="Arial"/>
      <w:b/>
      <w:color w:val="00000A"/>
      <w:sz w:val="20"/>
      <w:szCs w:val="20"/>
    </w:rPr>
  </w:style>
  <w:style w:type="character" w:customStyle="1" w:styleId="WW8Num37z0">
    <w:name w:val="WW8Num37z0"/>
    <w:qFormat/>
  </w:style>
  <w:style w:type="character" w:customStyle="1" w:styleId="WW8Num44z1">
    <w:name w:val="WW8Num44z1"/>
    <w:qFormat/>
    <w:rPr>
      <w:rFonts w:ascii="OpenSymbol" w:hAnsi="OpenSymbol" w:cs="OpenSymbol"/>
    </w:rPr>
  </w:style>
  <w:style w:type="character" w:customStyle="1" w:styleId="WW8Num52z1">
    <w:name w:val="WW8Num52z1"/>
    <w:qFormat/>
    <w:rPr>
      <w:rFonts w:ascii="OpenSymbol" w:hAnsi="OpenSymbol" w:cs="OpenSymbol"/>
    </w:rPr>
  </w:style>
  <w:style w:type="character" w:customStyle="1" w:styleId="author">
    <w:name w:val="author"/>
    <w:qFormat/>
  </w:style>
  <w:style w:type="character" w:customStyle="1" w:styleId="WW8Num59z1">
    <w:name w:val="WW8Num59z1"/>
    <w:qFormat/>
    <w:rPr>
      <w:rFonts w:ascii="OpenSymbol" w:hAnsi="OpenSymbol" w:cs="OpenSymbol"/>
    </w:rPr>
  </w:style>
  <w:style w:type="character" w:customStyle="1" w:styleId="WW-Caracteresdenotafinal">
    <w:name w:val="WW-Caracteres de nota final"/>
    <w:qFormat/>
  </w:style>
  <w:style w:type="character" w:customStyle="1" w:styleId="Textoindependiente2Car">
    <w:name w:val="Texto independiente 2 Car"/>
    <w:qFormat/>
    <w:rPr>
      <w:sz w:val="24"/>
    </w:rPr>
  </w:style>
  <w:style w:type="character" w:customStyle="1" w:styleId="s2">
    <w:name w:val="s2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7z8">
    <w:name w:val="WW8Num37z8"/>
    <w:qFormat/>
  </w:style>
  <w:style w:type="character" w:customStyle="1" w:styleId="WW8Num37z7">
    <w:name w:val="WW8Num37z7"/>
    <w:qFormat/>
  </w:style>
  <w:style w:type="character" w:customStyle="1" w:styleId="WW8Num37z6">
    <w:name w:val="WW8Num37z6"/>
    <w:qFormat/>
  </w:style>
  <w:style w:type="character" w:customStyle="1" w:styleId="WW8Num37z5">
    <w:name w:val="WW8Num37z5"/>
    <w:qFormat/>
  </w:style>
  <w:style w:type="character" w:customStyle="1" w:styleId="WW8Num37z4">
    <w:name w:val="WW8Num37z4"/>
    <w:qFormat/>
  </w:style>
  <w:style w:type="character" w:customStyle="1" w:styleId="WW8Num37z3">
    <w:name w:val="WW8Num37z3"/>
    <w:qFormat/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1z3">
    <w:name w:val="WW8Num11z3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42z8">
    <w:name w:val="WW8Num42z8"/>
    <w:qFormat/>
  </w:style>
  <w:style w:type="character" w:customStyle="1" w:styleId="WW8Num42z7">
    <w:name w:val="WW8Num42z7"/>
    <w:qFormat/>
  </w:style>
  <w:style w:type="character" w:customStyle="1" w:styleId="WW8Num42z6">
    <w:name w:val="WW8Num42z6"/>
    <w:qFormat/>
  </w:style>
  <w:style w:type="character" w:customStyle="1" w:styleId="WW8Num42z5">
    <w:name w:val="WW8Num42z5"/>
    <w:qFormat/>
  </w:style>
  <w:style w:type="character" w:customStyle="1" w:styleId="WW8Num42z4">
    <w:name w:val="WW8Num42z4"/>
    <w:qFormat/>
  </w:style>
  <w:style w:type="character" w:customStyle="1" w:styleId="WW8Num42z3">
    <w:name w:val="WW8Num42z3"/>
    <w:qFormat/>
  </w:style>
  <w:style w:type="character" w:customStyle="1" w:styleId="WW8Num42z2">
    <w:name w:val="WW8Num42z2"/>
    <w:qFormat/>
  </w:style>
  <w:style w:type="character" w:customStyle="1" w:styleId="WW8Num41z2">
    <w:name w:val="WW8Num41z2"/>
    <w:qFormat/>
    <w:rPr>
      <w:rFonts w:ascii="Wingdings" w:eastAsia="Wingdings" w:hAnsi="Wingdings" w:cs="Wingdings"/>
    </w:rPr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7z8">
    <w:name w:val="WW8Num47z8"/>
    <w:qFormat/>
  </w:style>
  <w:style w:type="character" w:customStyle="1" w:styleId="WW8Num47z7">
    <w:name w:val="WW8Num47z7"/>
    <w:qFormat/>
  </w:style>
  <w:style w:type="character" w:customStyle="1" w:styleId="WW8Num47z6">
    <w:name w:val="WW8Num47z6"/>
    <w:qFormat/>
  </w:style>
  <w:style w:type="character" w:customStyle="1" w:styleId="WW8Num47z5">
    <w:name w:val="WW8Num47z5"/>
    <w:qFormat/>
  </w:style>
  <w:style w:type="character" w:customStyle="1" w:styleId="WW8Num47z4">
    <w:name w:val="WW8Num47z4"/>
    <w:qFormat/>
  </w:style>
  <w:style w:type="character" w:customStyle="1" w:styleId="WW8Num47z3">
    <w:name w:val="WW8Num47z3"/>
    <w:qFormat/>
  </w:style>
  <w:style w:type="character" w:customStyle="1" w:styleId="WW8Num47z2">
    <w:name w:val="WW8Num47z2"/>
    <w:qFormat/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7z8">
    <w:name w:val="WW8Num57z8"/>
    <w:qFormat/>
  </w:style>
  <w:style w:type="character" w:customStyle="1" w:styleId="WW8Num57z7">
    <w:name w:val="WW8Num57z7"/>
    <w:qFormat/>
  </w:style>
  <w:style w:type="character" w:customStyle="1" w:styleId="WW8Num57z6">
    <w:name w:val="WW8Num57z6"/>
    <w:qFormat/>
  </w:style>
  <w:style w:type="character" w:customStyle="1" w:styleId="WW8Num57z5">
    <w:name w:val="WW8Num57z5"/>
    <w:qFormat/>
  </w:style>
  <w:style w:type="character" w:customStyle="1" w:styleId="WW8Num57z4">
    <w:name w:val="WW8Num57z4"/>
    <w:qFormat/>
  </w:style>
  <w:style w:type="character" w:customStyle="1" w:styleId="WW8Num57z3">
    <w:name w:val="WW8Num57z3"/>
    <w:qFormat/>
  </w:style>
  <w:style w:type="character" w:customStyle="1" w:styleId="WW8Num57z2">
    <w:name w:val="WW8Num57z2"/>
    <w:qFormat/>
  </w:style>
  <w:style w:type="character" w:customStyle="1" w:styleId="WW8Num57z1">
    <w:name w:val="WW8Num57z1"/>
    <w:qFormat/>
    <w:rPr>
      <w:rFonts w:ascii="OpenSymbol" w:eastAsia="OpenSymbol" w:hAnsi="OpenSymbol" w:cs="OpenSymbol"/>
    </w:rPr>
  </w:style>
  <w:style w:type="character" w:customStyle="1" w:styleId="WW8Num56z1">
    <w:name w:val="WW8Num56z1"/>
    <w:qFormat/>
    <w:rPr>
      <w:rFonts w:ascii="OpenSymbol" w:eastAsia="OpenSymbol" w:hAnsi="OpenSymbol" w:cs="OpenSymbol"/>
    </w:rPr>
  </w:style>
  <w:style w:type="character" w:customStyle="1" w:styleId="WW8Num55z1">
    <w:name w:val="WW8Num55z1"/>
    <w:qFormat/>
    <w:rPr>
      <w:rFonts w:ascii="OpenSymbol" w:eastAsia="OpenSymbol" w:hAnsi="OpenSymbol" w:cs="OpenSymbol"/>
    </w:rPr>
  </w:style>
  <w:style w:type="character" w:customStyle="1" w:styleId="WW8Num54z1">
    <w:name w:val="WW8Num54z1"/>
    <w:qFormat/>
    <w:rPr>
      <w:rFonts w:ascii="OpenSymbol" w:eastAsia="OpenSymbol" w:hAnsi="OpenSymbol" w:cs="OpenSymbol"/>
    </w:rPr>
  </w:style>
  <w:style w:type="character" w:customStyle="1" w:styleId="WW8Num53z1">
    <w:name w:val="WW8Num53z1"/>
    <w:qFormat/>
    <w:rPr>
      <w:rFonts w:ascii="OpenSymbol" w:eastAsia="OpenSymbol" w:hAnsi="OpenSymbol" w:cs="OpenSymbol"/>
    </w:rPr>
  </w:style>
  <w:style w:type="character" w:customStyle="1" w:styleId="WW8Num51z1">
    <w:name w:val="WW8Num51z1"/>
    <w:qFormat/>
    <w:rPr>
      <w:rFonts w:ascii="OpenSymbol" w:eastAsia="OpenSymbol" w:hAnsi="OpenSymbol" w:cs="OpenSymbol"/>
    </w:rPr>
  </w:style>
  <w:style w:type="character" w:customStyle="1" w:styleId="WW8Num50z1">
    <w:name w:val="WW8Num50z1"/>
    <w:qFormat/>
    <w:rPr>
      <w:rFonts w:ascii="OpenSymbol" w:eastAsia="OpenSymbol" w:hAnsi="OpenSymbol" w:cs="OpenSymbol"/>
    </w:rPr>
  </w:style>
  <w:style w:type="character" w:customStyle="1" w:styleId="WW8Num49z1">
    <w:name w:val="WW8Num49z1"/>
    <w:qFormat/>
    <w:rPr>
      <w:rFonts w:ascii="OpenSymbol" w:eastAsia="OpenSymbol" w:hAnsi="OpenSymbol" w:cs="OpenSymbol"/>
    </w:rPr>
  </w:style>
  <w:style w:type="character" w:customStyle="1" w:styleId="WW8Num48z1">
    <w:name w:val="WW8Num48z1"/>
    <w:qFormat/>
    <w:rPr>
      <w:rFonts w:ascii="OpenSymbol" w:eastAsia="OpenSymbol" w:hAnsi="OpenSymbol" w:cs="OpenSymbol"/>
    </w:rPr>
  </w:style>
  <w:style w:type="character" w:customStyle="1" w:styleId="WW8Num47z1">
    <w:name w:val="WW8Num47z1"/>
    <w:qFormat/>
    <w:rPr>
      <w:rFonts w:ascii="OpenSymbol" w:eastAsia="OpenSymbol" w:hAnsi="OpenSymbol" w:cs="OpenSymbol"/>
    </w:rPr>
  </w:style>
  <w:style w:type="character" w:customStyle="1" w:styleId="WW8Num45z1">
    <w:name w:val="WW8Num45z1"/>
    <w:qFormat/>
    <w:rPr>
      <w:rFonts w:ascii="OpenSymbol" w:eastAsia="OpenSymbol" w:hAnsi="OpenSymbol" w:cs="OpenSymbol"/>
    </w:rPr>
  </w:style>
  <w:style w:type="character" w:customStyle="1" w:styleId="WW8Num43z1">
    <w:name w:val="WW8Num43z1"/>
    <w:qFormat/>
    <w:rPr>
      <w:rFonts w:ascii="OpenSymbol" w:eastAsia="OpenSymbol" w:hAnsi="OpenSymbol" w:cs="OpenSymbol"/>
    </w:rPr>
  </w:style>
  <w:style w:type="character" w:customStyle="1" w:styleId="WW8Num42z1">
    <w:name w:val="WW8Num42z1"/>
    <w:qFormat/>
    <w:rPr>
      <w:rFonts w:ascii="OpenSymbol" w:eastAsia="OpenSymbol" w:hAnsi="OpenSymbol" w:cs="OpenSymbol"/>
    </w:rPr>
  </w:style>
  <w:style w:type="character" w:customStyle="1" w:styleId="WW8Num41z1">
    <w:name w:val="WW8Num41z1"/>
    <w:qFormat/>
    <w:rPr>
      <w:rFonts w:ascii="OpenSymbol" w:eastAsia="OpenSymbol" w:hAnsi="OpenSymbol" w:cs="OpenSymbol"/>
    </w:rPr>
  </w:style>
  <w:style w:type="character" w:customStyle="1" w:styleId="WW8Num40z1">
    <w:name w:val="WW8Num40z1"/>
    <w:qFormat/>
    <w:rPr>
      <w:rFonts w:ascii="OpenSymbol" w:eastAsia="OpenSymbol" w:hAnsi="OpenSymbol" w:cs="OpenSymbol"/>
    </w:rPr>
  </w:style>
  <w:style w:type="character" w:customStyle="1" w:styleId="WW8Num26z0">
    <w:name w:val="WW8Num26z0"/>
    <w:qFormat/>
    <w:rPr>
      <w:rFonts w:ascii="Symbol" w:hAnsi="Symbol" w:cs="OpenSymbol"/>
      <w:color w:val="800080"/>
      <w:sz w:val="26"/>
      <w:szCs w:val="26"/>
    </w:rPr>
  </w:style>
  <w:style w:type="character" w:customStyle="1" w:styleId="TtuloCar">
    <w:name w:val="Título Car"/>
    <w:qFormat/>
    <w:rPr>
      <w:rFonts w:ascii="Times New Roman" w:eastAsia="Times New Roman" w:hAnsi="Times New Roman" w:cs="Times New Roman"/>
      <w:b/>
      <w:bCs/>
      <w:sz w:val="28"/>
    </w:rPr>
  </w:style>
  <w:style w:type="character" w:customStyle="1" w:styleId="Sangra2detindependienteCar">
    <w:name w:val="Sangría 2 de t. independiente Car"/>
    <w:qFormat/>
    <w:rPr>
      <w:rFonts w:ascii="Bookman Old Style" w:eastAsia="Bookman Old Style" w:hAnsi="Bookman Old Style" w:cs="Bookman Old Style"/>
      <w:sz w:val="22"/>
    </w:rPr>
  </w:style>
  <w:style w:type="character" w:customStyle="1" w:styleId="Textoindependiente3Car">
    <w:name w:val="Texto independiente 3 Car"/>
    <w:qFormat/>
    <w:rPr>
      <w:rFonts w:ascii="Bookman Old Style" w:eastAsia="Bookman Old Style" w:hAnsi="Bookman Old Style" w:cs="Bookman Old Style"/>
      <w:sz w:val="16"/>
      <w:szCs w:val="16"/>
    </w:rPr>
  </w:style>
  <w:style w:type="character" w:customStyle="1" w:styleId="Ttulo8Car">
    <w:name w:val="Título 8 Car"/>
    <w:qFormat/>
    <w:rPr>
      <w:rFonts w:eastAsia="Times New Roman"/>
      <w:iCs/>
    </w:rPr>
  </w:style>
  <w:style w:type="character" w:customStyle="1" w:styleId="TextosinformatoCar">
    <w:name w:val="Texto sin formato Car"/>
    <w:qFormat/>
    <w:rPr>
      <w:rFonts w:ascii="Courier New" w:eastAsia="Courier New" w:hAnsi="Courier New" w:cs="Courier New"/>
    </w:rPr>
  </w:style>
  <w:style w:type="character" w:customStyle="1" w:styleId="Cuerpodeltexto2">
    <w:name w:val="Cuerpo del texto (2)"/>
    <w:qFormat/>
    <w:rPr>
      <w:rFonts w:ascii="Trebuchet MS" w:eastAsia="Trebuchet MS" w:hAnsi="Trebuchet MS"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single"/>
    </w:rPr>
  </w:style>
  <w:style w:type="character" w:customStyle="1" w:styleId="WW8Num46z1">
    <w:name w:val="WW8Num46z1"/>
    <w:qFormat/>
    <w:rPr>
      <w:rFonts w:ascii="OpenSymbol" w:hAnsi="OpenSymbol" w:cs="OpenSymbol"/>
    </w:rPr>
  </w:style>
  <w:style w:type="character" w:customStyle="1" w:styleId="WW8Num46z0">
    <w:name w:val="WW8Num46z0"/>
    <w:qFormat/>
    <w:rPr>
      <w:rFonts w:ascii="Symbol" w:eastAsia="Times New Roman" w:hAnsi="Symbol" w:cs="OpenSymbol"/>
      <w:color w:val="auto"/>
      <w:sz w:val="28"/>
      <w:szCs w:val="28"/>
    </w:rPr>
  </w:style>
  <w:style w:type="character" w:customStyle="1" w:styleId="WW8Num35z0">
    <w:name w:val="WW8Num35z0"/>
    <w:qFormat/>
    <w:rPr>
      <w:rFonts w:ascii="Symbol" w:hAnsi="Symbol" w:cs="Symbol"/>
      <w:color w:val="FF15EC"/>
      <w:sz w:val="28"/>
      <w:szCs w:val="28"/>
    </w:rPr>
  </w:style>
  <w:style w:type="character" w:customStyle="1" w:styleId="WW8Num29z0">
    <w:name w:val="WW8Num29z0"/>
    <w:qFormat/>
    <w:rPr>
      <w:rFonts w:ascii="Symbol" w:hAnsi="Symbol" w:cs="OpenSymbol"/>
      <w:color w:val="666666"/>
      <w:sz w:val="28"/>
      <w:szCs w:val="28"/>
      <w:lang w:val="es-ES" w:bidi="ar-SA"/>
    </w:rPr>
  </w:style>
  <w:style w:type="character" w:customStyle="1" w:styleId="Fuentedeprrafopredeter17">
    <w:name w:val="Fuente de párrafo predeter.17"/>
    <w:qFormat/>
  </w:style>
  <w:style w:type="character" w:customStyle="1" w:styleId="Fuentedeprrafopredeter16">
    <w:name w:val="Fuente de párrafo predeter.16"/>
    <w:qFormat/>
  </w:style>
  <w:style w:type="character" w:customStyle="1" w:styleId="Fuentedeprrafopredeter15">
    <w:name w:val="Fuente de párrafo predeter.15"/>
    <w:qFormat/>
  </w:style>
  <w:style w:type="character" w:customStyle="1" w:styleId="Fuentedeprrafopredeter14">
    <w:name w:val="Fuente de párrafo predeter.14"/>
    <w:qFormat/>
  </w:style>
  <w:style w:type="character" w:customStyle="1" w:styleId="WW8Num16z1">
    <w:name w:val="WW8Num16z1"/>
    <w:qFormat/>
    <w:rPr>
      <w:rFonts w:ascii="Courier New" w:eastAsia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eastAsia="Wingdings" w:hAnsi="Wingdings" w:cs="Wingdings"/>
      <w:sz w:val="20"/>
    </w:rPr>
  </w:style>
  <w:style w:type="character" w:customStyle="1" w:styleId="WW8Num18z1">
    <w:name w:val="WW8Num18z1"/>
    <w:qFormat/>
    <w:rPr>
      <w:rFonts w:ascii="Courier New" w:eastAsia="Courier New" w:hAnsi="Courier New" w:cs="Courier New"/>
    </w:rPr>
  </w:style>
  <w:style w:type="character" w:customStyle="1" w:styleId="WW8Num18z2">
    <w:name w:val="WW8Num18z2"/>
    <w:qFormat/>
    <w:rPr>
      <w:rFonts w:ascii="Wingdings" w:eastAsia="Wingdings" w:hAnsi="Wingdings" w:cs="Wingdings"/>
    </w:rPr>
  </w:style>
  <w:style w:type="character" w:customStyle="1" w:styleId="WW8Num19z1">
    <w:name w:val="WW8Num19z1"/>
    <w:qFormat/>
    <w:rPr>
      <w:rFonts w:ascii="Courier New" w:eastAsia="Courier New" w:hAnsi="Courier New" w:cs="Courier New"/>
    </w:rPr>
  </w:style>
  <w:style w:type="character" w:customStyle="1" w:styleId="WW8Num19z2">
    <w:name w:val="WW8Num19z2"/>
    <w:qFormat/>
    <w:rPr>
      <w:rFonts w:ascii="Wingdings" w:eastAsia="Wingdings" w:hAnsi="Wingdings" w:cs="Wingdings"/>
    </w:rPr>
  </w:style>
  <w:style w:type="character" w:customStyle="1" w:styleId="WW8Num21z1">
    <w:name w:val="WW8Num21z1"/>
    <w:qFormat/>
    <w:rPr>
      <w:rFonts w:ascii="Courier New" w:eastAsia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eastAsia="Wingdings" w:hAnsi="Wingdings" w:cs="Wingdings"/>
      <w:sz w:val="20"/>
    </w:rPr>
  </w:style>
  <w:style w:type="character" w:customStyle="1" w:styleId="WW8Num22z1">
    <w:name w:val="WW8Num22z1"/>
    <w:qFormat/>
    <w:rPr>
      <w:rFonts w:ascii="Courier New" w:eastAsia="Courier New" w:hAnsi="Courier New" w:cs="Courier New"/>
      <w:sz w:val="20"/>
    </w:rPr>
  </w:style>
  <w:style w:type="character" w:customStyle="1" w:styleId="WW8Num22z2">
    <w:name w:val="WW8Num22z2"/>
    <w:qFormat/>
    <w:rPr>
      <w:rFonts w:ascii="Wingdings" w:eastAsia="Wingdings" w:hAnsi="Wingdings" w:cs="Wingdings"/>
      <w:sz w:val="20"/>
    </w:rPr>
  </w:style>
  <w:style w:type="character" w:customStyle="1" w:styleId="WW8Num23z1">
    <w:name w:val="WW8Num23z1"/>
    <w:qFormat/>
    <w:rPr>
      <w:rFonts w:ascii="Courier New" w:eastAsia="Courier New" w:hAnsi="Courier New" w:cs="Courier New"/>
      <w:sz w:val="20"/>
    </w:rPr>
  </w:style>
  <w:style w:type="character" w:customStyle="1" w:styleId="WW8Num23z2">
    <w:name w:val="WW8Num23z2"/>
    <w:qFormat/>
    <w:rPr>
      <w:rFonts w:ascii="Wingdings" w:eastAsia="Wingdings" w:hAnsi="Wingdings" w:cs="Wingdings"/>
      <w:sz w:val="20"/>
    </w:rPr>
  </w:style>
  <w:style w:type="character" w:customStyle="1" w:styleId="WW8Num24z1">
    <w:name w:val="WW8Num24z1"/>
    <w:qFormat/>
    <w:rPr>
      <w:rFonts w:ascii="Courier New" w:eastAsia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eastAsia="Wingdings" w:hAnsi="Wingdings" w:cs="Wingdings"/>
      <w:sz w:val="20"/>
    </w:rPr>
  </w:style>
  <w:style w:type="character" w:customStyle="1" w:styleId="WW8Num25z1">
    <w:name w:val="WW8Num25z1"/>
    <w:qFormat/>
    <w:rPr>
      <w:rFonts w:ascii="Courier New" w:eastAsia="Courier New" w:hAnsi="Courier New" w:cs="Courier New"/>
      <w:sz w:val="20"/>
    </w:rPr>
  </w:style>
  <w:style w:type="character" w:customStyle="1" w:styleId="WW8Num25z2">
    <w:name w:val="WW8Num25z2"/>
    <w:qFormat/>
    <w:rPr>
      <w:rFonts w:ascii="Wingdings" w:eastAsia="Wingdings" w:hAnsi="Wingdings" w:cs="Wingdings"/>
      <w:sz w:val="20"/>
    </w:rPr>
  </w:style>
  <w:style w:type="character" w:customStyle="1" w:styleId="WW8Num26z1">
    <w:name w:val="WW8Num26z1"/>
    <w:qFormat/>
    <w:rPr>
      <w:rFonts w:ascii="Courier New" w:eastAsia="Courier New" w:hAnsi="Courier New" w:cs="Courier New"/>
    </w:rPr>
  </w:style>
  <w:style w:type="character" w:customStyle="1" w:styleId="WW8Num26z2">
    <w:name w:val="WW8Num26z2"/>
    <w:qFormat/>
    <w:rPr>
      <w:rFonts w:ascii="Wingdings" w:eastAsia="Wingdings" w:hAnsi="Wingdings" w:cs="Wingdings"/>
    </w:rPr>
  </w:style>
  <w:style w:type="character" w:customStyle="1" w:styleId="WW8Num28z1">
    <w:name w:val="WW8Num28z1"/>
    <w:qFormat/>
    <w:rPr>
      <w:rFonts w:ascii="Courier New" w:eastAsia="Courier New" w:hAnsi="Courier New" w:cs="Courier New"/>
      <w:sz w:val="20"/>
    </w:rPr>
  </w:style>
  <w:style w:type="character" w:customStyle="1" w:styleId="WW8Num28z2">
    <w:name w:val="WW8Num28z2"/>
    <w:qFormat/>
    <w:rPr>
      <w:rFonts w:ascii="Wingdings" w:eastAsia="Wingdings" w:hAnsi="Wingdings" w:cs="Wingdings"/>
      <w:sz w:val="20"/>
    </w:rPr>
  </w:style>
  <w:style w:type="character" w:customStyle="1" w:styleId="WW8Num29z1">
    <w:name w:val="WW8Num29z1"/>
    <w:qFormat/>
    <w:rPr>
      <w:rFonts w:ascii="Courier New" w:eastAsia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eastAsia="Wingdings" w:hAnsi="Wingdings" w:cs="Wingdings"/>
      <w:sz w:val="20"/>
    </w:rPr>
  </w:style>
  <w:style w:type="character" w:customStyle="1" w:styleId="WW8Num30z1">
    <w:name w:val="WW8Num30z1"/>
    <w:qFormat/>
    <w:rPr>
      <w:rFonts w:ascii="Courier New" w:eastAsia="Courier New" w:hAnsi="Courier New" w:cs="Courier New"/>
      <w:sz w:val="20"/>
    </w:rPr>
  </w:style>
  <w:style w:type="character" w:customStyle="1" w:styleId="WW8Num30z2">
    <w:name w:val="WW8Num30z2"/>
    <w:qFormat/>
    <w:rPr>
      <w:rFonts w:ascii="Wingdings" w:eastAsia="Wingdings" w:hAnsi="Wingdings" w:cs="Wingdings"/>
      <w:sz w:val="20"/>
    </w:rPr>
  </w:style>
  <w:style w:type="character" w:customStyle="1" w:styleId="WW8Num31z1">
    <w:name w:val="WW8Num31z1"/>
    <w:qFormat/>
    <w:rPr>
      <w:rFonts w:ascii="Courier New" w:eastAsia="Courier New" w:hAnsi="Courier New" w:cs="Courier New"/>
      <w:sz w:val="20"/>
    </w:rPr>
  </w:style>
  <w:style w:type="character" w:customStyle="1" w:styleId="WW8Num31z2">
    <w:name w:val="WW8Num31z2"/>
    <w:qFormat/>
    <w:rPr>
      <w:rFonts w:ascii="Wingdings" w:eastAsia="Wingdings" w:hAnsi="Wingdings" w:cs="Wingdings"/>
      <w:sz w:val="20"/>
    </w:rPr>
  </w:style>
  <w:style w:type="character" w:customStyle="1" w:styleId="WW8Num32z1">
    <w:name w:val="WW8Num32z1"/>
    <w:qFormat/>
    <w:rPr>
      <w:rFonts w:ascii="Courier New" w:eastAsia="Courier New" w:hAnsi="Courier New" w:cs="Courier New"/>
    </w:rPr>
  </w:style>
  <w:style w:type="character" w:customStyle="1" w:styleId="WW8Num32z2">
    <w:name w:val="WW8Num32z2"/>
    <w:qFormat/>
    <w:rPr>
      <w:rFonts w:ascii="Wingdings" w:eastAsia="Wingdings" w:hAnsi="Wingdings" w:cs="Wingdings"/>
    </w:rPr>
  </w:style>
  <w:style w:type="character" w:customStyle="1" w:styleId="WW8Num33z1">
    <w:name w:val="WW8Num33z1"/>
    <w:qFormat/>
    <w:rPr>
      <w:rFonts w:ascii="Courier New" w:eastAsia="Courier New" w:hAnsi="Courier New" w:cs="Courier New"/>
    </w:rPr>
  </w:style>
  <w:style w:type="character" w:customStyle="1" w:styleId="WW8Num33z2">
    <w:name w:val="WW8Num33z2"/>
    <w:qFormat/>
    <w:rPr>
      <w:rFonts w:ascii="Wingdings" w:eastAsia="Wingdings" w:hAnsi="Wingdings" w:cs="Wingdings"/>
    </w:rPr>
  </w:style>
  <w:style w:type="character" w:customStyle="1" w:styleId="WW8Num34z1">
    <w:name w:val="WW8Num34z1"/>
    <w:qFormat/>
    <w:rPr>
      <w:rFonts w:ascii="Courier New" w:eastAsia="Courier New" w:hAnsi="Courier New" w:cs="Courier New"/>
      <w:sz w:val="20"/>
    </w:rPr>
  </w:style>
  <w:style w:type="character" w:customStyle="1" w:styleId="WW8Num34z2">
    <w:name w:val="WW8Num34z2"/>
    <w:qFormat/>
    <w:rPr>
      <w:rFonts w:ascii="Wingdings" w:eastAsia="Wingdings" w:hAnsi="Wingdings" w:cs="Wingdings"/>
      <w:sz w:val="20"/>
    </w:rPr>
  </w:style>
  <w:style w:type="character" w:customStyle="1" w:styleId="WW8Num35z1">
    <w:name w:val="WW8Num35z1"/>
    <w:qFormat/>
    <w:rPr>
      <w:rFonts w:ascii="Courier New" w:eastAsia="Courier New" w:hAnsi="Courier New" w:cs="Courier New"/>
      <w:sz w:val="20"/>
    </w:rPr>
  </w:style>
  <w:style w:type="character" w:customStyle="1" w:styleId="WW8Num35z2">
    <w:name w:val="WW8Num35z2"/>
    <w:qFormat/>
    <w:rPr>
      <w:rFonts w:ascii="Wingdings" w:eastAsia="Wingdings" w:hAnsi="Wingdings" w:cs="Wingdings"/>
      <w:sz w:val="20"/>
    </w:rPr>
  </w:style>
  <w:style w:type="character" w:customStyle="1" w:styleId="WW8Num36z1">
    <w:name w:val="WW8Num36z1"/>
    <w:qFormat/>
    <w:rPr>
      <w:rFonts w:ascii="Courier New" w:eastAsia="Courier New" w:hAnsi="Courier New" w:cs="Courier New"/>
      <w:sz w:val="20"/>
    </w:rPr>
  </w:style>
  <w:style w:type="character" w:customStyle="1" w:styleId="WW8Num36z2">
    <w:name w:val="WW8Num36z2"/>
    <w:qFormat/>
    <w:rPr>
      <w:rFonts w:ascii="Wingdings" w:eastAsia="Wingdings" w:hAnsi="Wingdings" w:cs="Wingdings"/>
      <w:sz w:val="20"/>
    </w:rPr>
  </w:style>
  <w:style w:type="character" w:customStyle="1" w:styleId="WW8Num37z1">
    <w:name w:val="WW8Num37z1"/>
    <w:qFormat/>
    <w:rPr>
      <w:rFonts w:ascii="Courier New" w:eastAsia="Courier New" w:hAnsi="Courier New" w:cs="Courier New"/>
      <w:sz w:val="20"/>
    </w:rPr>
  </w:style>
  <w:style w:type="character" w:customStyle="1" w:styleId="WW8Num37z2">
    <w:name w:val="WW8Num37z2"/>
    <w:qFormat/>
    <w:rPr>
      <w:rFonts w:ascii="Wingdings" w:eastAsia="Wingdings" w:hAnsi="Wingdings" w:cs="Wingdings"/>
      <w:sz w:val="20"/>
    </w:rPr>
  </w:style>
  <w:style w:type="character" w:customStyle="1" w:styleId="WW8Num38z1">
    <w:name w:val="WW8Num38z1"/>
    <w:qFormat/>
    <w:rPr>
      <w:rFonts w:ascii="Courier New" w:eastAsia="Courier New" w:hAnsi="Courier New" w:cs="Courier New"/>
      <w:sz w:val="20"/>
    </w:rPr>
  </w:style>
  <w:style w:type="character" w:customStyle="1" w:styleId="WW8Num38z2">
    <w:name w:val="WW8Num38z2"/>
    <w:qFormat/>
    <w:rPr>
      <w:rFonts w:ascii="Wingdings" w:eastAsia="Wingdings" w:hAnsi="Wingdings" w:cs="Wingdings"/>
      <w:sz w:val="20"/>
    </w:rPr>
  </w:style>
  <w:style w:type="character" w:customStyle="1" w:styleId="Fuentedeprrafopredeter13">
    <w:name w:val="Fuente de párrafo predeter.13"/>
    <w:qFormat/>
  </w:style>
  <w:style w:type="character" w:customStyle="1" w:styleId="Fuentedeprrafopredeter12">
    <w:name w:val="Fuente de párrafo predeter.12"/>
    <w:qFormat/>
  </w:style>
  <w:style w:type="character" w:customStyle="1" w:styleId="Fuentedeprrafopredeter11">
    <w:name w:val="Fuente de párrafo predeter.11"/>
    <w:qFormat/>
  </w:style>
  <w:style w:type="character" w:customStyle="1" w:styleId="Fuentedeprrafopredeter10">
    <w:name w:val="Fuente de párrafo predeter.10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9z1">
    <w:name w:val="WW8Num39z1"/>
    <w:qFormat/>
    <w:rPr>
      <w:rFonts w:ascii="Courier New" w:eastAsia="Courier New" w:hAnsi="Courier New" w:cs="Courier New"/>
    </w:rPr>
  </w:style>
  <w:style w:type="character" w:customStyle="1" w:styleId="WW8Num39z2">
    <w:name w:val="WW8Num39z2"/>
    <w:qFormat/>
    <w:rPr>
      <w:rFonts w:ascii="Wingdings" w:eastAsia="Wingdings" w:hAnsi="Wingdings" w:cs="Wingdings"/>
    </w:rPr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pg-bkn-kicker">
    <w:name w:val="pg-bkn-kicker"/>
    <w:qFormat/>
  </w:style>
  <w:style w:type="character" w:customStyle="1" w:styleId="obj-img">
    <w:name w:val="obj-img"/>
    <w:qFormat/>
  </w:style>
  <w:style w:type="character" w:customStyle="1" w:styleId="fa">
    <w:name w:val="fa"/>
    <w:qFormat/>
  </w:style>
  <w:style w:type="character" w:customStyle="1" w:styleId="inner-text">
    <w:name w:val="inner-text"/>
    <w:qFormat/>
  </w:style>
  <w:style w:type="character" w:customStyle="1" w:styleId="text1">
    <w:name w:val="text1"/>
    <w:qFormat/>
  </w:style>
  <w:style w:type="character" w:customStyle="1" w:styleId="Ttulo1Car">
    <w:name w:val="Título 1 Car"/>
    <w:qFormat/>
    <w:rPr>
      <w:b/>
      <w:i/>
      <w:sz w:val="22"/>
    </w:rPr>
  </w:style>
  <w:style w:type="character" w:customStyle="1" w:styleId="source">
    <w:name w:val="source"/>
    <w:qFormat/>
  </w:style>
  <w:style w:type="character" w:customStyle="1" w:styleId="WW-EnlacedeInternet">
    <w:name w:val="WW-Enlace de Internet"/>
    <w:qFormat/>
    <w:rPr>
      <w:color w:val="000080"/>
      <w:u w:val="single"/>
    </w:rPr>
  </w:style>
  <w:style w:type="character" w:customStyle="1" w:styleId="fontstyle01">
    <w:name w:val="fontstyle01"/>
    <w:qFormat/>
    <w:rPr>
      <w:rFonts w:ascii="ArialMT" w:eastAsia="ArialMT" w:hAnsi="ArialMT" w:cs="ArialMT"/>
      <w:b w:val="0"/>
      <w:bCs w:val="0"/>
      <w:i w:val="0"/>
      <w:iCs w:val="0"/>
      <w:color w:val="000000"/>
      <w:sz w:val="22"/>
      <w:szCs w:val="22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eastAsia="Courier New" w:hAnsi="Courier New" w:cs="Courier New"/>
      <w:sz w:val="20"/>
    </w:rPr>
  </w:style>
  <w:style w:type="character" w:customStyle="1" w:styleId="Sample">
    <w:name w:val="Sample"/>
    <w:qFormat/>
    <w:rPr>
      <w:rFonts w:ascii="Courier New" w:eastAsia="Courier New" w:hAnsi="Courier New" w:cs="Courier New"/>
    </w:rPr>
  </w:style>
  <w:style w:type="character" w:customStyle="1" w:styleId="Keyboard">
    <w:name w:val="Keyboard"/>
    <w:qFormat/>
    <w:rPr>
      <w:rFonts w:ascii="Courier New" w:eastAsia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eastAsia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TextoindependienteCar">
    <w:name w:val="Texto independiente Car"/>
    <w:qFormat/>
    <w:rPr>
      <w:sz w:val="24"/>
      <w:lang w:val="es-ES_tradnl"/>
    </w:rPr>
  </w:style>
  <w:style w:type="character" w:customStyle="1" w:styleId="apple-converted-space">
    <w:name w:val="apple-converted-space"/>
    <w:qFormat/>
  </w:style>
  <w:style w:type="character" w:customStyle="1" w:styleId="textexposedshow">
    <w:name w:val="text_exposed_show"/>
    <w:qFormat/>
  </w:style>
  <w:style w:type="character" w:customStyle="1" w:styleId="WW-DefaultParagraphFont">
    <w:name w:val="WW-Default Paragraph Font"/>
    <w:qFormat/>
  </w:style>
  <w:style w:type="character" w:customStyle="1" w:styleId="TextodegloboCar1">
    <w:name w:val="Texto de globo Car1"/>
    <w:qFormat/>
    <w:rPr>
      <w:rFonts w:ascii="Tahoma" w:eastAsia="Tahoma" w:hAnsi="Tahoma" w:cs="Tahoma"/>
      <w:kern w:val="2"/>
      <w:sz w:val="16"/>
      <w:szCs w:val="14"/>
    </w:rPr>
  </w:style>
  <w:style w:type="character" w:customStyle="1" w:styleId="TextodegloboCar2">
    <w:name w:val="Texto de globo Car2"/>
    <w:qFormat/>
    <w:rPr>
      <w:rFonts w:ascii="Tahoma" w:eastAsia="Tahoma" w:hAnsi="Tahoma" w:cs="Tahoma"/>
      <w:kern w:val="2"/>
      <w:sz w:val="16"/>
      <w:szCs w:val="14"/>
    </w:rPr>
  </w:style>
  <w:style w:type="character" w:customStyle="1" w:styleId="Estilo1Car">
    <w:name w:val="Estilo1 Car"/>
    <w:qFormat/>
    <w:rPr>
      <w:rFonts w:ascii="Century Gothic" w:eastAsia="Century Gothic" w:hAnsi="Century Gothic" w:cs="Century Gothic"/>
      <w:b/>
      <w:caps w:val="0"/>
      <w:smallCaps w:val="0"/>
      <w:color w:val="365F91"/>
      <w:sz w:val="32"/>
      <w:szCs w:val="32"/>
      <w:u w:val="single"/>
    </w:rPr>
  </w:style>
  <w:style w:type="character" w:customStyle="1" w:styleId="TextocomentarioCar1">
    <w:name w:val="Texto comentario Car1"/>
    <w:qFormat/>
    <w:rPr>
      <w:rFonts w:ascii="Century Gothic" w:eastAsia="Century Gothic" w:hAnsi="Century Gothic" w:cs="Century Gothic"/>
      <w:color w:val="00000A"/>
      <w:sz w:val="20"/>
      <w:szCs w:val="20"/>
    </w:rPr>
  </w:style>
  <w:style w:type="character" w:customStyle="1" w:styleId="AsuntodelcomentarioCar1">
    <w:name w:val="Asunto del comentario Car1"/>
    <w:qFormat/>
    <w:rPr>
      <w:rFonts w:ascii="Century Gothic" w:eastAsia="Century Gothic" w:hAnsi="Century Gothic" w:cs="Century Gothic"/>
      <w:b/>
      <w:bCs/>
      <w:color w:val="00000A"/>
      <w:sz w:val="20"/>
      <w:szCs w:val="20"/>
    </w:rPr>
  </w:style>
  <w:style w:type="character" w:customStyle="1" w:styleId="TextodegloboCar3">
    <w:name w:val="Texto de globo Car3"/>
    <w:qFormat/>
    <w:rPr>
      <w:rFonts w:ascii="Tahoma" w:eastAsia="Tahoma" w:hAnsi="Tahoma" w:cs="Tahoma"/>
      <w:sz w:val="16"/>
      <w:szCs w:val="14"/>
    </w:rPr>
  </w:style>
  <w:style w:type="character" w:customStyle="1" w:styleId="EncabezadoCar1">
    <w:name w:val="Encabezado Car1"/>
    <w:qFormat/>
    <w:rPr>
      <w:color w:val="00000A"/>
    </w:rPr>
  </w:style>
  <w:style w:type="character" w:customStyle="1" w:styleId="PiedepginaCar1">
    <w:name w:val="Pie de página Car1"/>
    <w:qFormat/>
    <w:rPr>
      <w:color w:val="00000A"/>
    </w:rPr>
  </w:style>
  <w:style w:type="character" w:customStyle="1" w:styleId="Ttulo2Car">
    <w:name w:val="Título 2 Car"/>
    <w:qFormat/>
    <w:rPr>
      <w:rFonts w:ascii="Century Gothic" w:eastAsia="Century Gothic" w:hAnsi="Century Gothic" w:cs="Century Gothic"/>
      <w:b/>
      <w:sz w:val="26"/>
      <w:szCs w:val="26"/>
    </w:rPr>
  </w:style>
  <w:style w:type="character" w:customStyle="1" w:styleId="cuerpo-texto">
    <w:name w:val="cuerpo-texto"/>
    <w:qFormat/>
  </w:style>
  <w:style w:type="character" w:customStyle="1" w:styleId="fechadetalleprensa">
    <w:name w:val="fechadetalleprensa"/>
    <w:qFormat/>
  </w:style>
  <w:style w:type="character" w:customStyle="1" w:styleId="separadorfecha">
    <w:name w:val="separadorfecha"/>
    <w:qFormat/>
  </w:style>
  <w:style w:type="character" w:customStyle="1" w:styleId="TextoindependienteCar1">
    <w:name w:val="Texto independiente Car1"/>
    <w:qFormat/>
    <w:rPr>
      <w:rFonts w:ascii="Tahoma" w:eastAsia="Tahoma" w:hAnsi="Tahoma" w:cs="Tahoma"/>
      <w:szCs w:val="20"/>
      <w:lang w:eastAsia="zh-CN"/>
    </w:rPr>
  </w:style>
  <w:style w:type="character" w:customStyle="1" w:styleId="WW8Num88z3">
    <w:name w:val="WW8Num88z3"/>
    <w:qFormat/>
    <w:rPr>
      <w:rFonts w:ascii="Wingdings" w:eastAsia="OpenSymbol" w:hAnsi="Wingdings" w:cs="Wingdings"/>
      <w:w w:val="100"/>
      <w:sz w:val="24"/>
      <w:em w:val="none"/>
    </w:rPr>
  </w:style>
  <w:style w:type="character" w:customStyle="1" w:styleId="WW8Num88z1">
    <w:name w:val="WW8Num88z1"/>
    <w:qFormat/>
    <w:rPr>
      <w:rFonts w:ascii="OpenSymbol" w:eastAsia="OpenSymbol" w:hAnsi="OpenSymbol" w:cs="OpenSymbol"/>
      <w:w w:val="100"/>
      <w:sz w:val="24"/>
      <w:em w:val="none"/>
    </w:rPr>
  </w:style>
  <w:style w:type="character" w:customStyle="1" w:styleId="WW8Num87z1">
    <w:name w:val="WW8Num87z1"/>
    <w:qFormat/>
    <w:rPr>
      <w:rFonts w:ascii="OpenSymbol" w:eastAsia="OpenSymbol" w:hAnsi="OpenSymbol" w:cs="OpenSymbol"/>
      <w:w w:val="100"/>
      <w:sz w:val="24"/>
      <w:em w:val="none"/>
    </w:rPr>
  </w:style>
  <w:style w:type="character" w:customStyle="1" w:styleId="WW8Num96z1">
    <w:name w:val="WW8Num96z1"/>
    <w:qFormat/>
    <w:rPr>
      <w:rFonts w:ascii="OpenSymbol" w:eastAsia="OpenSymbol" w:hAnsi="OpenSymbol" w:cs="OpenSymbol"/>
      <w:w w:val="100"/>
      <w:sz w:val="24"/>
      <w:em w:val="none"/>
    </w:rPr>
  </w:style>
  <w:style w:type="character" w:styleId="Refdecomentario">
    <w:name w:val="annotation reference"/>
    <w:qFormat/>
    <w:rPr>
      <w:sz w:val="16"/>
      <w:szCs w:val="16"/>
    </w:rPr>
  </w:style>
  <w:style w:type="character" w:customStyle="1" w:styleId="Mencinsinresolver2">
    <w:name w:val="Mención sin resolver2"/>
    <w:qFormat/>
    <w:rPr>
      <w:color w:val="605E5C"/>
      <w:shd w:val="clear" w:color="auto" w:fill="E1DFDD"/>
    </w:rPr>
  </w:style>
  <w:style w:type="character" w:customStyle="1" w:styleId="Fuentedeprrafopredeter18">
    <w:name w:val="Fuente de párrafo predeter.18"/>
    <w:qFormat/>
  </w:style>
  <w:style w:type="character" w:customStyle="1" w:styleId="Fuentedeprrafopredeter19">
    <w:name w:val="Fuente de párrafo predeter.19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6">
    <w:name w:val="Título6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5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40">
    <w:name w:val="Título4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styleId="Prrafodelista">
    <w:name w:val="List Paragraph"/>
    <w:basedOn w:val="Normal"/>
    <w:qFormat/>
    <w:pPr>
      <w:ind w:left="720"/>
      <w:contextualSpacing/>
    </w:pPr>
    <w:rPr>
      <w:rFonts w:ascii="Times New Roman" w:eastAsia="Calibri" w:hAnsi="Times New Roman" w:cs="Times New Roman"/>
      <w:szCs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s-ES_tradnl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next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independiente31">
    <w:name w:val="Texto independiente 31"/>
    <w:basedOn w:val="Normal"/>
    <w:qFormat/>
    <w:pPr>
      <w:spacing w:after="120"/>
    </w:pPr>
    <w:rPr>
      <w:sz w:val="16"/>
      <w:szCs w:val="16"/>
    </w:rPr>
  </w:style>
  <w:style w:type="paragraph" w:customStyle="1" w:styleId="Textosinformato7">
    <w:name w:val="Texto sin formato7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OMICSANS">
    <w:name w:val="COMIC SANS"/>
    <w:basedOn w:val="Normal"/>
    <w:qFormat/>
    <w:pPr>
      <w:spacing w:before="114" w:after="114" w:line="360" w:lineRule="auto"/>
      <w:jc w:val="right"/>
    </w:pPr>
    <w:rPr>
      <w:rFonts w:ascii="Calibri" w:eastAsia="Calibri" w:hAnsi="Calibri" w:cs="Times New Roman"/>
      <w:sz w:val="22"/>
      <w:szCs w:val="22"/>
    </w:rPr>
  </w:style>
  <w:style w:type="paragraph" w:customStyle="1" w:styleId="EndnoteSymbol">
    <w:name w:val="Endnote Symbol"/>
    <w:basedOn w:val="Normal"/>
    <w:qFormat/>
    <w:pPr>
      <w:ind w:left="339" w:hanging="339"/>
    </w:pPr>
    <w:rPr>
      <w:sz w:val="20"/>
    </w:rPr>
  </w:style>
  <w:style w:type="paragraph" w:customStyle="1" w:styleId="font8">
    <w:name w:val="font_8"/>
    <w:basedOn w:val="Normal"/>
    <w:qFormat/>
    <w:pPr>
      <w:spacing w:before="280" w:after="280"/>
    </w:pPr>
    <w:rPr>
      <w:rFonts w:ascii="Times New Roman" w:hAnsi="Times New Roman" w:cs="Times New Roman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LO-Normal1">
    <w:name w:val="LO-Normal1"/>
    <w:qFormat/>
    <w:pPr>
      <w:widowControl w:val="0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192980949599892743msolistparagraph">
    <w:name w:val="m_192980949599892743msolistparagraph"/>
    <w:basedOn w:val="Normal"/>
    <w:qFormat/>
    <w:pPr>
      <w:spacing w:before="280" w:after="280"/>
    </w:pPr>
    <w:rPr>
      <w:rFonts w:ascii="Times New Roman" w:hAnsi="Times New Roman" w:cs="Times New Roman"/>
    </w:rPr>
  </w:style>
  <w:style w:type="paragraph" w:customStyle="1" w:styleId="Encabezado5">
    <w:name w:val="Encabezado5"/>
    <w:basedOn w:val="Normal"/>
    <w:qFormat/>
    <w:pPr>
      <w:keepNext/>
      <w:spacing w:before="240" w:after="120"/>
    </w:pPr>
    <w:rPr>
      <w:rFonts w:ascii="Liberation Sans" w:eastAsia="Mangal" w:hAnsi="Liberation Sans" w:cs="Liberation Sans"/>
      <w:sz w:val="28"/>
      <w:szCs w:val="28"/>
    </w:rPr>
  </w:style>
  <w:style w:type="paragraph" w:customStyle="1" w:styleId="Textoindependiente23">
    <w:name w:val="Texto independiente 23"/>
    <w:basedOn w:val="Normal"/>
    <w:qFormat/>
    <w:pPr>
      <w:jc w:val="both"/>
    </w:pPr>
  </w:style>
  <w:style w:type="paragraph" w:customStyle="1" w:styleId="Articulos">
    <w:name w:val="Articulos"/>
    <w:basedOn w:val="Normal"/>
    <w:qFormat/>
    <w:pPr>
      <w:tabs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pacing w:line="360" w:lineRule="auto"/>
      <w:jc w:val="both"/>
    </w:pPr>
    <w:rPr>
      <w:rFonts w:ascii="Arial" w:eastAsia="Arial" w:hAnsi="Arial"/>
      <w:sz w:val="20"/>
    </w:rPr>
  </w:style>
  <w:style w:type="paragraph" w:customStyle="1" w:styleId="Ttulo81">
    <w:name w:val="Título 81"/>
    <w:basedOn w:val="Normal"/>
    <w:qFormat/>
    <w:pPr>
      <w:spacing w:before="240" w:after="60"/>
    </w:pPr>
    <w:rPr>
      <w:rFonts w:ascii="Calibri" w:eastAsia="Calibri" w:hAnsi="Calibri" w:cs="Calibri"/>
      <w:i/>
      <w:iCs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font68"/>
      <w:sz w:val="22"/>
      <w:szCs w:val="21"/>
    </w:rPr>
  </w:style>
  <w:style w:type="paragraph" w:customStyle="1" w:styleId="Ttulo17">
    <w:name w:val="Título17"/>
    <w:basedOn w:val="Normal"/>
    <w:qFormat/>
    <w:pPr>
      <w:keepNext/>
      <w:spacing w:before="240" w:after="120"/>
    </w:pPr>
    <w:rPr>
      <w:rFonts w:ascii="Liberation Sans" w:eastAsia="Arial" w:hAnsi="Liberation Sans" w:cs="Liberation Sans"/>
      <w:sz w:val="28"/>
      <w:szCs w:val="28"/>
    </w:rPr>
  </w:style>
  <w:style w:type="paragraph" w:customStyle="1" w:styleId="Ttulo16">
    <w:name w:val="Título16"/>
    <w:basedOn w:val="Normal"/>
    <w:qFormat/>
    <w:pPr>
      <w:keepNext/>
      <w:spacing w:before="240" w:after="120"/>
    </w:pPr>
    <w:rPr>
      <w:rFonts w:ascii="Liberation Sans" w:eastAsia="Arial" w:hAnsi="Liberation Sans" w:cs="Liberation Sans"/>
      <w:sz w:val="28"/>
      <w:szCs w:val="28"/>
    </w:rPr>
  </w:style>
  <w:style w:type="paragraph" w:customStyle="1" w:styleId="Descripcin16">
    <w:name w:val="Descripción16"/>
    <w:basedOn w:val="Normal"/>
    <w:qFormat/>
    <w:pPr>
      <w:spacing w:before="120" w:after="120"/>
    </w:pPr>
    <w:rPr>
      <w:rFonts w:eastAsia="Arial"/>
      <w:i/>
      <w:iCs/>
    </w:rPr>
  </w:style>
  <w:style w:type="paragraph" w:customStyle="1" w:styleId="Ttulo15">
    <w:name w:val="Título15"/>
    <w:basedOn w:val="Normal"/>
    <w:qFormat/>
    <w:pPr>
      <w:keepNext/>
      <w:spacing w:before="240" w:after="120"/>
    </w:pPr>
    <w:rPr>
      <w:rFonts w:ascii="Liberation Sans" w:eastAsia="Arial" w:hAnsi="Liberation Sans" w:cs="Liberation Sans"/>
      <w:sz w:val="28"/>
      <w:szCs w:val="28"/>
    </w:rPr>
  </w:style>
  <w:style w:type="paragraph" w:customStyle="1" w:styleId="Descripcin15">
    <w:name w:val="Descripción15"/>
    <w:basedOn w:val="Normal"/>
    <w:qFormat/>
    <w:pPr>
      <w:spacing w:before="120" w:after="120"/>
    </w:pPr>
    <w:rPr>
      <w:rFonts w:eastAsia="Arial"/>
      <w:i/>
      <w:iCs/>
    </w:rPr>
  </w:style>
  <w:style w:type="paragraph" w:customStyle="1" w:styleId="Ttulo14">
    <w:name w:val="Título14"/>
    <w:basedOn w:val="Normal"/>
    <w:qFormat/>
    <w:pPr>
      <w:keepNext/>
      <w:spacing w:before="240" w:after="120"/>
    </w:pPr>
    <w:rPr>
      <w:rFonts w:ascii="Liberation Sans" w:eastAsia="Arial" w:hAnsi="Liberation Sans" w:cs="Liberation Sans"/>
      <w:sz w:val="28"/>
      <w:szCs w:val="28"/>
    </w:rPr>
  </w:style>
  <w:style w:type="paragraph" w:customStyle="1" w:styleId="Descripcin14">
    <w:name w:val="Descripción14"/>
    <w:basedOn w:val="Normal"/>
    <w:qFormat/>
    <w:pPr>
      <w:spacing w:before="120" w:after="120"/>
    </w:pPr>
    <w:rPr>
      <w:rFonts w:eastAsia="Arial"/>
      <w:i/>
      <w:iCs/>
    </w:rPr>
  </w:style>
  <w:style w:type="paragraph" w:customStyle="1" w:styleId="Ttulo13">
    <w:name w:val="Título13"/>
    <w:basedOn w:val="Normal"/>
    <w:qFormat/>
    <w:pPr>
      <w:keepNext/>
      <w:spacing w:before="240" w:after="120"/>
    </w:pPr>
    <w:rPr>
      <w:rFonts w:ascii="Liberation Sans" w:eastAsia="Arial" w:hAnsi="Liberation Sans" w:cs="Liberation Sans"/>
      <w:sz w:val="28"/>
      <w:szCs w:val="28"/>
    </w:rPr>
  </w:style>
  <w:style w:type="paragraph" w:customStyle="1" w:styleId="Descripcin13">
    <w:name w:val="Descripción13"/>
    <w:basedOn w:val="Normal"/>
    <w:qFormat/>
    <w:pPr>
      <w:spacing w:before="120" w:after="120"/>
    </w:pPr>
    <w:rPr>
      <w:rFonts w:eastAsia="Arial"/>
      <w:i/>
      <w:iCs/>
    </w:rPr>
  </w:style>
  <w:style w:type="paragraph" w:customStyle="1" w:styleId="Ttulo12">
    <w:name w:val="Título12"/>
    <w:basedOn w:val="Normal"/>
    <w:qFormat/>
    <w:pPr>
      <w:keepNext/>
      <w:spacing w:before="240" w:after="120"/>
    </w:pPr>
    <w:rPr>
      <w:rFonts w:ascii="Liberation Sans" w:eastAsia="Arial" w:hAnsi="Liberation Sans" w:cs="Liberation Sans"/>
      <w:sz w:val="28"/>
      <w:szCs w:val="28"/>
    </w:rPr>
  </w:style>
  <w:style w:type="paragraph" w:customStyle="1" w:styleId="Descripcin12">
    <w:name w:val="Descripción12"/>
    <w:basedOn w:val="Normal"/>
    <w:qFormat/>
    <w:pPr>
      <w:spacing w:before="120" w:after="120"/>
    </w:pPr>
    <w:rPr>
      <w:rFonts w:eastAsia="Arial"/>
      <w:i/>
      <w:iCs/>
    </w:rPr>
  </w:style>
  <w:style w:type="paragraph" w:customStyle="1" w:styleId="Ttulo11">
    <w:name w:val="Título11"/>
    <w:basedOn w:val="Normal"/>
    <w:qFormat/>
    <w:pPr>
      <w:keepNext/>
      <w:spacing w:before="240" w:after="120"/>
    </w:pPr>
    <w:rPr>
      <w:rFonts w:ascii="Liberation Sans" w:eastAsia="Arial" w:hAnsi="Liberation Sans" w:cs="Liberation Sans"/>
      <w:sz w:val="28"/>
      <w:szCs w:val="28"/>
    </w:rPr>
  </w:style>
  <w:style w:type="paragraph" w:customStyle="1" w:styleId="Descripcin11">
    <w:name w:val="Descripción11"/>
    <w:basedOn w:val="Normal"/>
    <w:qFormat/>
    <w:pPr>
      <w:spacing w:before="120" w:after="120"/>
    </w:pPr>
    <w:rPr>
      <w:rFonts w:eastAsia="Arial"/>
      <w:i/>
      <w:iCs/>
    </w:rPr>
  </w:style>
  <w:style w:type="paragraph" w:customStyle="1" w:styleId="Ttulo100">
    <w:name w:val="Título10"/>
    <w:basedOn w:val="Normal"/>
    <w:qFormat/>
    <w:pPr>
      <w:keepNext/>
      <w:spacing w:before="240" w:after="120"/>
    </w:pPr>
    <w:rPr>
      <w:rFonts w:ascii="Liberation Sans" w:eastAsia="Arial" w:hAnsi="Liberation Sans" w:cs="Liberation Sans"/>
      <w:sz w:val="28"/>
      <w:szCs w:val="28"/>
    </w:rPr>
  </w:style>
  <w:style w:type="paragraph" w:customStyle="1" w:styleId="Descripcin10">
    <w:name w:val="Descripción10"/>
    <w:basedOn w:val="Normal"/>
    <w:qFormat/>
    <w:pPr>
      <w:spacing w:before="120" w:after="120"/>
    </w:pPr>
    <w:rPr>
      <w:rFonts w:eastAsia="Arial"/>
      <w:i/>
      <w:iCs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Arial" w:hAnsi="Liberation Sans" w:cs="Liberation Sans"/>
      <w:sz w:val="28"/>
      <w:szCs w:val="28"/>
    </w:rPr>
  </w:style>
  <w:style w:type="paragraph" w:customStyle="1" w:styleId="Descripcin9">
    <w:name w:val="Descripción9"/>
    <w:basedOn w:val="Normal"/>
    <w:qFormat/>
    <w:pPr>
      <w:spacing w:before="120" w:after="120"/>
    </w:pPr>
    <w:rPr>
      <w:rFonts w:eastAsia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Arial" w:hAnsi="Liberation Sans" w:cs="Liberation Sans"/>
      <w:sz w:val="28"/>
      <w:szCs w:val="28"/>
    </w:rPr>
  </w:style>
  <w:style w:type="paragraph" w:customStyle="1" w:styleId="Descripcin8">
    <w:name w:val="Descripción8"/>
    <w:basedOn w:val="Normal"/>
    <w:qFormat/>
    <w:pPr>
      <w:spacing w:before="120" w:after="120"/>
    </w:pPr>
    <w:rPr>
      <w:rFonts w:eastAsia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Arial" w:hAnsi="Liberation Sans" w:cs="Liberation Sans"/>
      <w:sz w:val="28"/>
      <w:szCs w:val="28"/>
    </w:rPr>
  </w:style>
  <w:style w:type="paragraph" w:customStyle="1" w:styleId="Descripcin7">
    <w:name w:val="Descripción7"/>
    <w:basedOn w:val="Normal"/>
    <w:qFormat/>
    <w:pPr>
      <w:spacing w:before="120" w:after="120"/>
    </w:pPr>
    <w:rPr>
      <w:rFonts w:eastAsia="Arial"/>
      <w:i/>
      <w:iCs/>
    </w:rPr>
  </w:style>
  <w:style w:type="paragraph" w:customStyle="1" w:styleId="Descripcin6">
    <w:name w:val="Descripción6"/>
    <w:basedOn w:val="Normal"/>
    <w:qFormat/>
    <w:pPr>
      <w:spacing w:before="120" w:after="120"/>
    </w:pPr>
    <w:rPr>
      <w:rFonts w:eastAsia="Arial"/>
      <w:i/>
      <w:iCs/>
    </w:rPr>
  </w:style>
  <w:style w:type="paragraph" w:customStyle="1" w:styleId="text">
    <w:name w:val="text"/>
    <w:basedOn w:val="Normal"/>
    <w:qFormat/>
    <w:pPr>
      <w:suppressAutoHyphens w:val="0"/>
      <w:spacing w:before="100" w:after="100"/>
    </w:pPr>
    <w:rPr>
      <w:rFonts w:ascii="Times New Roman" w:hAnsi="Times New Roman" w:cs="Times New Roman"/>
      <w:kern w:val="0"/>
    </w:rPr>
  </w:style>
  <w:style w:type="paragraph" w:customStyle="1" w:styleId="byline">
    <w:name w:val="byline"/>
    <w:basedOn w:val="Normal"/>
    <w:qFormat/>
    <w:pPr>
      <w:suppressAutoHyphens w:val="0"/>
      <w:spacing w:before="100" w:after="100"/>
    </w:pPr>
    <w:rPr>
      <w:rFonts w:ascii="Times New Roman" w:hAnsi="Times New Roman" w:cs="Times New Roman"/>
      <w:kern w:val="0"/>
    </w:rPr>
  </w:style>
  <w:style w:type="paragraph" w:customStyle="1" w:styleId="art-entradilla">
    <w:name w:val="art-entradilla"/>
    <w:basedOn w:val="Normal"/>
    <w:qFormat/>
    <w:pPr>
      <w:suppressAutoHyphens w:val="0"/>
      <w:spacing w:before="100" w:after="100"/>
    </w:pPr>
    <w:rPr>
      <w:rFonts w:ascii="Times New Roman" w:hAnsi="Times New Roman" w:cs="Times New Roman"/>
      <w:kern w:val="0"/>
    </w:rPr>
  </w:style>
  <w:style w:type="paragraph" w:customStyle="1" w:styleId="LO-normal0">
    <w:name w:val="LO-normal"/>
    <w:qFormat/>
    <w:rPr>
      <w:rFonts w:ascii="Liberation Serif" w:eastAsia="Arial" w:hAnsi="Liberation Serif" w:cs="Liberation Serif"/>
      <w:kern w:val="2"/>
      <w:sz w:val="24"/>
      <w:szCs w:val="24"/>
      <w:lang w:eastAsia="zh-CN" w:bidi="hi-IN"/>
    </w:rPr>
  </w:style>
  <w:style w:type="paragraph" w:customStyle="1" w:styleId="Ttulo110">
    <w:name w:val="Título 11"/>
    <w:basedOn w:val="Normal"/>
    <w:qFormat/>
    <w:pPr>
      <w:keepNext/>
      <w:jc w:val="center"/>
    </w:pPr>
    <w:rPr>
      <w:b/>
      <w:i/>
      <w:sz w:val="22"/>
    </w:rPr>
  </w:style>
  <w:style w:type="paragraph" w:customStyle="1" w:styleId="Ttulo21">
    <w:name w:val="Título 21"/>
    <w:basedOn w:val="Normal"/>
    <w:qFormat/>
    <w:pPr>
      <w:keepNext/>
      <w:jc w:val="center"/>
    </w:pPr>
    <w:rPr>
      <w:b/>
      <w:i/>
      <w:sz w:val="22"/>
      <w:u w:val="single"/>
    </w:rPr>
  </w:style>
  <w:style w:type="paragraph" w:customStyle="1" w:styleId="c-news-blockcategory">
    <w:name w:val="c-news-block__category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kern w:val="0"/>
    </w:rPr>
  </w:style>
  <w:style w:type="paragraph" w:customStyle="1" w:styleId="c-news-blockauthor">
    <w:name w:val="c-news-block__author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kern w:val="0"/>
    </w:rPr>
  </w:style>
  <w:style w:type="paragraph" w:customStyle="1" w:styleId="c-news-blockentry">
    <w:name w:val="c-news-block__entry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kern w:val="0"/>
    </w:rPr>
  </w:style>
  <w:style w:type="paragraph" w:customStyle="1" w:styleId="LO-normal10">
    <w:name w:val="LO-normal1"/>
    <w:qFormat/>
    <w:rPr>
      <w:rFonts w:ascii="Liberation Serif" w:eastAsia="Arial" w:hAnsi="Liberation Serif" w:cs="Liberation Serif"/>
      <w:kern w:val="2"/>
      <w:sz w:val="24"/>
      <w:szCs w:val="24"/>
      <w:lang w:eastAsia="zh-CN" w:bidi="hi-IN"/>
    </w:rPr>
  </w:style>
  <w:style w:type="paragraph" w:customStyle="1" w:styleId="z-TopofForm">
    <w:name w:val="z-Top of Form"/>
    <w:qFormat/>
    <w:pPr>
      <w:widowControl w:val="0"/>
      <w:pBdr>
        <w:bottom w:val="double" w:sz="2" w:space="0" w:color="000000"/>
      </w:pBdr>
      <w:jc w:val="center"/>
    </w:pPr>
    <w:rPr>
      <w:rFonts w:ascii="Arial" w:eastAsia="Liberation Serif" w:hAnsi="Arial" w:cs="Liberation Serif"/>
      <w:vanish/>
      <w:kern w:val="2"/>
      <w:sz w:val="16"/>
      <w:szCs w:val="24"/>
      <w:lang w:eastAsia="zh-CN" w:bidi="hi-IN"/>
    </w:rPr>
  </w:style>
  <w:style w:type="paragraph" w:customStyle="1" w:styleId="z-BottomofForm">
    <w:name w:val="z-Bottom of Form"/>
    <w:qFormat/>
    <w:pPr>
      <w:widowControl w:val="0"/>
      <w:pBdr>
        <w:top w:val="double" w:sz="2" w:space="0" w:color="000000"/>
      </w:pBdr>
      <w:jc w:val="center"/>
    </w:pPr>
    <w:rPr>
      <w:rFonts w:ascii="Arial" w:eastAsia="Liberation Serif" w:hAnsi="Arial" w:cs="Liberation Serif"/>
      <w:vanish/>
      <w:kern w:val="2"/>
      <w:sz w:val="16"/>
      <w:szCs w:val="24"/>
      <w:lang w:eastAsia="zh-CN" w:bidi="hi-IN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alf-apx-apf-ape-a1j-ji">
    <w:name w:val="alf-apx-apf-ape-a1j-ji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Encabezadodelatabla">
    <w:name w:val="Encabezado de la tabla"/>
    <w:qFormat/>
    <w:pPr>
      <w:widowControl w:val="0"/>
      <w:jc w:val="center"/>
    </w:pPr>
    <w:rPr>
      <w:rFonts w:ascii="Liberation Serif" w:eastAsia="Liberation Serif" w:hAnsi="Liberation Serif" w:cs="Liberation Serif"/>
      <w:b/>
      <w:kern w:val="2"/>
      <w:sz w:val="24"/>
      <w:szCs w:val="24"/>
      <w:lang w:eastAsia="zh-CN" w:bidi="hi-IN"/>
    </w:rPr>
  </w:style>
  <w:style w:type="paragraph" w:customStyle="1" w:styleId="Etiqueta">
    <w:name w:val="Etiqueta"/>
    <w:basedOn w:val="Normal"/>
    <w:qFormat/>
    <w:pPr>
      <w:spacing w:before="120" w:after="120"/>
    </w:pPr>
    <w:rPr>
      <w:rFonts w:eastAsia="Tahoma"/>
      <w:i/>
      <w:iCs/>
    </w:rPr>
  </w:style>
  <w:style w:type="paragraph" w:customStyle="1" w:styleId="WW-Textoindependiente3">
    <w:name w:val="WW-Texto independiente 3"/>
    <w:basedOn w:val="Normal"/>
    <w:qFormat/>
    <w:pPr>
      <w:jc w:val="center"/>
    </w:pPr>
    <w:rPr>
      <w:rFonts w:ascii="Arial Narrow" w:eastAsia="Arial Narrow" w:hAnsi="Arial Narrow" w:cs="Arial Narrow"/>
      <w:sz w:val="20"/>
      <w:szCs w:val="16"/>
    </w:rPr>
  </w:style>
  <w:style w:type="paragraph" w:customStyle="1" w:styleId="Textoindependiente22">
    <w:name w:val="Texto independiente 22"/>
    <w:basedOn w:val="Normal"/>
    <w:qFormat/>
    <w:pPr>
      <w:spacing w:after="120" w:line="480" w:lineRule="auto"/>
    </w:pPr>
  </w:style>
  <w:style w:type="paragraph" w:customStyle="1" w:styleId="s8">
    <w:name w:val="s8"/>
    <w:basedOn w:val="Normal"/>
    <w:qFormat/>
    <w:pPr>
      <w:suppressAutoHyphens w:val="0"/>
      <w:spacing w:before="100" w:after="100"/>
    </w:pPr>
    <w:rPr>
      <w:rFonts w:ascii="Times New Roman" w:hAnsi="Times New Roman" w:cs="Times New Roman"/>
      <w:sz w:val="20"/>
      <w:lang w:val="es-ES_tradnl"/>
    </w:rPr>
  </w:style>
  <w:style w:type="paragraph" w:customStyle="1" w:styleId="Revisin1">
    <w:name w:val="Revisión1"/>
    <w:qFormat/>
    <w:pPr>
      <w:spacing w:after="160" w:line="252" w:lineRule="auto"/>
    </w:pPr>
    <w:rPr>
      <w:rFonts w:ascii="Liberation Serif" w:eastAsia="Liberation Serif" w:hAnsi="Liberation Serif" w:cs="Liberation Serif"/>
      <w:kern w:val="2"/>
      <w:sz w:val="24"/>
      <w:szCs w:val="21"/>
      <w:lang w:eastAsia="zh-CN" w:bidi="hi-IN"/>
    </w:rPr>
  </w:style>
  <w:style w:type="paragraph" w:customStyle="1" w:styleId="Estilo1">
    <w:name w:val="Estilo1"/>
    <w:basedOn w:val="Ttulo1"/>
    <w:qFormat/>
    <w:pPr>
      <w:spacing w:before="240"/>
    </w:pPr>
    <w:rPr>
      <w:rFonts w:eastAsia="Cambria" w:cs="Cambria"/>
      <w:sz w:val="32"/>
      <w:szCs w:val="32"/>
    </w:rPr>
  </w:style>
  <w:style w:type="paragraph" w:customStyle="1" w:styleId="Poromisin">
    <w:name w:val="Por omisión"/>
    <w:qFormat/>
    <w:pPr>
      <w:spacing w:before="160"/>
    </w:pPr>
    <w:rPr>
      <w:rFonts w:ascii="Helvetica Neue" w:eastAsia="Liberation Serif" w:hAnsi="Helvetica Neue" w:cs="Liberation Serif"/>
      <w:color w:val="000000"/>
      <w:kern w:val="2"/>
      <w:sz w:val="24"/>
      <w:szCs w:val="24"/>
      <w:lang w:val="es-ES_tradnl" w:eastAsia="zh-CN" w:bidi="hi-IN"/>
    </w:rPr>
  </w:style>
  <w:style w:type="paragraph" w:customStyle="1" w:styleId="Cos">
    <w:name w:val="Cos"/>
    <w:qFormat/>
    <w:pPr>
      <w:spacing w:line="100" w:lineRule="atLeast"/>
    </w:pPr>
    <w:rPr>
      <w:rFonts w:eastAsia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osinformato5">
    <w:name w:val="Texto sin formato5"/>
    <w:basedOn w:val="Normal"/>
    <w:qFormat/>
    <w:rPr>
      <w:rFonts w:ascii="Consolas" w:hAnsi="Consolas" w:cs="Consolas"/>
      <w:sz w:val="21"/>
      <w:szCs w:val="21"/>
    </w:rPr>
  </w:style>
  <w:style w:type="paragraph" w:customStyle="1" w:styleId="izquierda">
    <w:name w:val="izquierda"/>
    <w:basedOn w:val="Normal"/>
    <w:qFormat/>
    <w:pPr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customStyle="1" w:styleId="Textosinformato6">
    <w:name w:val="Texto sin formato6"/>
    <w:basedOn w:val="Normal"/>
    <w:qFormat/>
    <w:rPr>
      <w:rFonts w:ascii="Consolas" w:eastAsia="Consolas" w:hAnsi="Consolas" w:cs="Consolas"/>
      <w:sz w:val="21"/>
      <w:szCs w:val="21"/>
    </w:rPr>
  </w:style>
  <w:style w:type="paragraph" w:customStyle="1" w:styleId="Textbody">
    <w:name w:val="Text body"/>
    <w:qFormat/>
    <w:pPr>
      <w:spacing w:after="140" w:line="288" w:lineRule="auto"/>
      <w:textAlignment w:val="baseline"/>
    </w:pPr>
    <w:rPr>
      <w:rFonts w:ascii="Calibri" w:eastAsia="Calibri" w:hAnsi="Calibri" w:cs="F"/>
      <w:color w:val="00000A"/>
      <w:sz w:val="22"/>
      <w:szCs w:val="22"/>
    </w:rPr>
  </w:style>
  <w:style w:type="paragraph" w:customStyle="1" w:styleId="PrrafonormaldeSanz">
    <w:name w:val="Párrafo normal de Sanz"/>
    <w:qFormat/>
    <w:pPr>
      <w:widowControl w:val="0"/>
      <w:spacing w:before="227" w:line="252" w:lineRule="auto"/>
      <w:jc w:val="both"/>
    </w:pPr>
    <w:rPr>
      <w:rFonts w:ascii="Arial" w:eastAsia="SimSun" w:hAnsi="Arial" w:cs="Mangal"/>
      <w:color w:val="000000"/>
      <w:sz w:val="22"/>
      <w:szCs w:val="24"/>
      <w:lang w:eastAsia="zh-CN" w:bidi="hi-IN"/>
    </w:rPr>
  </w:style>
  <w:style w:type="paragraph" w:customStyle="1" w:styleId="destacadorojo">
    <w:name w:val="destacadorojo"/>
    <w:basedOn w:val="Normal"/>
    <w:qFormat/>
    <w:pPr>
      <w:spacing w:before="100" w:after="100"/>
    </w:pPr>
    <w:rPr>
      <w:rFonts w:ascii="Times New Roman" w:hAnsi="Times New Roman" w:cs="Times New Roman"/>
      <w:kern w:val="0"/>
    </w:rPr>
  </w:style>
  <w:style w:type="paragraph" w:customStyle="1" w:styleId="Encabezado4">
    <w:name w:val="Encabezado4"/>
    <w:basedOn w:val="Normal"/>
    <w:qFormat/>
    <w:pPr>
      <w:keepNext/>
      <w:spacing w:before="240" w:after="120"/>
    </w:pPr>
    <w:rPr>
      <w:rFonts w:ascii="Liberation Sans" w:eastAsia="Mangal" w:hAnsi="Liberation Sans" w:cs="Liberation Sans"/>
      <w:sz w:val="28"/>
      <w:szCs w:val="28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eastAsia="Mangal"/>
      <w:i/>
      <w:iCs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eastAsia="Mangal"/>
      <w:i/>
      <w:iCs/>
    </w:rPr>
  </w:style>
  <w:style w:type="paragraph" w:customStyle="1" w:styleId="Encabezado3">
    <w:name w:val="Encabezado3"/>
    <w:basedOn w:val="Normal"/>
    <w:qFormat/>
    <w:pPr>
      <w:keepNext/>
      <w:spacing w:before="240" w:after="120"/>
    </w:pPr>
    <w:rPr>
      <w:rFonts w:ascii="Liberation Sans" w:eastAsia="Mangal" w:hAnsi="Liberation Sans" w:cs="Liberation Sans"/>
      <w:sz w:val="28"/>
      <w:szCs w:val="28"/>
    </w:rPr>
  </w:style>
  <w:style w:type="paragraph" w:styleId="Asuntodelcomentario">
    <w:name w:val="annotation subject"/>
    <w:qFormat/>
    <w:rPr>
      <w:b/>
      <w:bCs/>
    </w:rPr>
  </w:style>
  <w:style w:type="paragraph" w:styleId="Textocomentario">
    <w:name w:val="annotation text"/>
    <w:basedOn w:val="Normal"/>
    <w:qFormat/>
    <w:rPr>
      <w:sz w:val="20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Epgrafe4">
    <w:name w:val="Epígrafe4"/>
    <w:basedOn w:val="Normal"/>
    <w:qFormat/>
    <w:pPr>
      <w:spacing w:before="120" w:after="120"/>
    </w:pPr>
    <w:rPr>
      <w:i/>
      <w:iCs/>
    </w:rPr>
  </w:style>
  <w:style w:type="paragraph" w:customStyle="1" w:styleId="Descripcin17">
    <w:name w:val="Descripción17"/>
    <w:basedOn w:val="Normal"/>
    <w:qFormat/>
    <w:pPr>
      <w:spacing w:before="120" w:after="120"/>
    </w:pPr>
    <w:rPr>
      <w:i/>
      <w:iCs/>
    </w:rPr>
  </w:style>
  <w:style w:type="paragraph" w:customStyle="1" w:styleId="Ttulo18">
    <w:name w:val="Título1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9">
    <w:name w:val="Título19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455</Words>
  <Characters>2505</Characters>
  <Application>Microsoft Office Word</Application>
  <DocSecurity>0</DocSecurity>
  <Lines>20</Lines>
  <Paragraphs>5</Paragraphs>
  <ScaleCrop>false</ScaleCrop>
  <Company>Aytojerez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102</cp:revision>
  <dcterms:created xsi:type="dcterms:W3CDTF">2023-06-12T10:56:00Z</dcterms:created>
  <dcterms:modified xsi:type="dcterms:W3CDTF">2023-09-13T10:36:00Z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