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1201" w:rsidRDefault="00953358">
      <w:pPr>
        <w:pStyle w:val="Textosinformato"/>
        <w:rPr>
          <w:rFonts w:ascii="Arial Narrow" w:hAnsi="Arial Narrow"/>
          <w:b/>
          <w:bCs/>
          <w:sz w:val="40"/>
          <w:szCs w:val="40"/>
        </w:rPr>
      </w:pPr>
      <w:r>
        <w:rPr>
          <w:rFonts w:ascii="Arial Narrow" w:hAnsi="Arial Narrow"/>
          <w:b/>
          <w:bCs/>
          <w:sz w:val="40"/>
          <w:szCs w:val="40"/>
        </w:rPr>
        <w:t>La Escuela Municipal de Kárate ofrece este fin de semana un curso a cargo del campeón del mundo Luis María Sanz en el Palacio de Chapín</w:t>
      </w:r>
    </w:p>
    <w:p w:rsidR="00A01201" w:rsidRDefault="00A01201">
      <w:pPr>
        <w:pStyle w:val="Textosinformato"/>
        <w:rPr>
          <w:rFonts w:ascii="Arial Narrow" w:hAnsi="Arial Narrow"/>
          <w:b/>
          <w:bCs/>
          <w:sz w:val="40"/>
          <w:szCs w:val="40"/>
        </w:rPr>
      </w:pPr>
    </w:p>
    <w:p w:rsidR="00A01201" w:rsidRDefault="00953358">
      <w:pPr>
        <w:pStyle w:val="Textosinformato"/>
        <w:jc w:val="both"/>
      </w:pPr>
      <w:r>
        <w:rPr>
          <w:rFonts w:ascii="Arial Narrow" w:hAnsi="Arial Narrow"/>
          <w:b/>
          <w:bCs/>
          <w:szCs w:val="24"/>
        </w:rPr>
        <w:t xml:space="preserve">15 de septiembre de 2023. </w:t>
      </w:r>
      <w:r>
        <w:rPr>
          <w:rFonts w:ascii="Arial Narrow" w:hAnsi="Arial Narrow"/>
          <w:szCs w:val="24"/>
        </w:rPr>
        <w:t xml:space="preserve">Este fin de semana, del sábado16 al domingo 17 de septiembre, la delegación Gaditana de la </w:t>
      </w:r>
      <w:r>
        <w:rPr>
          <w:rFonts w:ascii="Arial Narrow" w:hAnsi="Arial Narrow"/>
          <w:szCs w:val="24"/>
        </w:rPr>
        <w:t xml:space="preserve">Federación Kárate, en colaboración con la Escuela Municipal de Kárate y el Ayuntamiento de Jerez organizan el Curso Internacional a cargo del gran </w:t>
      </w:r>
      <w:proofErr w:type="spellStart"/>
      <w:r>
        <w:rPr>
          <w:rFonts w:ascii="Arial Narrow" w:hAnsi="Arial Narrow"/>
          <w:szCs w:val="24"/>
        </w:rPr>
        <w:t>sensei</w:t>
      </w:r>
      <w:proofErr w:type="spellEnd"/>
      <w:r>
        <w:rPr>
          <w:rFonts w:ascii="Arial Narrow" w:hAnsi="Arial Narrow"/>
          <w:szCs w:val="24"/>
        </w:rPr>
        <w:t xml:space="preserve"> de kárate Luis María Sanz de la Hoz (8 dan) en las instalaciones del Palacio Municipal de Chapín.</w:t>
      </w:r>
    </w:p>
    <w:p w:rsidR="00A01201" w:rsidRDefault="00A01201">
      <w:pPr>
        <w:pStyle w:val="Textosinformato"/>
        <w:jc w:val="both"/>
        <w:rPr>
          <w:rFonts w:ascii="Arial Narrow" w:hAnsi="Arial Narrow"/>
          <w:szCs w:val="24"/>
        </w:rPr>
      </w:pPr>
    </w:p>
    <w:p w:rsidR="00A01201" w:rsidRDefault="00953358">
      <w:pPr>
        <w:pStyle w:val="Textosinformato"/>
        <w:jc w:val="both"/>
      </w:pPr>
      <w:r>
        <w:rPr>
          <w:rFonts w:ascii="Arial Narrow" w:hAnsi="Arial Narrow"/>
          <w:szCs w:val="24"/>
        </w:rPr>
        <w:t>Est</w:t>
      </w:r>
      <w:r>
        <w:rPr>
          <w:rFonts w:ascii="Arial Narrow" w:hAnsi="Arial Narrow"/>
          <w:szCs w:val="24"/>
        </w:rPr>
        <w:t>e curso dará comienzo el sábado por la mañana, de 10 a 11 horas, con los karatekas de iniciación y seguirá de 11.30 a 13 horas con los deportistas de más de 13 años. Este mismo sábado por la tarde, de 18 a 19.30 horas, será el turno de las selecciones y co</w:t>
      </w:r>
      <w:r>
        <w:rPr>
          <w:rFonts w:ascii="Arial Narrow" w:hAnsi="Arial Narrow"/>
          <w:szCs w:val="24"/>
        </w:rPr>
        <w:t xml:space="preserve">mpetidores de katas a partir de cadete. El domingo por la mañana, de 10 a 11 horas, continuará el curso con los karatekas de iniciación y de 11.30 a 13 horas entrarán los karatekas de cinturones marrones, negros y </w:t>
      </w:r>
      <w:proofErr w:type="spellStart"/>
      <w:r>
        <w:rPr>
          <w:rFonts w:ascii="Arial Narrow" w:hAnsi="Arial Narrow"/>
          <w:szCs w:val="24"/>
        </w:rPr>
        <w:t>danes</w:t>
      </w:r>
      <w:proofErr w:type="spellEnd"/>
      <w:r>
        <w:rPr>
          <w:rFonts w:ascii="Arial Narrow" w:hAnsi="Arial Narrow"/>
          <w:szCs w:val="24"/>
        </w:rPr>
        <w:t>. Las inscripciones para poder partic</w:t>
      </w:r>
      <w:r>
        <w:rPr>
          <w:rFonts w:ascii="Arial Narrow" w:hAnsi="Arial Narrow"/>
          <w:szCs w:val="24"/>
        </w:rPr>
        <w:t>ipar en este curso de dos días se pueden realizar en el mismo Palacio Municipal de Chapín. La asistencia del público es gratuita.</w:t>
      </w:r>
    </w:p>
    <w:p w:rsidR="00A01201" w:rsidRDefault="00A01201">
      <w:pPr>
        <w:pStyle w:val="Textosinformato"/>
        <w:jc w:val="both"/>
        <w:rPr>
          <w:rFonts w:ascii="Arial Narrow" w:hAnsi="Arial Narrow"/>
          <w:szCs w:val="24"/>
        </w:rPr>
      </w:pPr>
    </w:p>
    <w:p w:rsidR="00A01201" w:rsidRDefault="00953358">
      <w:pPr>
        <w:pStyle w:val="Textosinformato"/>
        <w:jc w:val="both"/>
      </w:pPr>
      <w:r>
        <w:rPr>
          <w:rFonts w:ascii="Arial Narrow" w:hAnsi="Arial Narrow"/>
          <w:szCs w:val="24"/>
        </w:rPr>
        <w:t>Junto a Luis María Sanz estarán presentes en este curso el maestro jerezano de kárate  Felicísimo Díez (7 dan), a su vez dele</w:t>
      </w:r>
      <w:r>
        <w:rPr>
          <w:rFonts w:ascii="Arial Narrow" w:hAnsi="Arial Narrow"/>
          <w:szCs w:val="24"/>
        </w:rPr>
        <w:t>gado provincial Federación de Kárate, y el maestro Sergio Pérez de la</w:t>
      </w:r>
      <w:r>
        <w:rPr>
          <w:rFonts w:ascii="Arial Narrow" w:hAnsi="Arial Narrow"/>
          <w:szCs w:val="24"/>
        </w:rPr>
        <w:t xml:space="preserve"> Escuela Municipal de Kárate.</w:t>
      </w:r>
    </w:p>
    <w:p w:rsidR="00A01201" w:rsidRDefault="00A01201">
      <w:pPr>
        <w:pStyle w:val="Textosinformato"/>
        <w:jc w:val="both"/>
        <w:rPr>
          <w:rFonts w:ascii="Arial Narrow" w:hAnsi="Arial Narrow"/>
          <w:szCs w:val="24"/>
        </w:rPr>
      </w:pPr>
    </w:p>
    <w:p w:rsidR="00A01201" w:rsidRDefault="00953358">
      <w:pPr>
        <w:pStyle w:val="Textosinformato"/>
        <w:jc w:val="both"/>
      </w:pPr>
      <w:r>
        <w:rPr>
          <w:rFonts w:ascii="Arial Narrow" w:hAnsi="Arial Narrow"/>
          <w:szCs w:val="24"/>
        </w:rPr>
        <w:t>Luis Maria Sanz se alzó con campeonato del mundo en la modalidad de katas en el año 1992. El karateka ha sido 5 veces campeón de Europa y 20 veces campeón de España.  Luis Marí</w:t>
      </w:r>
      <w:bookmarkStart w:id="0" w:name="_GoBack"/>
      <w:bookmarkEnd w:id="0"/>
      <w:r>
        <w:rPr>
          <w:rFonts w:ascii="Arial Narrow" w:hAnsi="Arial Narrow"/>
          <w:szCs w:val="24"/>
        </w:rPr>
        <w:t>a Sanz es conocido mundialmente en el mundo de kárate; transmite e imparte cursos en diferentes países y guarda un cariño grande a Jerez, ciudad a la que visita cada año para trabajar con los alumnos de la Escuela Municipal de Kárat</w:t>
      </w:r>
      <w:r>
        <w:rPr>
          <w:rFonts w:ascii="Arial Narrow" w:hAnsi="Arial Narrow"/>
          <w:szCs w:val="24"/>
        </w:rPr>
        <w:t xml:space="preserve">e, el Club </w:t>
      </w:r>
      <w:proofErr w:type="spellStart"/>
      <w:r>
        <w:rPr>
          <w:rFonts w:ascii="Arial Narrow" w:hAnsi="Arial Narrow"/>
          <w:szCs w:val="24"/>
        </w:rPr>
        <w:t>Dakentai</w:t>
      </w:r>
      <w:proofErr w:type="spellEnd"/>
      <w:r>
        <w:rPr>
          <w:rFonts w:ascii="Arial Narrow" w:hAnsi="Arial Narrow"/>
          <w:szCs w:val="24"/>
        </w:rPr>
        <w:t xml:space="preserve"> y los diferentes clubes de la provincia</w:t>
      </w:r>
    </w:p>
    <w:p w:rsidR="00A01201" w:rsidRDefault="00A01201">
      <w:pPr>
        <w:pStyle w:val="Textosinformato"/>
        <w:jc w:val="both"/>
        <w:rPr>
          <w:rFonts w:ascii="Arial Narrow" w:hAnsi="Arial Narrow"/>
          <w:szCs w:val="24"/>
        </w:rPr>
      </w:pPr>
    </w:p>
    <w:p w:rsidR="00A01201" w:rsidRDefault="00953358">
      <w:pPr>
        <w:pStyle w:val="Textosinformato"/>
        <w:jc w:val="both"/>
        <w:rPr>
          <w:rFonts w:ascii="Arial Narrow" w:hAnsi="Arial Narrow"/>
          <w:szCs w:val="24"/>
        </w:rPr>
      </w:pPr>
      <w:r>
        <w:rPr>
          <w:rFonts w:ascii="Arial Narrow" w:hAnsi="Arial Narrow"/>
          <w:szCs w:val="24"/>
        </w:rPr>
        <w:t>Cabe recordar que el próximo lunes 18 de septiembre la Escuela  Municipal de Kárate empezará un nuevo curso, con clases para todas las edades. La Escuela Municipal de Kárate es de primer nivel co</w:t>
      </w:r>
      <w:r>
        <w:rPr>
          <w:rFonts w:ascii="Arial Narrow" w:hAnsi="Arial Narrow"/>
          <w:szCs w:val="24"/>
        </w:rPr>
        <w:t xml:space="preserve">n más de 300 alumnos de todas las edades. </w:t>
      </w:r>
    </w:p>
    <w:p w:rsidR="00A01201" w:rsidRDefault="00A01201">
      <w:pPr>
        <w:pStyle w:val="Textosinformato"/>
        <w:jc w:val="both"/>
        <w:rPr>
          <w:rFonts w:ascii="Arial Narrow" w:hAnsi="Arial Narrow"/>
          <w:szCs w:val="24"/>
        </w:rPr>
      </w:pPr>
    </w:p>
    <w:p w:rsidR="00A01201" w:rsidRDefault="00953358">
      <w:pPr>
        <w:pStyle w:val="Textosinformato"/>
        <w:jc w:val="both"/>
        <w:rPr>
          <w:rFonts w:ascii="Arial Narrow" w:hAnsi="Arial Narrow"/>
          <w:szCs w:val="24"/>
        </w:rPr>
      </w:pPr>
      <w:r>
        <w:rPr>
          <w:rFonts w:ascii="Arial Narrow" w:hAnsi="Arial Narrow"/>
          <w:szCs w:val="24"/>
        </w:rPr>
        <w:t>(</w:t>
      </w:r>
      <w:proofErr w:type="gramStart"/>
      <w:r>
        <w:rPr>
          <w:rFonts w:ascii="Arial Narrow" w:hAnsi="Arial Narrow"/>
          <w:szCs w:val="24"/>
        </w:rPr>
        <w:t>se</w:t>
      </w:r>
      <w:proofErr w:type="gramEnd"/>
      <w:r>
        <w:rPr>
          <w:rFonts w:ascii="Arial Narrow" w:hAnsi="Arial Narrow"/>
          <w:szCs w:val="24"/>
        </w:rPr>
        <w:t xml:space="preserve"> adjunta cartel)</w:t>
      </w:r>
    </w:p>
    <w:p w:rsidR="00A01201" w:rsidRDefault="00A01201">
      <w:pPr>
        <w:pStyle w:val="Textosinformato"/>
        <w:jc w:val="both"/>
        <w:rPr>
          <w:rFonts w:ascii="Arial Narrow" w:hAnsi="Arial Narrow"/>
          <w:szCs w:val="24"/>
        </w:rPr>
      </w:pPr>
    </w:p>
    <w:p w:rsidR="00A01201" w:rsidRDefault="00A01201">
      <w:pPr>
        <w:jc w:val="both"/>
        <w:rPr>
          <w:rFonts w:ascii="Arial Narrow" w:hAnsi="Arial Narrow"/>
          <w:szCs w:val="24"/>
        </w:rPr>
      </w:pPr>
    </w:p>
    <w:p w:rsidR="00A01201" w:rsidRDefault="00A01201">
      <w:pPr>
        <w:pStyle w:val="Textosinformato"/>
        <w:jc w:val="both"/>
        <w:rPr>
          <w:rFonts w:ascii="Arial Narrow" w:hAnsi="Arial Narrow"/>
          <w:szCs w:val="24"/>
        </w:rPr>
      </w:pPr>
    </w:p>
    <w:p w:rsidR="00A01201" w:rsidRDefault="00A01201">
      <w:pPr>
        <w:pStyle w:val="Textosinformato"/>
        <w:jc w:val="both"/>
        <w:rPr>
          <w:rFonts w:ascii="Arial Narrow" w:hAnsi="Arial Narrow"/>
          <w:szCs w:val="24"/>
        </w:rPr>
      </w:pPr>
    </w:p>
    <w:p w:rsidR="00A01201" w:rsidRDefault="00A01201">
      <w:pPr>
        <w:rPr>
          <w:rFonts w:ascii="Arial Narrow" w:hAnsi="Arial Narrow"/>
          <w:sz w:val="40"/>
          <w:szCs w:val="40"/>
        </w:rPr>
      </w:pPr>
    </w:p>
    <w:sectPr w:rsidR="00A01201">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3358">
      <w:r>
        <w:separator/>
      </w:r>
    </w:p>
  </w:endnote>
  <w:endnote w:type="continuationSeparator" w:id="0">
    <w:p w:rsidR="00000000" w:rsidRDefault="0095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Calibri"/>
    <w:charset w:val="00"/>
    <w:family w:val="auto"/>
    <w:pitch w:val="variable"/>
  </w:font>
  <w:font w:name="Helvetica Neue">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01" w:rsidRDefault="00A01201">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3358">
      <w:r>
        <w:separator/>
      </w:r>
    </w:p>
  </w:footnote>
  <w:footnote w:type="continuationSeparator" w:id="0">
    <w:p w:rsidR="00000000" w:rsidRDefault="00953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01" w:rsidRDefault="00A01201">
    <w:pPr>
      <w:pStyle w:val="Encabezado"/>
      <w:rPr>
        <w:sz w:val="26"/>
        <w:szCs w:val="26"/>
        <w:u w:val="single"/>
        <w:lang w:val="x-none" w:eastAsia="x-none"/>
      </w:rPr>
    </w:pPr>
  </w:p>
  <w:p w:rsidR="00A01201" w:rsidRDefault="00953358">
    <w:pPr>
      <w:pStyle w:val="Encabezado"/>
      <w:rPr>
        <w:sz w:val="26"/>
        <w:szCs w:val="26"/>
        <w:lang w:val="x-none" w:eastAsia="x-none"/>
      </w:rPr>
    </w:pPr>
    <w:r>
      <w:rPr>
        <w:noProof/>
        <w:sz w:val="26"/>
        <w:szCs w:val="26"/>
        <w:lang w:eastAsia="es-ES"/>
      </w:rPr>
      <w:drawing>
        <wp:anchor distT="0" distB="0" distL="0" distR="0" simplePos="0" relativeHeight="2"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739A8"/>
    <w:multiLevelType w:val="multilevel"/>
    <w:tmpl w:val="4CD4BC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AC5591"/>
    <w:multiLevelType w:val="multilevel"/>
    <w:tmpl w:val="B67673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1201"/>
    <w:rsid w:val="00953358"/>
    <w:rsid w:val="00A012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AF70A-9D1C-4403-85E0-54C2C2C6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TextosinformatoCar">
    <w:name w:val="Texto sin formato Car"/>
    <w:basedOn w:val="Fuentedeprrafopredeter"/>
    <w:qFormat/>
    <w:rPr>
      <w:sz w:val="21"/>
      <w:szCs w:val="2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ablanormal1">
    <w:name w:val="Tabla normal1"/>
    <w:qFormat/>
    <w:rPr>
      <w:rFonts w:ascii="Calibri" w:hAnsi="Calibri"/>
      <w:sz w:val="22"/>
      <w:szCs w:val="22"/>
      <w:lang w:eastAsia="en-US"/>
    </w:rPr>
  </w:style>
  <w:style w:type="paragraph" w:styleId="Textosinformato">
    <w:name w:val="Plain Text"/>
    <w:basedOn w:val="Normal"/>
    <w:qForma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324</Words>
  <Characters>1787</Characters>
  <Application>Microsoft Office Word</Application>
  <DocSecurity>0</DocSecurity>
  <Lines>14</Lines>
  <Paragraphs>4</Paragraphs>
  <ScaleCrop>false</ScaleCrop>
  <Company>Aytojerez</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41</cp:revision>
  <cp:lastPrinted>2023-09-15T11:36:00Z</cp:lastPrinted>
  <dcterms:created xsi:type="dcterms:W3CDTF">2023-09-15T09:48:00Z</dcterms:created>
  <dcterms:modified xsi:type="dcterms:W3CDTF">2023-09-15T09:49:00Z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