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3722" w:rsidRDefault="00D93722">
      <w:pPr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>Jerez se suma al dolor por las víctimas del incendio de Murcia con un minuto de silencio</w:t>
      </w:r>
    </w:p>
    <w:p w:rsidR="00977CAD" w:rsidRDefault="00977CAD">
      <w:pPr>
        <w:rPr>
          <w:rFonts w:ascii="Arial Narrow" w:hAnsi="Arial Narrow" w:cs="Arial"/>
          <w:sz w:val="32"/>
          <w:szCs w:val="32"/>
        </w:rPr>
      </w:pPr>
    </w:p>
    <w:p w:rsidR="00977CAD" w:rsidRDefault="00431386">
      <w:pPr>
        <w:spacing w:after="142"/>
        <w:rPr>
          <w:rFonts w:ascii="Arial Narrow" w:hAnsi="Arial Narrow"/>
          <w:sz w:val="36"/>
          <w:szCs w:val="36"/>
        </w:rPr>
      </w:pPr>
      <w:r>
        <w:rPr>
          <w:rFonts w:ascii="Arial Narrow" w:hAnsi="Arial Narrow" w:cs="Arial"/>
          <w:color w:val="000000"/>
          <w:sz w:val="36"/>
          <w:szCs w:val="36"/>
        </w:rPr>
        <w:t xml:space="preserve">La alcaldesa, en nombre de la ciudad, ha mostrado su solidaridad </w:t>
      </w:r>
      <w:r w:rsidR="008B4CAD">
        <w:rPr>
          <w:rFonts w:ascii="Arial Narrow" w:hAnsi="Arial Narrow" w:cs="Arial"/>
          <w:color w:val="000000"/>
          <w:sz w:val="36"/>
          <w:szCs w:val="36"/>
        </w:rPr>
        <w:t>con</w:t>
      </w:r>
      <w:r>
        <w:rPr>
          <w:rFonts w:ascii="Arial Narrow" w:hAnsi="Arial Narrow" w:cs="Arial"/>
          <w:color w:val="000000"/>
          <w:sz w:val="36"/>
          <w:szCs w:val="36"/>
        </w:rPr>
        <w:t xml:space="preserve"> los afectados por </w:t>
      </w:r>
      <w:r w:rsidR="00A00BE7">
        <w:rPr>
          <w:rFonts w:ascii="Arial Narrow" w:hAnsi="Arial Narrow" w:cs="Arial"/>
          <w:color w:val="000000"/>
          <w:sz w:val="36"/>
          <w:szCs w:val="36"/>
        </w:rPr>
        <w:t>este trágico suceso</w:t>
      </w:r>
    </w:p>
    <w:p w:rsidR="00977CAD" w:rsidRDefault="00977CAD">
      <w:pPr>
        <w:rPr>
          <w:sz w:val="12"/>
          <w:szCs w:val="12"/>
        </w:rPr>
      </w:pPr>
    </w:p>
    <w:p w:rsidR="00E43B71" w:rsidRDefault="00431386" w:rsidP="00431386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b/>
          <w:bCs/>
          <w:color w:val="000000"/>
          <w:sz w:val="26"/>
          <w:szCs w:val="26"/>
        </w:rPr>
        <w:t>2</w:t>
      </w:r>
      <w:r w:rsidR="004A7996">
        <w:rPr>
          <w:rFonts w:ascii="Arial Narrow" w:eastAsia="Tahoma" w:hAnsi="Arial Narrow" w:cs="Arial"/>
          <w:b/>
          <w:bCs/>
          <w:color w:val="000000"/>
          <w:sz w:val="26"/>
          <w:szCs w:val="26"/>
        </w:rPr>
        <w:t xml:space="preserve"> de </w:t>
      </w:r>
      <w:r w:rsidR="00E43B71">
        <w:rPr>
          <w:rFonts w:ascii="Arial Narrow" w:eastAsia="Tahoma" w:hAnsi="Arial Narrow" w:cs="Arial"/>
          <w:b/>
          <w:bCs/>
          <w:color w:val="000000"/>
          <w:sz w:val="26"/>
          <w:szCs w:val="26"/>
        </w:rPr>
        <w:t>octubre</w:t>
      </w:r>
      <w:r w:rsidR="004A7996">
        <w:rPr>
          <w:rFonts w:ascii="Arial Narrow" w:eastAsia="Tahoma" w:hAnsi="Arial Narrow" w:cs="Arial"/>
          <w:b/>
          <w:bCs/>
          <w:color w:val="000000"/>
          <w:sz w:val="26"/>
          <w:szCs w:val="26"/>
        </w:rPr>
        <w:t xml:space="preserve"> de 2023. </w:t>
      </w:r>
      <w:r>
        <w:rPr>
          <w:rFonts w:ascii="Arial Narrow" w:eastAsia="Tahoma" w:hAnsi="Arial Narrow" w:cs="Arial"/>
          <w:color w:val="000000"/>
          <w:sz w:val="26"/>
          <w:szCs w:val="26"/>
        </w:rPr>
        <w:t>La alcaldesa, María José García-Pelayo, junto a miembros de la Corporación</w:t>
      </w:r>
      <w:r w:rsidR="00A00BE7">
        <w:rPr>
          <w:rFonts w:ascii="Arial Narrow" w:eastAsia="Tahoma" w:hAnsi="Arial Narrow" w:cs="Arial"/>
          <w:color w:val="000000"/>
          <w:sz w:val="26"/>
          <w:szCs w:val="26"/>
        </w:rPr>
        <w:t xml:space="preserve"> municipal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y trabajadores municipales</w:t>
      </w:r>
      <w:r w:rsidR="00A00BE7">
        <w:rPr>
          <w:rFonts w:ascii="Arial Narrow" w:eastAsia="Tahoma" w:hAnsi="Arial Narrow" w:cs="Arial"/>
          <w:color w:val="000000"/>
          <w:sz w:val="26"/>
          <w:szCs w:val="26"/>
        </w:rPr>
        <w:t>,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ha guardado un minuto de silencio por las víctimas del grave incendio sucedido este domingo en Murcia y en el que han perdido la vida, hasta el momento, </w:t>
      </w:r>
      <w:r w:rsidR="00642993">
        <w:rPr>
          <w:rFonts w:ascii="Arial Narrow" w:eastAsia="Tahoma" w:hAnsi="Arial Narrow" w:cs="Arial"/>
          <w:color w:val="000000"/>
          <w:sz w:val="26"/>
          <w:szCs w:val="26"/>
        </w:rPr>
        <w:t>13 personas y 24 han resultado heridas.</w:t>
      </w:r>
      <w:r w:rsidR="00D93722">
        <w:rPr>
          <w:rFonts w:ascii="Arial Narrow" w:eastAsia="Tahoma" w:hAnsi="Arial Narrow" w:cs="Arial"/>
          <w:color w:val="000000"/>
          <w:sz w:val="26"/>
          <w:szCs w:val="26"/>
        </w:rPr>
        <w:t xml:space="preserve"> Un minuto de silencio promovido en todos los ayuntamientos de España por la Federación Española de Municipios y Provincias.</w:t>
      </w:r>
      <w:bookmarkStart w:id="0" w:name="_GoBack"/>
      <w:bookmarkEnd w:id="0"/>
    </w:p>
    <w:p w:rsidR="00642993" w:rsidRDefault="00642993" w:rsidP="00431386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</w:p>
    <w:p w:rsidR="00642993" w:rsidRDefault="00642993" w:rsidP="00431386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 xml:space="preserve">García-Pelayo, en nombre de la Corporación y la ciudad, ha expresado su solidaridad con la ciudad de Murcia y con los familiares de las víctimas. La alcaldesa también ha explicado que ha llamado al alcalde de Murcia, </w:t>
      </w:r>
      <w:r w:rsidR="009B3537">
        <w:rPr>
          <w:rFonts w:ascii="Arial Narrow" w:eastAsia="Tahoma" w:hAnsi="Arial Narrow" w:cs="Arial"/>
          <w:color w:val="000000"/>
          <w:sz w:val="26"/>
          <w:szCs w:val="26"/>
        </w:rPr>
        <w:t>José Ballesta, para trasladarle las condolencias del pueblo de Jerez.</w:t>
      </w:r>
    </w:p>
    <w:p w:rsidR="009B3537" w:rsidRDefault="009B3537" w:rsidP="00431386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</w:p>
    <w:p w:rsidR="009B3537" w:rsidRDefault="009B3537" w:rsidP="00431386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“Es esencial en un día como hoy</w:t>
      </w:r>
      <w:r w:rsidR="00A00BE7">
        <w:rPr>
          <w:rFonts w:ascii="Arial Narrow" w:eastAsia="Tahoma" w:hAnsi="Arial Narrow" w:cs="Arial"/>
          <w:color w:val="000000"/>
          <w:sz w:val="26"/>
          <w:szCs w:val="26"/>
        </w:rPr>
        <w:t>,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</w:t>
      </w:r>
      <w:r w:rsidR="00A00BE7">
        <w:rPr>
          <w:rFonts w:ascii="Arial Narrow" w:eastAsia="Tahoma" w:hAnsi="Arial Narrow" w:cs="Arial"/>
          <w:color w:val="000000"/>
          <w:sz w:val="26"/>
          <w:szCs w:val="26"/>
        </w:rPr>
        <w:t xml:space="preserve">en el que aún se encuentran personas desaparecidas y en el que aún queda mucho trabajo por hacer, que la ciudad de Murcia reciba el abrazo, la consideración y el cariño de toda España y, por supuesto, de sus ayuntamientos y diputaciones”, ha señalado la alcaldesa de Jerez y presidenta de la FEMP. </w:t>
      </w:r>
    </w:p>
    <w:p w:rsidR="00E43B71" w:rsidRDefault="00E43B71" w:rsidP="00E43B71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</w:p>
    <w:p w:rsidR="00977CAD" w:rsidRPr="004A7996" w:rsidRDefault="00A00BE7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(Se adjuntan fotografías y audio con las declaraciones de la alcaldesa)</w:t>
      </w:r>
    </w:p>
    <w:sectPr w:rsidR="00977CAD" w:rsidRPr="004A79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65" w:rsidRDefault="004A7996">
      <w:r>
        <w:separator/>
      </w:r>
    </w:p>
  </w:endnote>
  <w:endnote w:type="continuationSeparator" w:id="0">
    <w:p w:rsidR="00DF2465" w:rsidRDefault="004A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AD" w:rsidRDefault="00977C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AD" w:rsidRDefault="00977CAD">
    <w:pPr>
      <w:pStyle w:val="Piedepgina"/>
      <w:rPr>
        <w:lang w:eastAsia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AD" w:rsidRDefault="00977CAD">
    <w:pPr>
      <w:pStyle w:val="Piedepgina"/>
      <w:rPr>
        <w:lang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65" w:rsidRDefault="004A7996">
      <w:r>
        <w:separator/>
      </w:r>
    </w:p>
  </w:footnote>
  <w:footnote w:type="continuationSeparator" w:id="0">
    <w:p w:rsidR="00DF2465" w:rsidRDefault="004A7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AD" w:rsidRDefault="00977C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AD" w:rsidRDefault="004A7996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91" t="-2488" r="-5291" b="-2488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AD" w:rsidRDefault="004A7996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9264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91" t="-2488" r="-5291" b="-2488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AD"/>
    <w:rsid w:val="002F074E"/>
    <w:rsid w:val="00431386"/>
    <w:rsid w:val="004A7996"/>
    <w:rsid w:val="004E207B"/>
    <w:rsid w:val="00642993"/>
    <w:rsid w:val="008B4CAD"/>
    <w:rsid w:val="00977CAD"/>
    <w:rsid w:val="009B3537"/>
    <w:rsid w:val="00A00BE7"/>
    <w:rsid w:val="00B80600"/>
    <w:rsid w:val="00D93722"/>
    <w:rsid w:val="00DF2465"/>
    <w:rsid w:val="00E4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B7DED-5132-4D74-BF96-49A3566C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0"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rPr>
      <w:color w:val="0563C1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independienteCar">
    <w:name w:val="Texto independiente Car"/>
    <w:basedOn w:val="Fuentedeprrafopredeter"/>
    <w:qFormat/>
    <w:rPr>
      <w:szCs w:val="2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Contenidodelmarco">
    <w:name w:val="Contenido del marco"/>
    <w:basedOn w:val="Normal"/>
    <w:qFormat/>
  </w:style>
  <w:style w:type="paragraph" w:customStyle="1" w:styleId="m8516018867838116265msobodytext">
    <w:name w:val="m_8516018867838116265msobodytext"/>
    <w:basedOn w:val="Normal"/>
    <w:qFormat/>
    <w:rsid w:val="00F113CE"/>
    <w:pPr>
      <w:suppressAutoHyphens w:val="0"/>
      <w:spacing w:beforeAutospacing="1" w:afterAutospacing="1"/>
    </w:pPr>
    <w:rPr>
      <w:rFonts w:ascii="Times New Roman" w:hAnsi="Times New Roman" w:cs="Times New Roman"/>
      <w:kern w:val="0"/>
      <w:szCs w:val="24"/>
      <w:lang w:eastAsia="es-ES"/>
    </w:rPr>
  </w:style>
  <w:style w:type="paragraph" w:customStyle="1" w:styleId="lead">
    <w:name w:val="lead"/>
    <w:basedOn w:val="Normal"/>
    <w:qFormat/>
    <w:rsid w:val="00922CAA"/>
    <w:pPr>
      <w:suppressAutoHyphens w:val="0"/>
      <w:spacing w:beforeAutospacing="1" w:afterAutospacing="1"/>
    </w:pPr>
    <w:rPr>
      <w:rFonts w:ascii="Times New Roman" w:hAnsi="Times New Roman" w:cs="Times New Roman"/>
      <w:kern w:val="0"/>
      <w:szCs w:val="24"/>
      <w:lang w:eastAsia="es-ES"/>
    </w:rPr>
  </w:style>
  <w:style w:type="paragraph" w:customStyle="1" w:styleId="Tablanormal1">
    <w:name w:val="Tabla normal1"/>
    <w:qFormat/>
    <w:rPr>
      <w:rFonts w:eastAsia="Arial Narrow"/>
    </w:rPr>
  </w:style>
  <w:style w:type="paragraph" w:customStyle="1" w:styleId="Tablanormal2">
    <w:name w:val="Tabla normal2"/>
    <w:qFormat/>
    <w:rPr>
      <w:rFonts w:eastAsia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José Antonio Vázquez Laboisse</cp:lastModifiedBy>
  <cp:revision>8</cp:revision>
  <cp:lastPrinted>2023-05-05T13:26:00Z</cp:lastPrinted>
  <dcterms:created xsi:type="dcterms:W3CDTF">2023-10-02T10:26:00Z</dcterms:created>
  <dcterms:modified xsi:type="dcterms:W3CDTF">2023-10-02T10:48:00Z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