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3647A" w:rsidRDefault="0093647A">
      <w:pPr>
        <w:rPr>
          <w:rFonts w:ascii="Arial Narrow" w:hAnsi="Arial Narrow" w:cs="Arial"/>
          <w:b/>
          <w:bCs/>
          <w:sz w:val="40"/>
          <w:szCs w:val="40"/>
        </w:rPr>
      </w:pPr>
    </w:p>
    <w:p w:rsidR="001F058F" w:rsidRPr="003A4476" w:rsidRDefault="003A4476">
      <w:pPr>
        <w:rPr>
          <w:rFonts w:ascii="Arial Narrow" w:hAnsi="Arial Narrow"/>
          <w:sz w:val="40"/>
          <w:szCs w:val="40"/>
        </w:rPr>
      </w:pPr>
      <w:r w:rsidRPr="003A4476">
        <w:rPr>
          <w:rFonts w:ascii="Arial Narrow" w:hAnsi="Arial Narrow" w:cs="Arial"/>
          <w:b/>
          <w:bCs/>
          <w:sz w:val="40"/>
          <w:szCs w:val="40"/>
        </w:rPr>
        <w:t xml:space="preserve">Carmen Pina aborda con la Comisión de Juventud próximas acciones para la difusión de proyectos de interés joven </w:t>
      </w:r>
    </w:p>
    <w:p w:rsidR="001F058F" w:rsidRDefault="001F058F">
      <w:pPr>
        <w:rPr>
          <w:rFonts w:ascii="Arial" w:hAnsi="Arial" w:cs="Arial"/>
          <w:b/>
          <w:bCs/>
          <w:sz w:val="36"/>
          <w:szCs w:val="36"/>
        </w:rPr>
      </w:pPr>
    </w:p>
    <w:p w:rsidR="001F058F" w:rsidRPr="003A4476" w:rsidRDefault="00F753C2">
      <w:pPr>
        <w:jc w:val="both"/>
        <w:rPr>
          <w:rFonts w:ascii="Arial Narrow" w:hAnsi="Arial Narrow"/>
          <w:sz w:val="26"/>
          <w:szCs w:val="26"/>
        </w:rPr>
      </w:pPr>
      <w:r>
        <w:rPr>
          <w:rFonts w:ascii="Arial Narrow" w:eastAsia="Tahoma" w:hAnsi="Arial Narrow" w:cs="Arial"/>
          <w:b/>
          <w:bCs/>
          <w:sz w:val="26"/>
          <w:szCs w:val="26"/>
        </w:rPr>
        <w:t>03</w:t>
      </w:r>
      <w:bookmarkStart w:id="0" w:name="_GoBack"/>
      <w:bookmarkEnd w:id="0"/>
      <w:r w:rsidR="003A4476" w:rsidRPr="003A4476">
        <w:rPr>
          <w:rFonts w:ascii="Arial Narrow" w:eastAsia="Tahoma" w:hAnsi="Arial Narrow" w:cs="Arial"/>
          <w:b/>
          <w:bCs/>
          <w:sz w:val="26"/>
          <w:szCs w:val="26"/>
        </w:rPr>
        <w:t xml:space="preserve"> de </w:t>
      </w:r>
      <w:r w:rsidR="003A4476">
        <w:rPr>
          <w:rFonts w:ascii="Arial Narrow" w:eastAsia="Tahoma" w:hAnsi="Arial Narrow" w:cs="Arial"/>
          <w:b/>
          <w:bCs/>
          <w:sz w:val="26"/>
          <w:szCs w:val="26"/>
        </w:rPr>
        <w:t>octubre</w:t>
      </w:r>
      <w:r w:rsidR="003A4476" w:rsidRPr="003A4476">
        <w:rPr>
          <w:rFonts w:ascii="Arial Narrow" w:eastAsia="Tahoma" w:hAnsi="Arial Narrow" w:cs="Arial"/>
          <w:b/>
          <w:bCs/>
          <w:sz w:val="26"/>
          <w:szCs w:val="26"/>
        </w:rPr>
        <w:t xml:space="preserve"> de 2023</w:t>
      </w:r>
      <w:r w:rsidR="003A4476" w:rsidRPr="003A4476">
        <w:rPr>
          <w:rFonts w:ascii="Arial Narrow" w:eastAsia="Tahoma" w:hAnsi="Arial Narrow" w:cs="Arial"/>
          <w:sz w:val="26"/>
          <w:szCs w:val="26"/>
        </w:rPr>
        <w:t>. La Sala Paúl ha sido escenario de un nuevo encuentro de la Comisión de Juventud, en el que han participado un total de quince colectivos que están trabajando de forma coordinada con el Ayuntamiento en el desarrollo de estrategias de colaboración mutua y la organización de proyectos y eventos dirigidos a la juventud jerezana.</w:t>
      </w:r>
    </w:p>
    <w:p w:rsidR="001F058F" w:rsidRPr="003A4476" w:rsidRDefault="001F058F">
      <w:pPr>
        <w:jc w:val="both"/>
        <w:rPr>
          <w:rFonts w:ascii="Arial Narrow" w:hAnsi="Arial Narrow"/>
          <w:sz w:val="26"/>
          <w:szCs w:val="26"/>
        </w:rPr>
      </w:pPr>
    </w:p>
    <w:p w:rsidR="001F058F" w:rsidRPr="003A4476" w:rsidRDefault="003A4476">
      <w:pPr>
        <w:jc w:val="both"/>
        <w:rPr>
          <w:rFonts w:ascii="Arial Narrow" w:hAnsi="Arial Narrow"/>
          <w:sz w:val="26"/>
          <w:szCs w:val="26"/>
        </w:rPr>
      </w:pPr>
      <w:r w:rsidRPr="003A4476">
        <w:rPr>
          <w:rFonts w:ascii="Arial Narrow" w:eastAsia="Tahoma" w:hAnsi="Arial Narrow" w:cs="Arial"/>
          <w:sz w:val="26"/>
          <w:szCs w:val="26"/>
        </w:rPr>
        <w:t xml:space="preserve">La delegada de Juventud, Carmen Pina, ha agradecido a todos los colectivos su interés y respaldo a este espacio de trabajo, en una tarde de encuentro y diálogo en la que han estado presentes </w:t>
      </w:r>
      <w:r w:rsidRPr="003A4476">
        <w:rPr>
          <w:rFonts w:ascii="Arial Narrow" w:hAnsi="Arial Narrow"/>
          <w:color w:val="000000"/>
          <w:sz w:val="26"/>
          <w:szCs w:val="26"/>
        </w:rPr>
        <w:t xml:space="preserve">Movimiento Scout Católico, Asociación </w:t>
      </w:r>
      <w:proofErr w:type="spellStart"/>
      <w:r w:rsidRPr="003A4476">
        <w:rPr>
          <w:rFonts w:ascii="Arial Narrow" w:hAnsi="Arial Narrow"/>
          <w:color w:val="000000"/>
          <w:sz w:val="26"/>
          <w:szCs w:val="26"/>
        </w:rPr>
        <w:t>Smash</w:t>
      </w:r>
      <w:proofErr w:type="spellEnd"/>
      <w:r w:rsidRPr="003A4476">
        <w:rPr>
          <w:rFonts w:ascii="Arial Narrow" w:hAnsi="Arial Narrow"/>
          <w:color w:val="000000"/>
          <w:sz w:val="26"/>
          <w:szCs w:val="26"/>
        </w:rPr>
        <w:t xml:space="preserve"> Cádiz, Fundación </w:t>
      </w:r>
      <w:proofErr w:type="spellStart"/>
      <w:r w:rsidRPr="003A4476">
        <w:rPr>
          <w:rFonts w:ascii="Arial Narrow" w:hAnsi="Arial Narrow"/>
          <w:color w:val="000000"/>
          <w:sz w:val="26"/>
          <w:szCs w:val="26"/>
        </w:rPr>
        <w:t>Mornese</w:t>
      </w:r>
      <w:proofErr w:type="spellEnd"/>
      <w:r w:rsidRPr="003A4476">
        <w:rPr>
          <w:rFonts w:ascii="Arial Narrow" w:hAnsi="Arial Narrow"/>
          <w:color w:val="000000"/>
          <w:sz w:val="26"/>
          <w:szCs w:val="26"/>
        </w:rPr>
        <w:t xml:space="preserve">, Asociación Juvenil Inter, Fundación Don Bosco, Centro Juvenil Futuro Abierto, Iniciativa Educativa, Grupo Scout </w:t>
      </w:r>
      <w:proofErr w:type="spellStart"/>
      <w:r w:rsidRPr="003A4476">
        <w:rPr>
          <w:rFonts w:ascii="Arial Narrow" w:hAnsi="Arial Narrow"/>
          <w:color w:val="000000"/>
          <w:sz w:val="26"/>
          <w:szCs w:val="26"/>
        </w:rPr>
        <w:t>Kenya</w:t>
      </w:r>
      <w:proofErr w:type="spellEnd"/>
      <w:r w:rsidRPr="003A4476">
        <w:rPr>
          <w:rFonts w:ascii="Arial Narrow" w:hAnsi="Arial Narrow"/>
          <w:color w:val="000000"/>
          <w:sz w:val="26"/>
          <w:szCs w:val="26"/>
        </w:rPr>
        <w:t xml:space="preserve">, Grupo Scout Prometeo, Grupo Scout </w:t>
      </w:r>
      <w:proofErr w:type="spellStart"/>
      <w:r w:rsidRPr="003A4476">
        <w:rPr>
          <w:rFonts w:ascii="Arial Narrow" w:hAnsi="Arial Narrow"/>
          <w:color w:val="000000"/>
          <w:sz w:val="26"/>
          <w:szCs w:val="26"/>
        </w:rPr>
        <w:t>Altair</w:t>
      </w:r>
      <w:proofErr w:type="spellEnd"/>
      <w:r w:rsidRPr="003A4476">
        <w:rPr>
          <w:rFonts w:ascii="Arial Narrow" w:hAnsi="Arial Narrow"/>
          <w:color w:val="000000"/>
          <w:sz w:val="26"/>
          <w:szCs w:val="26"/>
        </w:rPr>
        <w:t>, Cultura de Barrio, Cáritas Joven, Asociación Dado Trucado, Club de Participación Oeste, y el Club de Ciencia Joven del Ateneo. El encuentro ha contado con la asistencia del delegado de Educación y Deportes, José Ángel Aparicio.</w:t>
      </w:r>
    </w:p>
    <w:p w:rsidR="001F058F" w:rsidRPr="003A4476" w:rsidRDefault="001F058F">
      <w:pPr>
        <w:jc w:val="both"/>
        <w:rPr>
          <w:rFonts w:ascii="Arial Narrow" w:hAnsi="Arial Narrow"/>
          <w:sz w:val="26"/>
          <w:szCs w:val="26"/>
        </w:rPr>
      </w:pPr>
    </w:p>
    <w:p w:rsidR="001F058F" w:rsidRPr="003A4476" w:rsidRDefault="003A4476">
      <w:pPr>
        <w:jc w:val="both"/>
        <w:rPr>
          <w:rFonts w:ascii="Arial Narrow" w:hAnsi="Arial Narrow"/>
          <w:sz w:val="26"/>
          <w:szCs w:val="26"/>
        </w:rPr>
      </w:pPr>
      <w:r w:rsidRPr="003A4476">
        <w:rPr>
          <w:rFonts w:ascii="Arial Narrow" w:hAnsi="Arial Narrow"/>
          <w:color w:val="000000"/>
          <w:sz w:val="26"/>
          <w:szCs w:val="26"/>
        </w:rPr>
        <w:t xml:space="preserve">En </w:t>
      </w:r>
      <w:r>
        <w:rPr>
          <w:rFonts w:ascii="Arial Narrow" w:hAnsi="Arial Narrow"/>
          <w:color w:val="000000"/>
          <w:sz w:val="26"/>
          <w:szCs w:val="26"/>
        </w:rPr>
        <w:t xml:space="preserve">la sesión </w:t>
      </w:r>
      <w:r w:rsidRPr="003A4476">
        <w:rPr>
          <w:rFonts w:ascii="Arial Narrow" w:hAnsi="Arial Narrow"/>
          <w:color w:val="000000"/>
          <w:sz w:val="26"/>
          <w:szCs w:val="26"/>
        </w:rPr>
        <w:t xml:space="preserve">de trabajo, se ha valorado muy positivamente el desarrollo del Encuentro Juvenil Amalgama </w:t>
      </w:r>
      <w:proofErr w:type="spellStart"/>
      <w:r w:rsidRPr="003A4476">
        <w:rPr>
          <w:rFonts w:ascii="Arial Narrow" w:hAnsi="Arial Narrow"/>
          <w:color w:val="000000"/>
          <w:sz w:val="26"/>
          <w:szCs w:val="26"/>
        </w:rPr>
        <w:t>Fest</w:t>
      </w:r>
      <w:proofErr w:type="spellEnd"/>
      <w:r w:rsidRPr="003A4476">
        <w:rPr>
          <w:rFonts w:ascii="Arial Narrow" w:hAnsi="Arial Narrow"/>
          <w:color w:val="000000"/>
          <w:sz w:val="26"/>
          <w:szCs w:val="26"/>
        </w:rPr>
        <w:t xml:space="preserve">, celebrado en septiembre. En este sentido, los colectivos participantes coincidían en la conveniencia de consolidar un encuentro anual en el que las </w:t>
      </w:r>
      <w:r w:rsidR="0093647A">
        <w:rPr>
          <w:rFonts w:ascii="Arial Narrow" w:hAnsi="Arial Narrow"/>
          <w:color w:val="000000"/>
          <w:sz w:val="26"/>
          <w:szCs w:val="26"/>
        </w:rPr>
        <w:t>actividades lúdicas y creativas permita</w:t>
      </w:r>
      <w:r w:rsidRPr="003A4476">
        <w:rPr>
          <w:rFonts w:ascii="Arial Narrow" w:hAnsi="Arial Narrow"/>
          <w:color w:val="000000"/>
          <w:sz w:val="26"/>
          <w:szCs w:val="26"/>
        </w:rPr>
        <w:t>n gener</w:t>
      </w:r>
      <w:r w:rsidR="0093647A">
        <w:rPr>
          <w:rFonts w:ascii="Arial Narrow" w:hAnsi="Arial Narrow"/>
          <w:color w:val="000000"/>
          <w:sz w:val="26"/>
          <w:szCs w:val="26"/>
        </w:rPr>
        <w:t>ar nuevos lazos de colaboración</w:t>
      </w:r>
      <w:r w:rsidRPr="003A4476">
        <w:rPr>
          <w:rFonts w:ascii="Arial Narrow" w:hAnsi="Arial Narrow"/>
          <w:color w:val="000000"/>
          <w:sz w:val="26"/>
          <w:szCs w:val="26"/>
        </w:rPr>
        <w:t xml:space="preserve"> y animar a la participación de jóvenes en los diferentes colectivos según sus intereses y preferencias.</w:t>
      </w:r>
    </w:p>
    <w:p w:rsidR="001F058F" w:rsidRPr="003A4476" w:rsidRDefault="001F058F">
      <w:pPr>
        <w:jc w:val="both"/>
        <w:rPr>
          <w:rFonts w:ascii="Arial Narrow" w:hAnsi="Arial Narrow"/>
          <w:color w:val="000000"/>
          <w:sz w:val="26"/>
          <w:szCs w:val="26"/>
        </w:rPr>
      </w:pPr>
    </w:p>
    <w:p w:rsidR="001F058F" w:rsidRPr="003A4476" w:rsidRDefault="003A4476">
      <w:pPr>
        <w:jc w:val="both"/>
        <w:rPr>
          <w:rFonts w:ascii="Arial Narrow" w:hAnsi="Arial Narrow"/>
          <w:sz w:val="26"/>
          <w:szCs w:val="26"/>
        </w:rPr>
      </w:pPr>
      <w:r w:rsidRPr="003A4476">
        <w:rPr>
          <w:rFonts w:ascii="Arial Narrow" w:hAnsi="Arial Narrow"/>
          <w:color w:val="000000"/>
          <w:sz w:val="26"/>
          <w:szCs w:val="26"/>
        </w:rPr>
        <w:t>Por otro lado, la delegada ha presentado la programación de actividades prevista para el último trimestre del año en la Sala Paúl, en la que destacará la celebración de una nueva edición del Certamen 6 Grupos 6.</w:t>
      </w:r>
    </w:p>
    <w:p w:rsidR="001F058F" w:rsidRPr="003A4476" w:rsidRDefault="003A4476">
      <w:pPr>
        <w:pStyle w:val="Textoindependiente"/>
        <w:rPr>
          <w:rFonts w:ascii="Arial Narrow" w:hAnsi="Arial Narrow"/>
          <w:color w:val="000000"/>
          <w:sz w:val="26"/>
          <w:szCs w:val="26"/>
        </w:rPr>
      </w:pPr>
      <w:r w:rsidRPr="003A4476">
        <w:rPr>
          <w:rFonts w:ascii="Arial Narrow" w:hAnsi="Arial Narrow"/>
          <w:color w:val="000000"/>
          <w:sz w:val="26"/>
          <w:szCs w:val="26"/>
        </w:rPr>
        <w:t xml:space="preserve"> </w:t>
      </w:r>
    </w:p>
    <w:tbl>
      <w:tblPr>
        <w:tblW w:w="7649" w:type="dxa"/>
        <w:tblInd w:w="56" w:type="dxa"/>
        <w:tblLayout w:type="fixed"/>
        <w:tblCellMar>
          <w:top w:w="55" w:type="dxa"/>
          <w:left w:w="55" w:type="dxa"/>
          <w:bottom w:w="55" w:type="dxa"/>
          <w:right w:w="55" w:type="dxa"/>
        </w:tblCellMar>
        <w:tblLook w:val="04A0" w:firstRow="1" w:lastRow="0" w:firstColumn="1" w:lastColumn="0" w:noHBand="0" w:noVBand="1"/>
      </w:tblPr>
      <w:tblGrid>
        <w:gridCol w:w="7649"/>
      </w:tblGrid>
      <w:tr w:rsidR="001F058F" w:rsidRPr="003A4476">
        <w:tc>
          <w:tcPr>
            <w:tcW w:w="7649" w:type="dxa"/>
            <w:tcBorders>
              <w:top w:val="single" w:sz="2" w:space="0" w:color="000000"/>
              <w:left w:val="single" w:sz="2" w:space="0" w:color="000000"/>
              <w:bottom w:val="single" w:sz="2" w:space="0" w:color="000000"/>
              <w:right w:val="single" w:sz="2" w:space="0" w:color="000000"/>
            </w:tcBorders>
          </w:tcPr>
          <w:p w:rsidR="001F058F" w:rsidRPr="003A4476" w:rsidRDefault="003A4476">
            <w:pPr>
              <w:widowControl w:val="0"/>
              <w:rPr>
                <w:rFonts w:ascii="Arial Narrow" w:hAnsi="Arial Narrow"/>
                <w:sz w:val="26"/>
                <w:szCs w:val="26"/>
              </w:rPr>
            </w:pPr>
            <w:r w:rsidRPr="003A4476">
              <w:rPr>
                <w:rFonts w:ascii="Arial Narrow" w:hAnsi="Arial Narrow" w:cs="Arial"/>
                <w:i/>
                <w:iCs/>
                <w:sz w:val="26"/>
                <w:szCs w:val="26"/>
              </w:rPr>
              <w:t>Se adjunta fotografía:</w:t>
            </w:r>
          </w:p>
          <w:p w:rsidR="001F058F" w:rsidRPr="003A4476" w:rsidRDefault="001F058F">
            <w:pPr>
              <w:widowControl w:val="0"/>
              <w:rPr>
                <w:rFonts w:ascii="Arial Narrow" w:hAnsi="Arial Narrow" w:cs="Arial"/>
                <w:i/>
                <w:iCs/>
                <w:sz w:val="26"/>
                <w:szCs w:val="26"/>
              </w:rPr>
            </w:pPr>
          </w:p>
        </w:tc>
      </w:tr>
    </w:tbl>
    <w:p w:rsidR="001F058F" w:rsidRPr="003A4476" w:rsidRDefault="001F058F">
      <w:pPr>
        <w:rPr>
          <w:rFonts w:ascii="Arial Narrow" w:hAnsi="Arial Narrow" w:cs="Arial"/>
          <w:b/>
          <w:sz w:val="26"/>
          <w:szCs w:val="26"/>
        </w:rPr>
      </w:pPr>
    </w:p>
    <w:p w:rsidR="001F058F" w:rsidRPr="003A4476" w:rsidRDefault="001F058F">
      <w:pPr>
        <w:pStyle w:val="Textoindependiente"/>
        <w:rPr>
          <w:rFonts w:ascii="Arial Narrow" w:hAnsi="Arial Narrow" w:cs="Arial"/>
          <w:b/>
          <w:sz w:val="26"/>
          <w:szCs w:val="26"/>
        </w:rPr>
      </w:pPr>
    </w:p>
    <w:sectPr w:rsidR="001F058F" w:rsidRPr="003A4476">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C4A" w:rsidRDefault="003A4476">
      <w:r>
        <w:separator/>
      </w:r>
    </w:p>
  </w:endnote>
  <w:endnote w:type="continuationSeparator" w:id="0">
    <w:p w:rsidR="00605C4A" w:rsidRDefault="003A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8F" w:rsidRDefault="001F058F">
    <w:pPr>
      <w:pStyle w:val="Piedepgina"/>
      <w:rPr>
        <w:lang w:val="x-none"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C4A" w:rsidRDefault="003A4476">
      <w:r>
        <w:separator/>
      </w:r>
    </w:p>
  </w:footnote>
  <w:footnote w:type="continuationSeparator" w:id="0">
    <w:p w:rsidR="00605C4A" w:rsidRDefault="003A4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8F" w:rsidRDefault="001F058F">
    <w:pPr>
      <w:pStyle w:val="Encabezado"/>
      <w:rPr>
        <w:sz w:val="26"/>
        <w:szCs w:val="26"/>
        <w:u w:val="single"/>
        <w:lang w:val="x-none" w:eastAsia="x-none"/>
      </w:rPr>
    </w:pPr>
  </w:p>
  <w:p w:rsidR="001F058F" w:rsidRDefault="003A4476">
    <w:pPr>
      <w:pStyle w:val="Encabezado"/>
      <w:rPr>
        <w:sz w:val="26"/>
        <w:szCs w:val="26"/>
        <w:lang w:val="x-none" w:eastAsia="x-none"/>
      </w:rPr>
    </w:pPr>
    <w:r>
      <w:rPr>
        <w:noProof/>
        <w:sz w:val="26"/>
        <w:szCs w:val="26"/>
        <w:lang w:eastAsia="es-ES"/>
      </w:rPr>
      <w:drawing>
        <wp:anchor distT="0" distB="0" distL="0" distR="0" simplePos="0" relativeHeight="2" behindDoc="1" locked="0" layoutInCell="1" allowOverlap="1">
          <wp:simplePos x="0" y="0"/>
          <wp:positionH relativeFrom="column">
            <wp:posOffset>-1442085</wp:posOffset>
          </wp:positionH>
          <wp:positionV relativeFrom="paragraph">
            <wp:posOffset>588645</wp:posOffset>
          </wp:positionV>
          <wp:extent cx="1002665" cy="9175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3" behindDoc="1" locked="0" layoutInCell="0" allowOverlap="1">
          <wp:simplePos x="0" y="0"/>
          <wp:positionH relativeFrom="column">
            <wp:posOffset>-1388110</wp:posOffset>
          </wp:positionH>
          <wp:positionV relativeFrom="paragraph">
            <wp:posOffset>7922895</wp:posOffset>
          </wp:positionV>
          <wp:extent cx="627380" cy="897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E5616"/>
    <w:multiLevelType w:val="multilevel"/>
    <w:tmpl w:val="A50C32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8D66FB"/>
    <w:multiLevelType w:val="multilevel"/>
    <w:tmpl w:val="14AEB6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F058F"/>
    <w:rsid w:val="001F058F"/>
    <w:rsid w:val="003A4476"/>
    <w:rsid w:val="00605C4A"/>
    <w:rsid w:val="0093647A"/>
    <w:rsid w:val="00F753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F3C428-C90A-46F3-9FAE-C7F58CE9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spacing w:before="120" w:after="60"/>
      <w:outlineLvl w:val="4"/>
    </w:pPr>
    <w:rPr>
      <w:rFonts w:ascii="Liberation Serif" w:eastAsia="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
    <w:qFormat/>
  </w:style>
  <w:style w:type="character" w:customStyle="1" w:styleId="Hipervnculo1">
    <w:name w:val="Hipervínculo1"/>
    <w:rPr>
      <w:color w:val="000080"/>
      <w:u w:val="single"/>
    </w:rPr>
  </w:style>
  <w:style w:type="character" w:styleId="Textoennegrita">
    <w:name w:val="Strong"/>
    <w:qFormat/>
    <w:rPr>
      <w:b/>
      <w:bCs/>
    </w:rPr>
  </w:style>
  <w:style w:type="character" w:customStyle="1" w:styleId="Hipervnculovisitado1">
    <w:name w:val="Hipervínculo visitado1"/>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
    <w:name w:val="Mención sin resolver"/>
    <w:qFormat/>
    <w:rPr>
      <w:color w:val="605E5C"/>
    </w:rPr>
  </w:style>
  <w:style w:type="character" w:customStyle="1" w:styleId="s7">
    <w:name w:val="s7"/>
    <w:qFormat/>
  </w:style>
  <w:style w:type="character" w:customStyle="1" w:styleId="Muydestacado">
    <w:name w:val="Muy destacado"/>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Fuentedeprrafopredeter5">
    <w:name w:val="Fuente de párrafo predeter.5"/>
    <w:qFormat/>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cs="Arial"/>
      <w:i/>
      <w:iCs/>
      <w:szCs w:val="24"/>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qFormat/>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276</Words>
  <Characters>1522</Characters>
  <Application>Microsoft Office Word</Application>
  <DocSecurity>0</DocSecurity>
  <Lines>12</Lines>
  <Paragraphs>3</Paragraphs>
  <ScaleCrop>false</ScaleCrop>
  <Company>Aytojerez</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33</cp:revision>
  <dcterms:created xsi:type="dcterms:W3CDTF">2023-09-29T11:50:00Z</dcterms:created>
  <dcterms:modified xsi:type="dcterms:W3CDTF">2023-10-03T06:54:00Z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