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B24" w:rsidRDefault="00D63B24">
      <w:pPr>
        <w:rPr>
          <w:rFonts w:ascii="Arial Narrow" w:hAnsi="Arial Narrow"/>
        </w:rPr>
      </w:pPr>
    </w:p>
    <w:p w:rsidR="00D63B24" w:rsidRDefault="00D63B24">
      <w:pPr>
        <w:rPr>
          <w:rFonts w:ascii="Arial Narrow" w:hAnsi="Arial Narrow"/>
        </w:rPr>
      </w:pPr>
    </w:p>
    <w:p w:rsidR="00D63B24" w:rsidRDefault="00981283">
      <w:pPr>
        <w:rPr>
          <w:rFonts w:ascii="Arial Narrow" w:hAnsi="Arial Narrow"/>
        </w:rPr>
      </w:pPr>
      <w:r>
        <w:rPr>
          <w:rFonts w:ascii="Arial Narrow" w:hAnsi="Arial Narrow" w:cs="Arial"/>
          <w:b/>
          <w:bCs/>
          <w:sz w:val="36"/>
          <w:szCs w:val="36"/>
        </w:rPr>
        <w:t xml:space="preserve">El Parque de San Telmo se llamará Parque ‘Sebastián Peña’, en homenaje al recordado líder vecinal, y a su legado de solidaridad, generosidad y compromiso social </w:t>
      </w:r>
    </w:p>
    <w:p w:rsidR="00D63B24" w:rsidRDefault="00D63B24">
      <w:pPr>
        <w:rPr>
          <w:rFonts w:ascii="Arial Narrow" w:hAnsi="Arial Narrow"/>
        </w:rPr>
      </w:pPr>
    </w:p>
    <w:p w:rsidR="00D63B24" w:rsidRDefault="00981283">
      <w:pPr>
        <w:rPr>
          <w:sz w:val="32"/>
          <w:szCs w:val="32"/>
        </w:rPr>
      </w:pPr>
      <w:r>
        <w:rPr>
          <w:rFonts w:ascii="Arial Narrow" w:hAnsi="Arial Narrow" w:cs="Arial"/>
          <w:sz w:val="32"/>
          <w:szCs w:val="32"/>
        </w:rPr>
        <w:t>El Gobierno da respuesta a la petición</w:t>
      </w:r>
      <w:r w:rsidR="00EC425C">
        <w:rPr>
          <w:rFonts w:ascii="Arial Narrow" w:hAnsi="Arial Narrow" w:cs="Arial"/>
          <w:sz w:val="32"/>
          <w:szCs w:val="32"/>
        </w:rPr>
        <w:t xml:space="preserve"> de</w:t>
      </w:r>
      <w:r>
        <w:rPr>
          <w:rFonts w:ascii="Arial Narrow" w:hAnsi="Arial Narrow" w:cs="Arial"/>
          <w:sz w:val="32"/>
          <w:szCs w:val="32"/>
        </w:rPr>
        <w:t xml:space="preserve"> la Federación Local de </w:t>
      </w:r>
      <w:r w:rsidR="00EC425C">
        <w:rPr>
          <w:rFonts w:ascii="Arial Narrow" w:hAnsi="Arial Narrow" w:cs="Arial"/>
          <w:sz w:val="32"/>
          <w:szCs w:val="32"/>
        </w:rPr>
        <w:t xml:space="preserve">Asociaciones </w:t>
      </w:r>
      <w:r>
        <w:rPr>
          <w:rFonts w:ascii="Arial Narrow" w:hAnsi="Arial Narrow" w:cs="Arial"/>
          <w:sz w:val="32"/>
          <w:szCs w:val="32"/>
        </w:rPr>
        <w:t xml:space="preserve">Vecinos y de la Asociación de San Telmo con la nueva denominación de este Parque, cuyas obras de reforma </w:t>
      </w:r>
      <w:r w:rsidR="00EC425C">
        <w:rPr>
          <w:rFonts w:ascii="Arial Narrow" w:hAnsi="Arial Narrow" w:cs="Arial"/>
          <w:sz w:val="32"/>
          <w:szCs w:val="32"/>
        </w:rPr>
        <w:t>ya han salido</w:t>
      </w:r>
      <w:r>
        <w:rPr>
          <w:rFonts w:ascii="Arial Narrow" w:hAnsi="Arial Narrow" w:cs="Arial"/>
          <w:sz w:val="32"/>
          <w:szCs w:val="32"/>
        </w:rPr>
        <w:t xml:space="preserve"> a licitación</w:t>
      </w:r>
    </w:p>
    <w:p w:rsidR="00D63B24" w:rsidRDefault="00D63B24">
      <w:pPr>
        <w:rPr>
          <w:rFonts w:ascii="Arial Narrow" w:hAnsi="Arial Narrow"/>
        </w:rPr>
      </w:pPr>
    </w:p>
    <w:p w:rsidR="00D63B24" w:rsidRDefault="00981283">
      <w:pPr>
        <w:jc w:val="both"/>
        <w:rPr>
          <w:rFonts w:ascii="Arial Narrow" w:hAnsi="Arial Narrow"/>
          <w:sz w:val="26"/>
          <w:szCs w:val="26"/>
        </w:rPr>
      </w:pPr>
      <w:r>
        <w:rPr>
          <w:rFonts w:ascii="Arial Narrow" w:eastAsia="Tahoma" w:hAnsi="Arial Narrow" w:cs="Arial"/>
          <w:b/>
          <w:bCs/>
          <w:sz w:val="26"/>
          <w:szCs w:val="26"/>
        </w:rPr>
        <w:t xml:space="preserve">7 de octubre de 2023. </w:t>
      </w:r>
      <w:r>
        <w:rPr>
          <w:rFonts w:ascii="Arial Narrow" w:eastAsia="Tahoma" w:hAnsi="Arial Narrow" w:cs="Arial"/>
          <w:sz w:val="26"/>
          <w:szCs w:val="26"/>
        </w:rPr>
        <w:t xml:space="preserve">La alcaldesa, María José García-Pelayo, ha anunciado  que el Parque de San Telmo pasará a denominarse Parque Sebastián Peña, en homenaje al querido y añorado líder vecinal, por su fuerte compromiso social y su reconocida labor de defensa de los derechos de los vecinos y vecinas de Jerez y su contribución a impulsar el diálogo, la participación ciudadana y la </w:t>
      </w:r>
      <w:proofErr w:type="gramStart"/>
      <w:r>
        <w:rPr>
          <w:rFonts w:ascii="Arial Narrow" w:eastAsia="Tahoma" w:hAnsi="Arial Narrow" w:cs="Arial"/>
          <w:sz w:val="26"/>
          <w:szCs w:val="26"/>
        </w:rPr>
        <w:t>integración</w:t>
      </w:r>
      <w:proofErr w:type="gramEnd"/>
      <w:r>
        <w:rPr>
          <w:rFonts w:ascii="Arial Narrow" w:eastAsia="Tahoma" w:hAnsi="Arial Narrow" w:cs="Arial"/>
          <w:sz w:val="26"/>
          <w:szCs w:val="26"/>
        </w:rPr>
        <w:t xml:space="preserve"> social. </w:t>
      </w:r>
    </w:p>
    <w:p w:rsidR="00D63B24" w:rsidRDefault="00D63B24">
      <w:pPr>
        <w:jc w:val="both"/>
        <w:rPr>
          <w:rFonts w:ascii="Arial Narrow" w:hAnsi="Arial Narrow"/>
          <w:sz w:val="26"/>
          <w:szCs w:val="26"/>
        </w:rPr>
      </w:pPr>
      <w:bookmarkStart w:id="0" w:name="_GoBack"/>
      <w:bookmarkEnd w:id="0"/>
    </w:p>
    <w:p w:rsidR="00D63B24" w:rsidRDefault="00981283">
      <w:pPr>
        <w:jc w:val="both"/>
      </w:pPr>
      <w:r>
        <w:rPr>
          <w:rFonts w:ascii="Arial Narrow" w:eastAsia="Tahoma" w:hAnsi="Arial Narrow" w:cs="Arial"/>
          <w:sz w:val="26"/>
          <w:szCs w:val="26"/>
        </w:rPr>
        <w:t xml:space="preserve">La nueva denominación del Parque responde a la petición unánime realizada por parte del tejido vecinal de la ciudad, expresada a través de la Federación Local de Asociaciones de Vecinos, ‘Solidaridad’, de que la fue presidente, y de la Asociación de Vecinos de San Telmo. “Sebastián fue una gran persona y un dirigente excepcional de carácter sencillo y humilde, pero con fuertes convicciones y una motivación fuera de lo común, que le acompañó siempre a lo largo de su trayectoria, en la que consiguió muchos logros, pero sobre todo, nos dejó un legado de compromiso y amor por Jerez”, ha señalado la regidora. </w:t>
      </w:r>
    </w:p>
    <w:p w:rsidR="00D63B24" w:rsidRDefault="00D63B24">
      <w:pPr>
        <w:jc w:val="both"/>
        <w:rPr>
          <w:rFonts w:ascii="Arial Narrow" w:eastAsia="Tahoma" w:hAnsi="Arial Narrow" w:cs="Arial"/>
          <w:sz w:val="26"/>
          <w:szCs w:val="26"/>
        </w:rPr>
      </w:pPr>
    </w:p>
    <w:p w:rsidR="00D63B24" w:rsidRDefault="00981283">
      <w:pPr>
        <w:jc w:val="both"/>
      </w:pPr>
      <w:r>
        <w:rPr>
          <w:rFonts w:ascii="Arial Narrow" w:eastAsia="Tahoma" w:hAnsi="Arial Narrow" w:cs="Arial"/>
          <w:sz w:val="26"/>
          <w:szCs w:val="26"/>
        </w:rPr>
        <w:t>En este sentido, la alcaldesa ha señalado que “es de justicia que este Parque tan emblemático reciba el nombre de nuestro querido Sebastián, que siempre estuvo muy sensibilizado con la zona sur y con las necesidades de las distintas barriadas, que siempre encontraron en él a un amigo y a una mano tendida a la que acudir, por lo que siempre le estaremos agradecidos”.</w:t>
      </w:r>
    </w:p>
    <w:p w:rsidR="00D63B24" w:rsidRDefault="00D63B24">
      <w:pPr>
        <w:jc w:val="both"/>
        <w:rPr>
          <w:rFonts w:ascii="Arial Narrow" w:eastAsia="Tahoma" w:hAnsi="Arial Narrow" w:cs="Arial"/>
          <w:sz w:val="26"/>
          <w:szCs w:val="26"/>
        </w:rPr>
      </w:pPr>
    </w:p>
    <w:p w:rsidR="00D63B24" w:rsidRDefault="00981283">
      <w:pPr>
        <w:jc w:val="both"/>
      </w:pPr>
      <w:r>
        <w:rPr>
          <w:rFonts w:ascii="Arial Narrow" w:eastAsia="Tahoma" w:hAnsi="Arial Narrow" w:cs="Arial"/>
          <w:sz w:val="26"/>
          <w:szCs w:val="26"/>
        </w:rPr>
        <w:t xml:space="preserve">Igualmente ha destacado que este homenaje que se rinde al histórico líder vecinal  “no es exclusivo de la zona sur, sino que es la expresión de toda una ciudad, agradecida por tantos años de dedicación a los demás, por hacer el bien, y por su importante papel en la mejora y renovación de nuestros barrios, y en suma, por hacer más fácil la vida de las personas”. </w:t>
      </w:r>
    </w:p>
    <w:p w:rsidR="00D63B24" w:rsidRDefault="00D63B24">
      <w:pPr>
        <w:jc w:val="both"/>
        <w:rPr>
          <w:rFonts w:ascii="Arial Narrow" w:hAnsi="Arial Narrow"/>
          <w:sz w:val="26"/>
          <w:szCs w:val="26"/>
        </w:rPr>
      </w:pPr>
    </w:p>
    <w:p w:rsidR="00D63B24" w:rsidRDefault="00D63B24">
      <w:pPr>
        <w:jc w:val="both"/>
        <w:rPr>
          <w:rFonts w:ascii="Arial Narrow" w:eastAsia="Tahoma" w:hAnsi="Arial Narrow" w:cs="Arial"/>
          <w:sz w:val="26"/>
          <w:szCs w:val="26"/>
        </w:rPr>
      </w:pPr>
    </w:p>
    <w:p w:rsidR="00D63B24" w:rsidRDefault="00D63B24">
      <w:pPr>
        <w:jc w:val="both"/>
        <w:rPr>
          <w:rFonts w:ascii="Arial Narrow" w:eastAsia="Tahoma" w:hAnsi="Arial Narrow" w:cs="Arial"/>
          <w:sz w:val="26"/>
          <w:szCs w:val="26"/>
        </w:rPr>
      </w:pPr>
    </w:p>
    <w:p w:rsidR="00D63B24" w:rsidRDefault="00D63B24">
      <w:pPr>
        <w:jc w:val="both"/>
        <w:rPr>
          <w:rFonts w:ascii="Arial Narrow" w:eastAsia="Tahoma" w:hAnsi="Arial Narrow" w:cs="Arial"/>
          <w:sz w:val="26"/>
          <w:szCs w:val="26"/>
        </w:rPr>
      </w:pPr>
    </w:p>
    <w:p w:rsidR="00D63B24" w:rsidRDefault="00981283">
      <w:pPr>
        <w:jc w:val="both"/>
        <w:rPr>
          <w:b/>
          <w:bCs/>
        </w:rPr>
      </w:pPr>
      <w:r>
        <w:rPr>
          <w:rFonts w:ascii="Arial Narrow" w:eastAsia="Tahoma" w:hAnsi="Arial Narrow" w:cs="Arial"/>
          <w:b/>
          <w:bCs/>
          <w:sz w:val="26"/>
          <w:szCs w:val="26"/>
        </w:rPr>
        <w:t>Inicio de la licitación de las obras de reforma del Parque</w:t>
      </w:r>
    </w:p>
    <w:p w:rsidR="00D63B24" w:rsidRDefault="00D63B24">
      <w:pPr>
        <w:jc w:val="both"/>
        <w:rPr>
          <w:rFonts w:ascii="Arial Narrow" w:eastAsia="Tahoma" w:hAnsi="Arial Narrow" w:cs="Arial"/>
          <w:sz w:val="26"/>
          <w:szCs w:val="26"/>
        </w:rPr>
      </w:pPr>
    </w:p>
    <w:p w:rsidR="00D63B24" w:rsidRDefault="00981283">
      <w:pPr>
        <w:jc w:val="both"/>
      </w:pPr>
      <w:r>
        <w:rPr>
          <w:rFonts w:ascii="Arial Narrow" w:eastAsia="Tahoma" w:hAnsi="Arial Narrow" w:cs="Arial"/>
          <w:sz w:val="26"/>
          <w:szCs w:val="26"/>
        </w:rPr>
        <w:t xml:space="preserve">Este anuncio coincide con el inicio del proceso de contratación de las obras de construcción de nuevas </w:t>
      </w:r>
      <w:r>
        <w:rPr>
          <w:rFonts w:ascii="Arial Narrow" w:hAnsi="Arial Narrow"/>
          <w:sz w:val="26"/>
          <w:szCs w:val="26"/>
        </w:rPr>
        <w:t xml:space="preserve">zonas de ocio y reforma de espacios peatonales  de este Parque, por importe de 433.584 euros, que serán financiados a través de la Diputación Provincial de Cádiz. </w:t>
      </w:r>
    </w:p>
    <w:p w:rsidR="00D63B24" w:rsidRDefault="00D63B24">
      <w:pPr>
        <w:jc w:val="both"/>
        <w:rPr>
          <w:rFonts w:ascii="Arial Narrow" w:hAnsi="Arial Narrow"/>
          <w:sz w:val="26"/>
          <w:szCs w:val="26"/>
        </w:rPr>
      </w:pPr>
    </w:p>
    <w:p w:rsidR="00D63B24" w:rsidRDefault="00981283">
      <w:pPr>
        <w:jc w:val="both"/>
        <w:rPr>
          <w:rFonts w:ascii="Arial Narrow" w:hAnsi="Arial Narrow"/>
          <w:sz w:val="26"/>
          <w:szCs w:val="26"/>
        </w:rPr>
      </w:pPr>
      <w:r>
        <w:rPr>
          <w:rFonts w:ascii="Arial Narrow" w:eastAsia="Arial" w:hAnsi="Arial Narrow" w:cs="Arial Narrow"/>
          <w:sz w:val="26"/>
          <w:szCs w:val="26"/>
          <w:lang w:eastAsia="es-ES_tradnl"/>
        </w:rPr>
        <w:t>Con esta licitación, “cumplimos nuestro compromiso de impulsar este este proyecto tan vertebrador para la zona sur, “que había sufrido un considerable retraso y cuya ejecución peligraba debido a que el anterior Ejecutivo no había adjudicado estos trabajos en su debido tiempo, incumpliendo los plazos marcados por el programa de fondos europeos que lo financiaba”, como ha recordado</w:t>
      </w:r>
      <w:r>
        <w:rPr>
          <w:rFonts w:ascii="Arial Narrow" w:eastAsia="Arial" w:hAnsi="Arial Narrow" w:cs="Arial Narrow"/>
          <w:color w:val="00000A"/>
          <w:sz w:val="26"/>
          <w:szCs w:val="26"/>
          <w:lang w:eastAsia="es-ES_tradnl"/>
        </w:rPr>
        <w:t xml:space="preserve"> el teniente de alcaldesa de Servicios Públicos, Jaime Espinar.</w:t>
      </w:r>
    </w:p>
    <w:p w:rsidR="00D63B24" w:rsidRDefault="00D63B24">
      <w:pPr>
        <w:jc w:val="both"/>
        <w:rPr>
          <w:rFonts w:eastAsia="Arial" w:cs="Arial Narrow"/>
          <w:color w:val="00000A"/>
          <w:lang w:eastAsia="es-ES_tradnl"/>
        </w:rPr>
      </w:pPr>
    </w:p>
    <w:p w:rsidR="00D63B24" w:rsidRDefault="00981283">
      <w:pPr>
        <w:jc w:val="both"/>
        <w:rPr>
          <w:rFonts w:ascii="Arial Narrow" w:hAnsi="Arial Narrow"/>
          <w:sz w:val="26"/>
          <w:szCs w:val="26"/>
        </w:rPr>
      </w:pPr>
      <w:r>
        <w:rPr>
          <w:rFonts w:ascii="Arial Narrow" w:eastAsia="Arial" w:hAnsi="Arial Narrow" w:cs="Arial Narrow"/>
          <w:color w:val="00000A"/>
          <w:sz w:val="26"/>
          <w:szCs w:val="26"/>
          <w:lang w:eastAsia="es-ES_tradnl"/>
        </w:rPr>
        <w:t xml:space="preserve">Así pues, una vez más, el Gobierno “cumple lo prometido con los vecinos de este entorno, y, fruto de las gestiones llevadas a cabo nada más tener conocimiento de la situación en que se encontraban estas obras, y de haber obtenido la financiación necesaria, ahora se pone en marcha este procedimiento que esperamos culminar en tiempo y forma para poder iniciar estas obras tan esperadas y que son fundamentales para impulsar la cohesión social en la zona sur y mejorar las comunicaciones entre las barriadas próximas al parque. </w:t>
      </w:r>
    </w:p>
    <w:p w:rsidR="00D63B24" w:rsidRDefault="00D63B24">
      <w:pPr>
        <w:jc w:val="both"/>
        <w:rPr>
          <w:rFonts w:ascii="Arial Narrow" w:hAnsi="Arial Narrow"/>
          <w:sz w:val="26"/>
          <w:szCs w:val="26"/>
        </w:rPr>
      </w:pPr>
    </w:p>
    <w:p w:rsidR="00D63B24" w:rsidRDefault="00981283">
      <w:pPr>
        <w:jc w:val="both"/>
        <w:rPr>
          <w:rFonts w:ascii="Arial Narrow" w:hAnsi="Arial Narrow"/>
          <w:sz w:val="26"/>
          <w:szCs w:val="26"/>
        </w:rPr>
      </w:pPr>
      <w:r>
        <w:rPr>
          <w:rFonts w:ascii="Arial Narrow" w:eastAsia="Arial" w:hAnsi="Arial Narrow" w:cs="Arial Narrow"/>
          <w:color w:val="00000A"/>
          <w:sz w:val="26"/>
          <w:szCs w:val="26"/>
          <w:lang w:eastAsia="es-ES_tradnl"/>
        </w:rPr>
        <w:t xml:space="preserve">El parque tiene una superficie de 28.000 metros cuadrados y está formado por grandes superficies de césped y caminos de hormigón; con este proyecto, se procederá a rediseñar y adecuar estos itinerarios peatonales, que se encuentran muy degradados, implantando una solución de plataforma única para facilitar la accesibilidad y la eliminación de barreras arquitectónicas, con pavimentos uniformes y homogéneos que den un aspecto renovado al parque. </w:t>
      </w:r>
    </w:p>
    <w:p w:rsidR="00D63B24" w:rsidRDefault="00D63B24">
      <w:pPr>
        <w:jc w:val="both"/>
        <w:rPr>
          <w:rFonts w:ascii="Arial Narrow" w:hAnsi="Arial Narrow"/>
          <w:sz w:val="26"/>
          <w:szCs w:val="26"/>
        </w:rPr>
      </w:pPr>
    </w:p>
    <w:p w:rsidR="00D63B24" w:rsidRDefault="00981283">
      <w:pPr>
        <w:jc w:val="both"/>
        <w:rPr>
          <w:rFonts w:ascii="Arial Narrow" w:hAnsi="Arial Narrow"/>
          <w:sz w:val="26"/>
          <w:szCs w:val="26"/>
        </w:rPr>
      </w:pPr>
      <w:r>
        <w:rPr>
          <w:rFonts w:ascii="Arial Narrow" w:eastAsia="Arial" w:hAnsi="Arial Narrow" w:cs="Arial Narrow"/>
          <w:color w:val="00000A"/>
          <w:sz w:val="26"/>
          <w:szCs w:val="26"/>
          <w:lang w:eastAsia="es-ES_tradnl"/>
        </w:rPr>
        <w:t xml:space="preserve">Igualmente, se prevé la creación de nuevas zonas de ocio para impulsar la convivencia vecinal y el disfrute en familia de los espacios público, en los que se instalarán equipamientos de calistenia y juegos </w:t>
      </w:r>
      <w:proofErr w:type="spellStart"/>
      <w:r>
        <w:rPr>
          <w:rFonts w:ascii="Arial Narrow" w:eastAsia="Arial" w:hAnsi="Arial Narrow" w:cs="Arial Narrow"/>
          <w:color w:val="00000A"/>
          <w:sz w:val="26"/>
          <w:szCs w:val="26"/>
          <w:lang w:eastAsia="es-ES_tradnl"/>
        </w:rPr>
        <w:t>biosaludables</w:t>
      </w:r>
      <w:proofErr w:type="spellEnd"/>
      <w:r>
        <w:rPr>
          <w:rFonts w:ascii="Arial Narrow" w:eastAsia="Arial" w:hAnsi="Arial Narrow" w:cs="Arial Narrow"/>
          <w:color w:val="00000A"/>
          <w:sz w:val="26"/>
          <w:szCs w:val="26"/>
          <w:lang w:eastAsia="es-ES_tradnl"/>
        </w:rPr>
        <w:t>, un parque infantil, parque canino o áreas de actividades múltiples adaptadas a todas las edades y condiciones físicas. Además, se acometerán arreglos en la pista deportiva existente y se renovará el mobiliario urbano, dotándose de nuevos bancos y mesas de picnic.</w:t>
      </w:r>
    </w:p>
    <w:p w:rsidR="00D63B24" w:rsidRDefault="00D63B24">
      <w:pPr>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D63B24">
        <w:tc>
          <w:tcPr>
            <w:tcW w:w="7649" w:type="dxa"/>
            <w:tcBorders>
              <w:top w:val="single" w:sz="2" w:space="0" w:color="000000"/>
              <w:left w:val="single" w:sz="2" w:space="0" w:color="000000"/>
              <w:bottom w:val="single" w:sz="2" w:space="0" w:color="000000"/>
              <w:right w:val="single" w:sz="2" w:space="0" w:color="000000"/>
            </w:tcBorders>
          </w:tcPr>
          <w:p w:rsidR="00D63B24" w:rsidRDefault="00981283">
            <w:pPr>
              <w:widowControl w:val="0"/>
              <w:rPr>
                <w:rFonts w:ascii="Arial Narrow" w:hAnsi="Arial Narrow"/>
                <w:sz w:val="26"/>
                <w:szCs w:val="26"/>
              </w:rPr>
            </w:pPr>
            <w:r>
              <w:rPr>
                <w:rFonts w:ascii="Arial Narrow" w:hAnsi="Arial Narrow" w:cs="Arial"/>
                <w:i/>
                <w:iCs/>
                <w:sz w:val="26"/>
                <w:szCs w:val="26"/>
              </w:rPr>
              <w:t>Se adjunta fotografía y audio de la intervención de la alcaldesa</w:t>
            </w:r>
          </w:p>
          <w:p w:rsidR="00D63B24" w:rsidRDefault="00D63B24">
            <w:pPr>
              <w:widowControl w:val="0"/>
              <w:rPr>
                <w:rFonts w:ascii="Arial Narrow" w:hAnsi="Arial Narrow" w:cs="Arial"/>
                <w:i/>
                <w:iCs/>
                <w:sz w:val="26"/>
                <w:szCs w:val="26"/>
              </w:rPr>
            </w:pPr>
          </w:p>
        </w:tc>
      </w:tr>
    </w:tbl>
    <w:p w:rsidR="00D63B24" w:rsidRDefault="00D63B24">
      <w:pPr>
        <w:rPr>
          <w:rFonts w:ascii="Arial Narrow" w:hAnsi="Arial Narrow" w:cs="Arial"/>
          <w:sz w:val="26"/>
          <w:szCs w:val="26"/>
        </w:rPr>
      </w:pPr>
    </w:p>
    <w:p w:rsidR="00D63B24" w:rsidRDefault="00D63B24">
      <w:pPr>
        <w:rPr>
          <w:rFonts w:ascii="Arial Narrow" w:hAnsi="Arial Narrow"/>
          <w:sz w:val="26"/>
          <w:szCs w:val="26"/>
        </w:rPr>
      </w:pPr>
    </w:p>
    <w:p w:rsidR="00D63B24" w:rsidRDefault="00D63B24">
      <w:pPr>
        <w:jc w:val="both"/>
        <w:rPr>
          <w:rFonts w:ascii="Arial Narrow" w:hAnsi="Arial Narrow"/>
          <w:sz w:val="26"/>
          <w:szCs w:val="26"/>
        </w:rPr>
      </w:pPr>
    </w:p>
    <w:p w:rsidR="00D63B24" w:rsidRDefault="00D63B24">
      <w:pPr>
        <w:jc w:val="both"/>
        <w:rPr>
          <w:rFonts w:ascii="Arial Narrow" w:hAnsi="Arial Narrow"/>
        </w:rPr>
      </w:pPr>
    </w:p>
    <w:sectPr w:rsidR="00D63B2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E9" w:rsidRDefault="00981283">
      <w:r>
        <w:separator/>
      </w:r>
    </w:p>
  </w:endnote>
  <w:endnote w:type="continuationSeparator" w:id="0">
    <w:p w:rsidR="00270DE9" w:rsidRDefault="0098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MT">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24" w:rsidRDefault="00D63B24">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E9" w:rsidRDefault="00981283">
      <w:r>
        <w:separator/>
      </w:r>
    </w:p>
  </w:footnote>
  <w:footnote w:type="continuationSeparator" w:id="0">
    <w:p w:rsidR="00270DE9" w:rsidRDefault="0098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24" w:rsidRDefault="00D63B24">
    <w:pPr>
      <w:pStyle w:val="Encabezado"/>
      <w:rPr>
        <w:sz w:val="26"/>
        <w:szCs w:val="26"/>
        <w:u w:val="single"/>
        <w:lang w:val="x-none" w:eastAsia="x-none"/>
      </w:rPr>
    </w:pPr>
  </w:p>
  <w:p w:rsidR="00D63B24" w:rsidRDefault="00981283">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64A10"/>
    <w:multiLevelType w:val="multilevel"/>
    <w:tmpl w:val="139CCA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7323D1"/>
    <w:multiLevelType w:val="multilevel"/>
    <w:tmpl w:val="6E0880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B24"/>
    <w:rsid w:val="00270DE9"/>
    <w:rsid w:val="00981283"/>
    <w:rsid w:val="00D63B24"/>
    <w:rsid w:val="00EC42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34EDF-AACC-4E38-BAE2-F9EA4A35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WW8Num38z0">
    <w:name w:val="WW8Num38z0"/>
    <w:qFormat/>
    <w:rPr>
      <w:rFonts w:ascii="Arial" w:hAnsi="Arial" w:cs="Arial"/>
      <w:b/>
      <w:color w:val="00000A"/>
      <w:sz w:val="20"/>
      <w:szCs w:val="20"/>
    </w:rPr>
  </w:style>
  <w:style w:type="character" w:customStyle="1" w:styleId="WW8Num37z0">
    <w:name w:val="WW8Num37z0"/>
    <w:qFormat/>
  </w:style>
  <w:style w:type="character" w:customStyle="1" w:styleId="WW8Num44z1">
    <w:name w:val="WW8Num44z1"/>
    <w:qFormat/>
    <w:rPr>
      <w:rFonts w:ascii="OpenSymbol" w:hAnsi="OpenSymbol" w:cs="OpenSymbol"/>
    </w:rPr>
  </w:style>
  <w:style w:type="character" w:customStyle="1" w:styleId="WW8Num52z1">
    <w:name w:val="WW8Num52z1"/>
    <w:qFormat/>
    <w:rPr>
      <w:rFonts w:ascii="OpenSymbol" w:hAnsi="OpenSymbol" w:cs="OpenSymbol"/>
    </w:rPr>
  </w:style>
  <w:style w:type="character" w:customStyle="1" w:styleId="author">
    <w:name w:val="author"/>
    <w:qFormat/>
  </w:style>
  <w:style w:type="character" w:customStyle="1" w:styleId="WW8Num59z1">
    <w:name w:val="WW8Num59z1"/>
    <w:qFormat/>
    <w:rPr>
      <w:rFonts w:ascii="OpenSymbol" w:hAnsi="OpenSymbol" w:cs="OpenSymbol"/>
    </w:rPr>
  </w:style>
  <w:style w:type="character" w:customStyle="1" w:styleId="WW-Caracteresdenotafinal">
    <w:name w:val="WW-Caracteres de nota final"/>
    <w:qFormat/>
  </w:style>
  <w:style w:type="character" w:customStyle="1" w:styleId="Textoindependiente2Car">
    <w:name w:val="Texto independiente 2 Car"/>
    <w:qFormat/>
    <w:rPr>
      <w:sz w:val="24"/>
    </w:rPr>
  </w:style>
  <w:style w:type="character" w:customStyle="1" w:styleId="s2">
    <w:name w:val="s2"/>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1z3">
    <w:name w:val="WW8Num11z3"/>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1z2">
    <w:name w:val="WW8Num41z2"/>
    <w:qFormat/>
    <w:rPr>
      <w:rFonts w:ascii="Wingdings" w:eastAsia="Wingdings" w:hAnsi="Wingdings" w:cs="Wingdings"/>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rPr>
      <w:rFonts w:ascii="OpenSymbol" w:eastAsia="OpenSymbol" w:hAnsi="OpenSymbol" w:cs="OpenSymbol"/>
    </w:rPr>
  </w:style>
  <w:style w:type="character" w:customStyle="1" w:styleId="WW8Num56z1">
    <w:name w:val="WW8Num56z1"/>
    <w:qFormat/>
    <w:rPr>
      <w:rFonts w:ascii="OpenSymbol" w:eastAsia="OpenSymbol" w:hAnsi="OpenSymbol" w:cs="OpenSymbol"/>
    </w:rPr>
  </w:style>
  <w:style w:type="character" w:customStyle="1" w:styleId="WW8Num55z1">
    <w:name w:val="WW8Num55z1"/>
    <w:qFormat/>
    <w:rPr>
      <w:rFonts w:ascii="OpenSymbol" w:eastAsia="OpenSymbol" w:hAnsi="OpenSymbol" w:cs="OpenSymbol"/>
    </w:rPr>
  </w:style>
  <w:style w:type="character" w:customStyle="1" w:styleId="WW8Num54z1">
    <w:name w:val="WW8Num54z1"/>
    <w:qFormat/>
    <w:rPr>
      <w:rFonts w:ascii="OpenSymbol" w:eastAsia="OpenSymbol" w:hAnsi="OpenSymbol" w:cs="OpenSymbol"/>
    </w:rPr>
  </w:style>
  <w:style w:type="character" w:customStyle="1" w:styleId="WW8Num53z1">
    <w:name w:val="WW8Num53z1"/>
    <w:qFormat/>
    <w:rPr>
      <w:rFonts w:ascii="OpenSymbol" w:eastAsia="OpenSymbol" w:hAnsi="OpenSymbol" w:cs="OpenSymbol"/>
    </w:rPr>
  </w:style>
  <w:style w:type="character" w:customStyle="1" w:styleId="WW8Num51z1">
    <w:name w:val="WW8Num51z1"/>
    <w:qFormat/>
    <w:rPr>
      <w:rFonts w:ascii="OpenSymbol" w:eastAsia="OpenSymbol" w:hAnsi="OpenSymbol" w:cs="OpenSymbol"/>
    </w:rPr>
  </w:style>
  <w:style w:type="character" w:customStyle="1" w:styleId="WW8Num50z1">
    <w:name w:val="WW8Num50z1"/>
    <w:qFormat/>
    <w:rPr>
      <w:rFonts w:ascii="OpenSymbol" w:eastAsia="OpenSymbol" w:hAnsi="OpenSymbol" w:cs="OpenSymbol"/>
    </w:rPr>
  </w:style>
  <w:style w:type="character" w:customStyle="1" w:styleId="WW8Num49z1">
    <w:name w:val="WW8Num49z1"/>
    <w:qFormat/>
    <w:rPr>
      <w:rFonts w:ascii="OpenSymbol" w:eastAsia="OpenSymbol" w:hAnsi="OpenSymbol" w:cs="OpenSymbol"/>
    </w:rPr>
  </w:style>
  <w:style w:type="character" w:customStyle="1" w:styleId="WW8Num48z1">
    <w:name w:val="WW8Num48z1"/>
    <w:qFormat/>
    <w:rPr>
      <w:rFonts w:ascii="OpenSymbol" w:eastAsia="OpenSymbol" w:hAnsi="OpenSymbol" w:cs="OpenSymbol"/>
    </w:rPr>
  </w:style>
  <w:style w:type="character" w:customStyle="1" w:styleId="WW8Num47z1">
    <w:name w:val="WW8Num47z1"/>
    <w:qFormat/>
    <w:rPr>
      <w:rFonts w:ascii="OpenSymbol" w:eastAsia="OpenSymbol" w:hAnsi="OpenSymbol" w:cs="OpenSymbol"/>
    </w:rPr>
  </w:style>
  <w:style w:type="character" w:customStyle="1" w:styleId="WW8Num45z1">
    <w:name w:val="WW8Num45z1"/>
    <w:qFormat/>
    <w:rPr>
      <w:rFonts w:ascii="OpenSymbol" w:eastAsia="OpenSymbol" w:hAnsi="OpenSymbol" w:cs="OpenSymbol"/>
    </w:rPr>
  </w:style>
  <w:style w:type="character" w:customStyle="1" w:styleId="WW8Num43z1">
    <w:name w:val="WW8Num43z1"/>
    <w:qFormat/>
    <w:rPr>
      <w:rFonts w:ascii="OpenSymbol" w:eastAsia="OpenSymbol" w:hAnsi="OpenSymbol" w:cs="OpenSymbol"/>
    </w:rPr>
  </w:style>
  <w:style w:type="character" w:customStyle="1" w:styleId="WW8Num42z1">
    <w:name w:val="WW8Num42z1"/>
    <w:qFormat/>
    <w:rPr>
      <w:rFonts w:ascii="OpenSymbol" w:eastAsia="OpenSymbol" w:hAnsi="OpenSymbol" w:cs="OpenSymbol"/>
    </w:rPr>
  </w:style>
  <w:style w:type="character" w:customStyle="1" w:styleId="WW8Num41z1">
    <w:name w:val="WW8Num41z1"/>
    <w:qFormat/>
    <w:rPr>
      <w:rFonts w:ascii="OpenSymbol" w:eastAsia="OpenSymbol" w:hAnsi="OpenSymbol" w:cs="OpenSymbol"/>
    </w:rPr>
  </w:style>
  <w:style w:type="character" w:customStyle="1" w:styleId="WW8Num40z1">
    <w:name w:val="WW8Num40z1"/>
    <w:qFormat/>
    <w:rPr>
      <w:rFonts w:ascii="OpenSymbol" w:eastAsia="OpenSymbol" w:hAnsi="OpenSymbol" w:cs="OpenSymbol"/>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6z0">
    <w:name w:val="WW8Num26z0"/>
    <w:qFormat/>
    <w:rPr>
      <w:rFonts w:ascii="Symbol" w:hAnsi="Symbol" w:cs="OpenSymbol"/>
      <w:color w:val="800080"/>
      <w:sz w:val="26"/>
      <w:szCs w:val="26"/>
    </w:rPr>
  </w:style>
  <w:style w:type="character" w:customStyle="1" w:styleId="TtuloCar">
    <w:name w:val="Título Car"/>
    <w:qFormat/>
    <w:rPr>
      <w:rFonts w:ascii="Times New Roman" w:eastAsia="Times New Roman" w:hAnsi="Times New Roman" w:cs="Times New Roman"/>
      <w:b/>
      <w:bCs/>
      <w:sz w:val="28"/>
    </w:rPr>
  </w:style>
  <w:style w:type="character" w:customStyle="1" w:styleId="Sangra2detindependienteCar">
    <w:name w:val="Sangría 2 de t. independiente Car"/>
    <w:qFormat/>
    <w:rPr>
      <w:rFonts w:ascii="Bookman Old Style" w:eastAsia="Bookman Old Style" w:hAnsi="Bookman Old Style" w:cs="Bookman Old Style"/>
      <w:sz w:val="22"/>
    </w:rPr>
  </w:style>
  <w:style w:type="character" w:customStyle="1" w:styleId="Textoindependiente3Car">
    <w:name w:val="Texto independiente 3 Car"/>
    <w:qFormat/>
    <w:rPr>
      <w:rFonts w:ascii="Bookman Old Style" w:eastAsia="Bookman Old Style" w:hAnsi="Bookman Old Style" w:cs="Bookman Old Style"/>
      <w:sz w:val="16"/>
      <w:szCs w:val="16"/>
    </w:rPr>
  </w:style>
  <w:style w:type="character" w:customStyle="1" w:styleId="Ttulo8Car">
    <w:name w:val="Título 8 Car"/>
    <w:qFormat/>
    <w:rPr>
      <w:rFonts w:eastAsia="Times New Roman"/>
      <w:iCs/>
    </w:rPr>
  </w:style>
  <w:style w:type="character" w:customStyle="1" w:styleId="TextosinformatoCar">
    <w:name w:val="Texto sin formato Car"/>
    <w:qFormat/>
    <w:rPr>
      <w:rFonts w:ascii="Courier New" w:eastAsia="Courier New" w:hAnsi="Courier New" w:cs="Courier New"/>
    </w:rPr>
  </w:style>
  <w:style w:type="character" w:customStyle="1" w:styleId="Cuerpodeltexto2">
    <w:name w:val="Cuerpo del texto (2)"/>
    <w:qFormat/>
    <w:rPr>
      <w:rFonts w:ascii="Trebuchet MS" w:eastAsia="Trebuchet MS" w:hAnsi="Trebuchet MS" w:cs="Trebuchet MS"/>
      <w:b/>
      <w:bCs/>
      <w:i w:val="0"/>
      <w:iCs w:val="0"/>
      <w:caps w:val="0"/>
      <w:smallCaps w:val="0"/>
      <w:strike w:val="0"/>
      <w:dstrike w:val="0"/>
      <w:color w:val="000000"/>
      <w:spacing w:val="0"/>
      <w:w w:val="100"/>
      <w:sz w:val="20"/>
      <w:szCs w:val="20"/>
      <w:u w:val="single"/>
    </w:rPr>
  </w:style>
  <w:style w:type="character" w:customStyle="1" w:styleId="WW8Num46z1">
    <w:name w:val="WW8Num46z1"/>
    <w:qFormat/>
    <w:rPr>
      <w:rFonts w:ascii="OpenSymbol" w:hAnsi="OpenSymbol" w:cs="OpenSymbol"/>
    </w:rPr>
  </w:style>
  <w:style w:type="character" w:customStyle="1" w:styleId="WW8Num46z0">
    <w:name w:val="WW8Num46z0"/>
    <w:qFormat/>
    <w:rPr>
      <w:rFonts w:ascii="Symbol" w:eastAsia="Times New Roman" w:hAnsi="Symbol" w:cs="OpenSymbol"/>
      <w:color w:val="auto"/>
      <w:sz w:val="28"/>
      <w:szCs w:val="28"/>
    </w:rPr>
  </w:style>
  <w:style w:type="character" w:customStyle="1" w:styleId="WW8Num35z0">
    <w:name w:val="WW8Num35z0"/>
    <w:qFormat/>
    <w:rPr>
      <w:rFonts w:ascii="Symbol" w:hAnsi="Symbol" w:cs="Symbol"/>
      <w:color w:val="FF15EC"/>
      <w:sz w:val="28"/>
      <w:szCs w:val="28"/>
    </w:rPr>
  </w:style>
  <w:style w:type="character" w:customStyle="1" w:styleId="WW8Num29z0">
    <w:name w:val="WW8Num29z0"/>
    <w:qFormat/>
    <w:rPr>
      <w:rFonts w:ascii="Symbol" w:hAnsi="Symbol" w:cs="OpenSymbol"/>
      <w:color w:val="666666"/>
      <w:sz w:val="28"/>
      <w:szCs w:val="28"/>
      <w:lang w:val="es-ES" w:bidi="ar-SA"/>
    </w:rPr>
  </w:style>
  <w:style w:type="character" w:customStyle="1" w:styleId="Fuentedeprrafopredeter17">
    <w:name w:val="Fuente de párrafo predeter.17"/>
    <w:qFormat/>
  </w:style>
  <w:style w:type="character" w:customStyle="1" w:styleId="Fuentedeprrafopredeter16">
    <w:name w:val="Fuente de párrafo predeter.16"/>
    <w:qFormat/>
  </w:style>
  <w:style w:type="character" w:customStyle="1" w:styleId="Fuentedeprrafopredeter15">
    <w:name w:val="Fuente de párrafo predeter.15"/>
    <w:qFormat/>
  </w:style>
  <w:style w:type="character" w:customStyle="1" w:styleId="Fuentedeprrafopredeter14">
    <w:name w:val="Fuente de párrafo predeter.14"/>
    <w:qFormat/>
  </w:style>
  <w:style w:type="character" w:customStyle="1" w:styleId="WW8Num16z1">
    <w:name w:val="WW8Num16z1"/>
    <w:qFormat/>
    <w:rPr>
      <w:rFonts w:ascii="Courier New" w:eastAsia="Courier New" w:hAnsi="Courier New" w:cs="Courier New"/>
      <w:sz w:val="20"/>
    </w:rPr>
  </w:style>
  <w:style w:type="character" w:customStyle="1" w:styleId="WW8Num16z2">
    <w:name w:val="WW8Num16z2"/>
    <w:qFormat/>
    <w:rPr>
      <w:rFonts w:ascii="Wingdings" w:eastAsia="Wingdings" w:hAnsi="Wingdings" w:cs="Wingdings"/>
      <w:sz w:val="20"/>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21z1">
    <w:name w:val="WW8Num21z1"/>
    <w:qFormat/>
    <w:rPr>
      <w:rFonts w:ascii="Courier New" w:eastAsia="Courier New" w:hAnsi="Courier New" w:cs="Courier New"/>
      <w:sz w:val="20"/>
    </w:rPr>
  </w:style>
  <w:style w:type="character" w:customStyle="1" w:styleId="WW8Num21z2">
    <w:name w:val="WW8Num21z2"/>
    <w:qFormat/>
    <w:rPr>
      <w:rFonts w:ascii="Wingdings" w:eastAsia="Wingdings" w:hAnsi="Wingdings" w:cs="Wingdings"/>
      <w:sz w:val="20"/>
    </w:rPr>
  </w:style>
  <w:style w:type="character" w:customStyle="1" w:styleId="WW8Num22z1">
    <w:name w:val="WW8Num22z1"/>
    <w:qFormat/>
    <w:rPr>
      <w:rFonts w:ascii="Courier New" w:eastAsia="Courier New" w:hAnsi="Courier New" w:cs="Courier New"/>
      <w:sz w:val="20"/>
    </w:rPr>
  </w:style>
  <w:style w:type="character" w:customStyle="1" w:styleId="WW8Num22z2">
    <w:name w:val="WW8Num22z2"/>
    <w:qFormat/>
    <w:rPr>
      <w:rFonts w:ascii="Wingdings" w:eastAsia="Wingdings" w:hAnsi="Wingdings" w:cs="Wingdings"/>
      <w:sz w:val="20"/>
    </w:rPr>
  </w:style>
  <w:style w:type="character" w:customStyle="1" w:styleId="WW8Num23z1">
    <w:name w:val="WW8Num23z1"/>
    <w:qFormat/>
    <w:rPr>
      <w:rFonts w:ascii="Courier New" w:eastAsia="Courier New" w:hAnsi="Courier New" w:cs="Courier New"/>
      <w:sz w:val="20"/>
    </w:rPr>
  </w:style>
  <w:style w:type="character" w:customStyle="1" w:styleId="WW8Num23z2">
    <w:name w:val="WW8Num23z2"/>
    <w:qFormat/>
    <w:rPr>
      <w:rFonts w:ascii="Wingdings" w:eastAsia="Wingdings" w:hAnsi="Wingdings" w:cs="Wingdings"/>
      <w:sz w:val="20"/>
    </w:rPr>
  </w:style>
  <w:style w:type="character" w:customStyle="1" w:styleId="WW8Num24z1">
    <w:name w:val="WW8Num24z1"/>
    <w:qFormat/>
    <w:rPr>
      <w:rFonts w:ascii="Courier New" w:eastAsia="Courier New" w:hAnsi="Courier New" w:cs="Courier New"/>
      <w:sz w:val="20"/>
    </w:rPr>
  </w:style>
  <w:style w:type="character" w:customStyle="1" w:styleId="WW8Num24z2">
    <w:name w:val="WW8Num24z2"/>
    <w:qFormat/>
    <w:rPr>
      <w:rFonts w:ascii="Wingdings" w:eastAsia="Wingdings" w:hAnsi="Wingdings" w:cs="Wingdings"/>
      <w:sz w:val="20"/>
    </w:rPr>
  </w:style>
  <w:style w:type="character" w:customStyle="1" w:styleId="WW8Num25z1">
    <w:name w:val="WW8Num25z1"/>
    <w:qFormat/>
    <w:rPr>
      <w:rFonts w:ascii="Courier New" w:eastAsia="Courier New" w:hAnsi="Courier New" w:cs="Courier New"/>
      <w:sz w:val="20"/>
    </w:rPr>
  </w:style>
  <w:style w:type="character" w:customStyle="1" w:styleId="WW8Num25z2">
    <w:name w:val="WW8Num25z2"/>
    <w:qFormat/>
    <w:rPr>
      <w:rFonts w:ascii="Wingdings" w:eastAsia="Wingdings" w:hAnsi="Wingdings" w:cs="Wingdings"/>
      <w:sz w:val="20"/>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8z1">
    <w:name w:val="WW8Num28z1"/>
    <w:qFormat/>
    <w:rPr>
      <w:rFonts w:ascii="Courier New" w:eastAsia="Courier New" w:hAnsi="Courier New" w:cs="Courier New"/>
      <w:sz w:val="20"/>
    </w:rPr>
  </w:style>
  <w:style w:type="character" w:customStyle="1" w:styleId="WW8Num28z2">
    <w:name w:val="WW8Num28z2"/>
    <w:qFormat/>
    <w:rPr>
      <w:rFonts w:ascii="Wingdings" w:eastAsia="Wingdings" w:hAnsi="Wingdings" w:cs="Wingdings"/>
      <w:sz w:val="20"/>
    </w:rPr>
  </w:style>
  <w:style w:type="character" w:customStyle="1" w:styleId="WW8Num29z1">
    <w:name w:val="WW8Num29z1"/>
    <w:qFormat/>
    <w:rPr>
      <w:rFonts w:ascii="Courier New" w:eastAsia="Courier New" w:hAnsi="Courier New" w:cs="Courier New"/>
      <w:sz w:val="20"/>
    </w:rPr>
  </w:style>
  <w:style w:type="character" w:customStyle="1" w:styleId="WW8Num29z2">
    <w:name w:val="WW8Num29z2"/>
    <w:qFormat/>
    <w:rPr>
      <w:rFonts w:ascii="Wingdings" w:eastAsia="Wingdings" w:hAnsi="Wingdings" w:cs="Wingdings"/>
      <w:sz w:val="20"/>
    </w:rPr>
  </w:style>
  <w:style w:type="character" w:customStyle="1" w:styleId="WW8Num30z1">
    <w:name w:val="WW8Num30z1"/>
    <w:qFormat/>
    <w:rPr>
      <w:rFonts w:ascii="Courier New" w:eastAsia="Courier New" w:hAnsi="Courier New" w:cs="Courier New"/>
      <w:sz w:val="20"/>
    </w:rPr>
  </w:style>
  <w:style w:type="character" w:customStyle="1" w:styleId="WW8Num30z2">
    <w:name w:val="WW8Num30z2"/>
    <w:qFormat/>
    <w:rPr>
      <w:rFonts w:ascii="Wingdings" w:eastAsia="Wingdings" w:hAnsi="Wingdings" w:cs="Wingdings"/>
      <w:sz w:val="20"/>
    </w:rPr>
  </w:style>
  <w:style w:type="character" w:customStyle="1" w:styleId="WW8Num31z1">
    <w:name w:val="WW8Num31z1"/>
    <w:qFormat/>
    <w:rPr>
      <w:rFonts w:ascii="Courier New" w:eastAsia="Courier New" w:hAnsi="Courier New" w:cs="Courier New"/>
      <w:sz w:val="20"/>
    </w:rPr>
  </w:style>
  <w:style w:type="character" w:customStyle="1" w:styleId="WW8Num31z2">
    <w:name w:val="WW8Num31z2"/>
    <w:qFormat/>
    <w:rPr>
      <w:rFonts w:ascii="Wingdings" w:eastAsia="Wingdings" w:hAnsi="Wingdings" w:cs="Wingdings"/>
      <w:sz w:val="20"/>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3z1">
    <w:name w:val="WW8Num33z1"/>
    <w:qFormat/>
    <w:rPr>
      <w:rFonts w:ascii="Courier New" w:eastAsia="Courier New" w:hAnsi="Courier New" w:cs="Courier New"/>
    </w:rPr>
  </w:style>
  <w:style w:type="character" w:customStyle="1" w:styleId="WW8Num33z2">
    <w:name w:val="WW8Num33z2"/>
    <w:qFormat/>
    <w:rPr>
      <w:rFonts w:ascii="Wingdings" w:eastAsia="Wingdings" w:hAnsi="Wingdings" w:cs="Wingdings"/>
    </w:rPr>
  </w:style>
  <w:style w:type="character" w:customStyle="1" w:styleId="WW8Num34z1">
    <w:name w:val="WW8Num34z1"/>
    <w:qFormat/>
    <w:rPr>
      <w:rFonts w:ascii="Courier New" w:eastAsia="Courier New" w:hAnsi="Courier New" w:cs="Courier New"/>
      <w:sz w:val="20"/>
    </w:rPr>
  </w:style>
  <w:style w:type="character" w:customStyle="1" w:styleId="WW8Num34z2">
    <w:name w:val="WW8Num34z2"/>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2">
    <w:name w:val="WW8Num35z2"/>
    <w:qFormat/>
    <w:rPr>
      <w:rFonts w:ascii="Wingdings" w:eastAsia="Wingdings" w:hAnsi="Wingdings" w:cs="Wingdings"/>
      <w:sz w:val="20"/>
    </w:rPr>
  </w:style>
  <w:style w:type="character" w:customStyle="1" w:styleId="WW8Num36z1">
    <w:name w:val="WW8Num36z1"/>
    <w:qFormat/>
    <w:rPr>
      <w:rFonts w:ascii="Courier New" w:eastAsia="Courier New" w:hAnsi="Courier New" w:cs="Courier New"/>
      <w:sz w:val="20"/>
    </w:rPr>
  </w:style>
  <w:style w:type="character" w:customStyle="1" w:styleId="WW8Num36z2">
    <w:name w:val="WW8Num36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2">
    <w:name w:val="WW8Num37z2"/>
    <w:qFormat/>
    <w:rPr>
      <w:rFonts w:ascii="Wingdings" w:eastAsia="Wingdings" w:hAnsi="Wingdings" w:cs="Wingdings"/>
      <w:sz w:val="20"/>
    </w:rPr>
  </w:style>
  <w:style w:type="character" w:customStyle="1" w:styleId="WW8Num38z1">
    <w:name w:val="WW8Num38z1"/>
    <w:qFormat/>
    <w:rPr>
      <w:rFonts w:ascii="Courier New" w:eastAsia="Courier New" w:hAnsi="Courier New" w:cs="Courier New"/>
      <w:sz w:val="20"/>
    </w:rPr>
  </w:style>
  <w:style w:type="character" w:customStyle="1" w:styleId="WW8Num38z2">
    <w:name w:val="WW8Num38z2"/>
    <w:qFormat/>
    <w:rPr>
      <w:rFonts w:ascii="Wingdings" w:eastAsia="Wingdings" w:hAnsi="Wingdings" w:cs="Wingdings"/>
      <w:sz w:val="20"/>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Fuentedeprrafopredeter11">
    <w:name w:val="Fuente de párrafo predeter.11"/>
    <w:qFormat/>
  </w:style>
  <w:style w:type="character" w:customStyle="1" w:styleId="Fuentedeprrafopredeter10">
    <w:name w:val="Fuente de párrafo predeter.10"/>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pg-bkn-kicker">
    <w:name w:val="pg-bkn-kicker"/>
    <w:qFormat/>
  </w:style>
  <w:style w:type="character" w:customStyle="1" w:styleId="obj-img">
    <w:name w:val="obj-img"/>
    <w:qFormat/>
  </w:style>
  <w:style w:type="character" w:customStyle="1" w:styleId="fa">
    <w:name w:val="fa"/>
    <w:qFormat/>
  </w:style>
  <w:style w:type="character" w:customStyle="1" w:styleId="inner-text">
    <w:name w:val="inner-text"/>
    <w:qFormat/>
  </w:style>
  <w:style w:type="character" w:customStyle="1" w:styleId="text1">
    <w:name w:val="text1"/>
    <w:qFormat/>
  </w:style>
  <w:style w:type="character" w:customStyle="1" w:styleId="Ttulo1Car">
    <w:name w:val="Título 1 Car"/>
    <w:qFormat/>
    <w:rPr>
      <w:b/>
      <w:i/>
      <w:sz w:val="22"/>
    </w:rPr>
  </w:style>
  <w:style w:type="character" w:customStyle="1" w:styleId="Mencinsinresolver1">
    <w:name w:val="Mención sin resolver1"/>
    <w:qFormat/>
    <w:rPr>
      <w:color w:val="605E5C"/>
      <w:shd w:val="clear" w:color="auto" w:fill="E1DFDD"/>
    </w:rPr>
  </w:style>
  <w:style w:type="character" w:customStyle="1" w:styleId="Textoennegrita1">
    <w:name w:val="Texto en negrita1"/>
    <w:qFormat/>
    <w:rPr>
      <w:b/>
    </w:rPr>
  </w:style>
  <w:style w:type="character" w:customStyle="1" w:styleId="source">
    <w:name w:val="source"/>
    <w:qFormat/>
  </w:style>
  <w:style w:type="character" w:customStyle="1" w:styleId="WW-EnlacedeInternet">
    <w:name w:val="WW-Enlace de Internet"/>
    <w:qFormat/>
    <w:rPr>
      <w:color w:val="000080"/>
      <w:u w:val="single"/>
    </w:rPr>
  </w:style>
  <w:style w:type="character" w:customStyle="1" w:styleId="fontstyle01">
    <w:name w:val="fontstyle01"/>
    <w:qFormat/>
    <w:rPr>
      <w:rFonts w:ascii="ArialMT" w:eastAsia="ArialMT" w:hAnsi="ArialMT" w:cs="ArialMT"/>
      <w:b w:val="0"/>
      <w:bCs w:val="0"/>
      <w:i w:val="0"/>
      <w:iCs w:val="0"/>
      <w:color w:val="000000"/>
      <w:sz w:val="22"/>
      <w:szCs w:val="22"/>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eastAsia="Courier New" w:hAnsi="Courier New" w:cs="Courier New"/>
      <w:sz w:val="20"/>
    </w:rPr>
  </w:style>
  <w:style w:type="character" w:customStyle="1" w:styleId="Sample">
    <w:name w:val="Sample"/>
    <w:qFormat/>
    <w:rPr>
      <w:rFonts w:ascii="Courier New" w:eastAsia="Courier New" w:hAnsi="Courier New" w:cs="Courier New"/>
    </w:rPr>
  </w:style>
  <w:style w:type="character" w:customStyle="1" w:styleId="Keyboard">
    <w:name w:val="Keyboard"/>
    <w:qFormat/>
    <w:rPr>
      <w:rFonts w:ascii="Courier New" w:eastAsia="Courier New" w:hAnsi="Courier New" w:cs="Courier New"/>
      <w:b/>
      <w:sz w:val="20"/>
    </w:rPr>
  </w:style>
  <w:style w:type="character" w:customStyle="1" w:styleId="CODE">
    <w:name w:val="CODE"/>
    <w:qFormat/>
    <w:rPr>
      <w:rFonts w:ascii="Courier New" w:eastAsia="Courier New" w:hAnsi="Courier New" w:cs="Courier New"/>
      <w:sz w:val="20"/>
    </w:rPr>
  </w:style>
  <w:style w:type="character" w:customStyle="1" w:styleId="CITE">
    <w:name w:val="CITE"/>
    <w:qFormat/>
    <w:rPr>
      <w:i/>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TextoindependienteCar">
    <w:name w:val="Texto independiente Car"/>
    <w:qFormat/>
    <w:rPr>
      <w:sz w:val="24"/>
      <w:lang w:val="es-ES_tradnl"/>
    </w:rPr>
  </w:style>
  <w:style w:type="character" w:customStyle="1" w:styleId="apple-converted-space">
    <w:name w:val="apple-converted-space"/>
    <w:qFormat/>
  </w:style>
  <w:style w:type="character" w:customStyle="1" w:styleId="textexposedshow">
    <w:name w:val="text_exposed_show"/>
    <w:qFormat/>
  </w:style>
  <w:style w:type="character" w:customStyle="1" w:styleId="WW-DefaultParagraphFont">
    <w:name w:val="WW-Default Paragraph Font"/>
    <w:qFormat/>
  </w:style>
  <w:style w:type="character" w:customStyle="1" w:styleId="TextodegloboCar1">
    <w:name w:val="Texto de globo Car1"/>
    <w:qFormat/>
    <w:rPr>
      <w:rFonts w:ascii="Tahoma" w:eastAsia="Tahoma" w:hAnsi="Tahoma" w:cs="Tahoma"/>
      <w:kern w:val="2"/>
      <w:sz w:val="16"/>
      <w:szCs w:val="14"/>
    </w:rPr>
  </w:style>
  <w:style w:type="character" w:customStyle="1" w:styleId="TextodegloboCar2">
    <w:name w:val="Texto de globo Car2"/>
    <w:qFormat/>
    <w:rPr>
      <w:rFonts w:ascii="Tahoma" w:eastAsia="Tahoma" w:hAnsi="Tahoma" w:cs="Tahoma"/>
      <w:kern w:val="2"/>
      <w:sz w:val="16"/>
      <w:szCs w:val="14"/>
    </w:rPr>
  </w:style>
  <w:style w:type="character" w:customStyle="1" w:styleId="Estilo1Car">
    <w:name w:val="Estilo1 Car"/>
    <w:qFormat/>
    <w:rPr>
      <w:rFonts w:ascii="Century Gothic" w:eastAsia="Century Gothic" w:hAnsi="Century Gothic" w:cs="Century Gothic"/>
      <w:b/>
      <w:caps w:val="0"/>
      <w:smallCaps w:val="0"/>
      <w:color w:val="365F91"/>
      <w:sz w:val="32"/>
      <w:szCs w:val="32"/>
      <w:u w:val="single"/>
    </w:rPr>
  </w:style>
  <w:style w:type="character" w:customStyle="1" w:styleId="TextocomentarioCar1">
    <w:name w:val="Texto comentario Car1"/>
    <w:qFormat/>
    <w:rPr>
      <w:rFonts w:ascii="Century Gothic" w:eastAsia="Century Gothic" w:hAnsi="Century Gothic" w:cs="Century Gothic"/>
      <w:color w:val="00000A"/>
      <w:sz w:val="20"/>
      <w:szCs w:val="20"/>
    </w:rPr>
  </w:style>
  <w:style w:type="character" w:customStyle="1" w:styleId="AsuntodelcomentarioCar1">
    <w:name w:val="Asunto del comentario Car1"/>
    <w:qFormat/>
    <w:rPr>
      <w:rFonts w:ascii="Century Gothic" w:eastAsia="Century Gothic" w:hAnsi="Century Gothic" w:cs="Century Gothic"/>
      <w:b/>
      <w:bCs/>
      <w:color w:val="00000A"/>
      <w:sz w:val="20"/>
      <w:szCs w:val="20"/>
    </w:rPr>
  </w:style>
  <w:style w:type="character" w:customStyle="1" w:styleId="TextodegloboCar3">
    <w:name w:val="Texto de globo Car3"/>
    <w:qFormat/>
    <w:rPr>
      <w:rFonts w:ascii="Tahoma" w:eastAsia="Tahoma" w:hAnsi="Tahoma" w:cs="Tahoma"/>
      <w:sz w:val="16"/>
      <w:szCs w:val="14"/>
    </w:rPr>
  </w:style>
  <w:style w:type="character" w:customStyle="1" w:styleId="EncabezadoCar1">
    <w:name w:val="Encabezado Car1"/>
    <w:qFormat/>
    <w:rPr>
      <w:color w:val="00000A"/>
    </w:rPr>
  </w:style>
  <w:style w:type="character" w:customStyle="1" w:styleId="PiedepginaCar1">
    <w:name w:val="Pie de página Car1"/>
    <w:qFormat/>
    <w:rPr>
      <w:color w:val="00000A"/>
    </w:rPr>
  </w:style>
  <w:style w:type="character" w:customStyle="1" w:styleId="Ttulo2Car">
    <w:name w:val="Título 2 Car"/>
    <w:qFormat/>
    <w:rPr>
      <w:rFonts w:ascii="Century Gothic" w:eastAsia="Century Gothic" w:hAnsi="Century Gothic" w:cs="Century Gothic"/>
      <w:b/>
      <w:sz w:val="26"/>
      <w:szCs w:val="26"/>
    </w:rPr>
  </w:style>
  <w:style w:type="character" w:customStyle="1" w:styleId="cuerpo-texto">
    <w:name w:val="cuerpo-texto"/>
    <w:qFormat/>
  </w:style>
  <w:style w:type="character" w:customStyle="1" w:styleId="fechadetalleprensa">
    <w:name w:val="fechadetalleprensa"/>
    <w:qFormat/>
  </w:style>
  <w:style w:type="character" w:customStyle="1" w:styleId="separadorfecha">
    <w:name w:val="separadorfecha"/>
    <w:qFormat/>
  </w:style>
  <w:style w:type="character" w:customStyle="1" w:styleId="TextoindependienteCar1">
    <w:name w:val="Texto independiente Car1"/>
    <w:qFormat/>
    <w:rPr>
      <w:rFonts w:ascii="Tahoma" w:eastAsia="Tahoma" w:hAnsi="Tahoma" w:cs="Tahoma"/>
      <w:szCs w:val="20"/>
      <w:lang w:eastAsia="zh-CN"/>
    </w:rPr>
  </w:style>
  <w:style w:type="character" w:customStyle="1" w:styleId="WW8Num88z3">
    <w:name w:val="WW8Num88z3"/>
    <w:qFormat/>
    <w:rPr>
      <w:rFonts w:ascii="Wingdings" w:eastAsia="OpenSymbol" w:hAnsi="Wingdings" w:cs="Wingdings"/>
      <w:w w:val="100"/>
      <w:sz w:val="24"/>
      <w:em w:val="none"/>
    </w:rPr>
  </w:style>
  <w:style w:type="character" w:customStyle="1" w:styleId="WW8Num88z1">
    <w:name w:val="WW8Num88z1"/>
    <w:qFormat/>
    <w:rPr>
      <w:rFonts w:ascii="OpenSymbol" w:eastAsia="OpenSymbol" w:hAnsi="OpenSymbol" w:cs="OpenSymbol"/>
      <w:w w:val="100"/>
      <w:sz w:val="24"/>
      <w:em w:val="none"/>
    </w:rPr>
  </w:style>
  <w:style w:type="character" w:customStyle="1" w:styleId="WW8Num87z1">
    <w:name w:val="WW8Num87z1"/>
    <w:qFormat/>
    <w:rPr>
      <w:rFonts w:ascii="OpenSymbol" w:eastAsia="OpenSymbol" w:hAnsi="OpenSymbol" w:cs="OpenSymbol"/>
      <w:w w:val="100"/>
      <w:sz w:val="24"/>
      <w:em w:val="none"/>
    </w:rPr>
  </w:style>
  <w:style w:type="character" w:customStyle="1" w:styleId="WW8Num96z1">
    <w:name w:val="WW8Num96z1"/>
    <w:qFormat/>
    <w:rPr>
      <w:rFonts w:ascii="OpenSymbol" w:eastAsia="OpenSymbol" w:hAnsi="OpenSymbol" w:cs="OpenSymbol"/>
      <w:w w:val="100"/>
      <w:sz w:val="24"/>
      <w:em w:val="none"/>
    </w:rPr>
  </w:style>
  <w:style w:type="character" w:customStyle="1" w:styleId="UnresolvedMention">
    <w:name w:val="Unresolved Mention"/>
    <w:qFormat/>
    <w:rPr>
      <w:color w:val="605E5C"/>
      <w:shd w:val="clear" w:color="auto" w:fill="E1DFDD"/>
    </w:rPr>
  </w:style>
  <w:style w:type="character" w:customStyle="1" w:styleId="Fuentedeprrafopredeter18">
    <w:name w:val="Fuente de párrafo predeter.18"/>
    <w:qFormat/>
  </w:style>
  <w:style w:type="character" w:customStyle="1" w:styleId="Fuentedeprrafopredeter19">
    <w:name w:val="Fuente de párrafo predeter.19"/>
    <w:qFormat/>
  </w:style>
  <w:style w:type="character" w:customStyle="1" w:styleId="Fuentedeprrafopredeter20">
    <w:name w:val="Fuente de párrafo predeter.20"/>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pacing w:before="120" w:after="120"/>
    </w:pPr>
    <w:rPr>
      <w:i/>
      <w:iCs/>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OMICSANS">
    <w:name w:val="COMIC SANS"/>
    <w:basedOn w:val="Normal"/>
    <w:qFormat/>
    <w:pPr>
      <w:spacing w:before="114" w:after="114" w:line="360" w:lineRule="auto"/>
      <w:jc w:val="right"/>
    </w:pPr>
    <w:rPr>
      <w:rFonts w:ascii="Calibri" w:eastAsia="Calibri" w:hAnsi="Calibri" w:cs="Times New Roman"/>
      <w:sz w:val="22"/>
      <w:szCs w:val="22"/>
    </w:rPr>
  </w:style>
  <w:style w:type="paragraph" w:customStyle="1" w:styleId="EndnoteSymbol">
    <w:name w:val="Endnote Symbol"/>
    <w:basedOn w:val="Normal"/>
    <w:qFormat/>
    <w:pPr>
      <w:ind w:left="339" w:hanging="339"/>
    </w:pPr>
    <w:rPr>
      <w:sz w:val="20"/>
    </w:rPr>
  </w:style>
  <w:style w:type="paragraph" w:customStyle="1" w:styleId="font8">
    <w:name w:val="font_8"/>
    <w:basedOn w:val="Normal"/>
    <w:qFormat/>
    <w:pPr>
      <w:spacing w:before="280" w:after="280"/>
    </w:pPr>
    <w:rPr>
      <w:rFonts w:ascii="Times New Roman" w:hAnsi="Times New Roman" w:cs="Times New Roman"/>
    </w:rPr>
  </w:style>
  <w:style w:type="paragraph" w:customStyle="1" w:styleId="Epgrafe3">
    <w:name w:val="Epígrafe3"/>
    <w:basedOn w:val="Normal"/>
    <w:qFormat/>
    <w:pPr>
      <w:spacing w:before="120" w:after="120"/>
    </w:pPr>
    <w:rPr>
      <w:i/>
      <w:iCs/>
    </w:rPr>
  </w:style>
  <w:style w:type="paragraph" w:customStyle="1" w:styleId="Cita1">
    <w:name w:val="Cita1"/>
    <w:basedOn w:val="Normal"/>
    <w:qFormat/>
    <w:pPr>
      <w:spacing w:after="283"/>
      <w:ind w:left="567" w:right="567"/>
    </w:pPr>
  </w:style>
  <w:style w:type="paragraph" w:customStyle="1" w:styleId="LO-Normal1">
    <w:name w:val="LO-Normal1"/>
    <w:qFormat/>
    <w:pPr>
      <w:widowControl w:val="0"/>
    </w:pPr>
    <w:rPr>
      <w:rFonts w:ascii="Liberation Serif" w:eastAsia="SimSun" w:hAnsi="Liberation Serif" w:cs="Mangal"/>
      <w:color w:val="00000A"/>
      <w:kern w:val="2"/>
      <w:sz w:val="24"/>
      <w:szCs w:val="24"/>
      <w:lang w:eastAsia="zh-CN" w:bidi="hi-IN"/>
    </w:rPr>
  </w:style>
  <w:style w:type="paragraph" w:customStyle="1" w:styleId="m192980949599892743msolistparagraph">
    <w:name w:val="m_192980949599892743msolistparagraph"/>
    <w:basedOn w:val="Normal"/>
    <w:qFormat/>
    <w:pPr>
      <w:spacing w:before="280" w:after="280"/>
    </w:pPr>
    <w:rPr>
      <w:rFonts w:ascii="Times New Roman" w:hAnsi="Times New Roman" w:cs="Times New Roman"/>
    </w:rPr>
  </w:style>
  <w:style w:type="paragraph" w:customStyle="1" w:styleId="Encabezado5">
    <w:name w:val="Encabezado5"/>
    <w:basedOn w:val="Normal"/>
    <w:qFormat/>
    <w:pPr>
      <w:keepNext/>
      <w:spacing w:before="240" w:after="120"/>
    </w:pPr>
    <w:rPr>
      <w:rFonts w:ascii="Liberation Sans" w:eastAsia="Mangal" w:hAnsi="Liberation Sans" w:cs="Liberation Sans"/>
      <w:sz w:val="28"/>
      <w:szCs w:val="28"/>
    </w:rPr>
  </w:style>
  <w:style w:type="paragraph" w:customStyle="1" w:styleId="Textoindependiente23">
    <w:name w:val="Texto independiente 23"/>
    <w:basedOn w:val="Normal"/>
    <w:qFormat/>
    <w:pPr>
      <w:jc w:val="both"/>
    </w:pPr>
  </w:style>
  <w:style w:type="paragraph" w:customStyle="1" w:styleId="Articulos">
    <w:name w:val="Articulos"/>
    <w:basedOn w:val="Normal"/>
    <w:qFormat/>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line="360" w:lineRule="auto"/>
      <w:jc w:val="both"/>
    </w:pPr>
    <w:rPr>
      <w:rFonts w:ascii="Arial" w:eastAsia="Arial" w:hAnsi="Arial"/>
      <w:sz w:val="20"/>
    </w:rPr>
  </w:style>
  <w:style w:type="paragraph" w:customStyle="1" w:styleId="Ttulo81">
    <w:name w:val="Título 81"/>
    <w:basedOn w:val="Normal"/>
    <w:qFormat/>
    <w:pPr>
      <w:spacing w:before="240" w:after="60"/>
    </w:pPr>
    <w:rPr>
      <w:rFonts w:ascii="Calibri" w:eastAsia="Calibri" w:hAnsi="Calibri" w:cs="Calibri"/>
      <w:i/>
      <w:iCs/>
    </w:rPr>
  </w:style>
  <w:style w:type="paragraph" w:customStyle="1" w:styleId="Piedepgina1">
    <w:name w:val="Pie de página1"/>
    <w:basedOn w:val="Normal"/>
    <w:qFormat/>
    <w:pPr>
      <w:tabs>
        <w:tab w:val="center" w:pos="4252"/>
        <w:tab w:val="right" w:pos="8504"/>
      </w:tabs>
    </w:pPr>
  </w:style>
  <w:style w:type="paragraph" w:customStyle="1" w:styleId="Textoindependiente31">
    <w:name w:val="Texto independiente 31"/>
    <w:basedOn w:val="Normal"/>
    <w:qFormat/>
    <w:pPr>
      <w:spacing w:after="120"/>
    </w:pPr>
    <w:rPr>
      <w:sz w:val="16"/>
    </w:rPr>
  </w:style>
  <w:style w:type="paragraph" w:customStyle="1" w:styleId="Textosinformato7">
    <w:name w:val="Texto sin formato7"/>
    <w:basedOn w:val="Normal"/>
    <w:qFormat/>
    <w:rPr>
      <w:rFonts w:ascii="Consolas" w:eastAsia="Calibri" w:hAnsi="Consolas" w:cs="Times New Roman"/>
      <w:sz w:val="21"/>
      <w:szCs w:val="21"/>
    </w:rPr>
  </w:style>
  <w:style w:type="paragraph" w:customStyle="1" w:styleId="Ttulo17">
    <w:name w:val="Título17"/>
    <w:basedOn w:val="Normal"/>
    <w:qFormat/>
    <w:pPr>
      <w:keepNext/>
      <w:spacing w:before="240" w:after="120"/>
    </w:pPr>
    <w:rPr>
      <w:rFonts w:ascii="Liberation Sans" w:eastAsia="Arial" w:hAnsi="Liberation Sans" w:cs="Liberation Sans"/>
      <w:sz w:val="28"/>
      <w:szCs w:val="28"/>
    </w:rPr>
  </w:style>
  <w:style w:type="paragraph" w:customStyle="1" w:styleId="Ttulo16">
    <w:name w:val="Título16"/>
    <w:basedOn w:val="Normal"/>
    <w:qFormat/>
    <w:pPr>
      <w:keepNext/>
      <w:spacing w:before="240" w:after="120"/>
    </w:pPr>
    <w:rPr>
      <w:rFonts w:ascii="Liberation Sans" w:eastAsia="Arial" w:hAnsi="Liberation Sans" w:cs="Liberation Sans"/>
      <w:sz w:val="28"/>
      <w:szCs w:val="28"/>
    </w:rPr>
  </w:style>
  <w:style w:type="paragraph" w:customStyle="1" w:styleId="Descripcin16">
    <w:name w:val="Descripción16"/>
    <w:basedOn w:val="Normal"/>
    <w:qFormat/>
    <w:pPr>
      <w:spacing w:before="120" w:after="120"/>
    </w:pPr>
    <w:rPr>
      <w:rFonts w:eastAsia="Arial"/>
      <w:i/>
      <w:iCs/>
    </w:rPr>
  </w:style>
  <w:style w:type="paragraph" w:customStyle="1" w:styleId="Ttulo15">
    <w:name w:val="Título15"/>
    <w:basedOn w:val="Normal"/>
    <w:qFormat/>
    <w:pPr>
      <w:keepNext/>
      <w:spacing w:before="240" w:after="120"/>
    </w:pPr>
    <w:rPr>
      <w:rFonts w:ascii="Liberation Sans" w:eastAsia="Arial" w:hAnsi="Liberation Sans" w:cs="Liberation Sans"/>
      <w:sz w:val="28"/>
      <w:szCs w:val="28"/>
    </w:rPr>
  </w:style>
  <w:style w:type="paragraph" w:customStyle="1" w:styleId="Descripcin15">
    <w:name w:val="Descripción15"/>
    <w:basedOn w:val="Normal"/>
    <w:qFormat/>
    <w:pPr>
      <w:spacing w:before="120" w:after="120"/>
    </w:pPr>
    <w:rPr>
      <w:rFonts w:eastAsia="Arial"/>
      <w:i/>
      <w:iCs/>
    </w:rPr>
  </w:style>
  <w:style w:type="paragraph" w:customStyle="1" w:styleId="Ttulo14">
    <w:name w:val="Título14"/>
    <w:basedOn w:val="Normal"/>
    <w:qFormat/>
    <w:pPr>
      <w:keepNext/>
      <w:spacing w:before="240" w:after="120"/>
    </w:pPr>
    <w:rPr>
      <w:rFonts w:ascii="Liberation Sans" w:eastAsia="Arial" w:hAnsi="Liberation Sans" w:cs="Liberation Sans"/>
      <w:sz w:val="28"/>
      <w:szCs w:val="28"/>
    </w:rPr>
  </w:style>
  <w:style w:type="paragraph" w:customStyle="1" w:styleId="Descripcin14">
    <w:name w:val="Descripción14"/>
    <w:basedOn w:val="Normal"/>
    <w:qFormat/>
    <w:pPr>
      <w:spacing w:before="120" w:after="120"/>
    </w:pPr>
    <w:rPr>
      <w:rFonts w:eastAsia="Arial"/>
      <w:i/>
      <w:iCs/>
    </w:rPr>
  </w:style>
  <w:style w:type="paragraph" w:customStyle="1" w:styleId="Ttulo13">
    <w:name w:val="Título13"/>
    <w:basedOn w:val="Normal"/>
    <w:qFormat/>
    <w:pPr>
      <w:keepNext/>
      <w:spacing w:before="240" w:after="120"/>
    </w:pPr>
    <w:rPr>
      <w:rFonts w:ascii="Liberation Sans" w:eastAsia="Arial" w:hAnsi="Liberation Sans" w:cs="Liberation Sans"/>
      <w:sz w:val="28"/>
      <w:szCs w:val="28"/>
    </w:rPr>
  </w:style>
  <w:style w:type="paragraph" w:customStyle="1" w:styleId="Descripcin13">
    <w:name w:val="Descripción13"/>
    <w:basedOn w:val="Normal"/>
    <w:qFormat/>
    <w:pPr>
      <w:spacing w:before="120" w:after="120"/>
    </w:pPr>
    <w:rPr>
      <w:rFonts w:eastAsia="Arial"/>
      <w:i/>
      <w:iCs/>
    </w:rPr>
  </w:style>
  <w:style w:type="paragraph" w:customStyle="1" w:styleId="Ttulo12">
    <w:name w:val="Título12"/>
    <w:basedOn w:val="Normal"/>
    <w:qFormat/>
    <w:pPr>
      <w:keepNext/>
      <w:spacing w:before="240" w:after="120"/>
    </w:pPr>
    <w:rPr>
      <w:rFonts w:ascii="Liberation Sans" w:eastAsia="Arial" w:hAnsi="Liberation Sans" w:cs="Liberation Sans"/>
      <w:sz w:val="28"/>
      <w:szCs w:val="28"/>
    </w:rPr>
  </w:style>
  <w:style w:type="paragraph" w:customStyle="1" w:styleId="Descripcin12">
    <w:name w:val="Descripción12"/>
    <w:basedOn w:val="Normal"/>
    <w:qFormat/>
    <w:pPr>
      <w:spacing w:before="120" w:after="120"/>
    </w:pPr>
    <w:rPr>
      <w:rFonts w:eastAsia="Arial"/>
      <w:i/>
      <w:iCs/>
    </w:rPr>
  </w:style>
  <w:style w:type="paragraph" w:customStyle="1" w:styleId="Ttulo11">
    <w:name w:val="Título11"/>
    <w:basedOn w:val="Normal"/>
    <w:qFormat/>
    <w:pPr>
      <w:keepNext/>
      <w:spacing w:before="240" w:after="120"/>
    </w:pPr>
    <w:rPr>
      <w:rFonts w:ascii="Liberation Sans" w:eastAsia="Arial" w:hAnsi="Liberation Sans" w:cs="Liberation Sans"/>
      <w:sz w:val="28"/>
      <w:szCs w:val="28"/>
    </w:rPr>
  </w:style>
  <w:style w:type="paragraph" w:customStyle="1" w:styleId="Descripcin11">
    <w:name w:val="Descripción11"/>
    <w:basedOn w:val="Normal"/>
    <w:qFormat/>
    <w:pPr>
      <w:spacing w:before="120" w:after="120"/>
    </w:pPr>
    <w:rPr>
      <w:rFonts w:eastAsia="Arial"/>
      <w:i/>
      <w:iCs/>
    </w:rPr>
  </w:style>
  <w:style w:type="paragraph" w:customStyle="1" w:styleId="Ttulo100">
    <w:name w:val="Título10"/>
    <w:basedOn w:val="Normal"/>
    <w:qFormat/>
    <w:pPr>
      <w:keepNext/>
      <w:spacing w:before="240" w:after="120"/>
    </w:pPr>
    <w:rPr>
      <w:rFonts w:ascii="Liberation Sans" w:eastAsia="Arial" w:hAnsi="Liberation Sans" w:cs="Liberation Sans"/>
      <w:sz w:val="28"/>
      <w:szCs w:val="28"/>
    </w:rPr>
  </w:style>
  <w:style w:type="paragraph" w:customStyle="1" w:styleId="Descripcin10">
    <w:name w:val="Descripción10"/>
    <w:basedOn w:val="Normal"/>
    <w:qFormat/>
    <w:pPr>
      <w:spacing w:before="120" w:after="120"/>
    </w:pPr>
    <w:rPr>
      <w:rFonts w:eastAsia="Arial"/>
      <w:i/>
      <w:iCs/>
    </w:rPr>
  </w:style>
  <w:style w:type="paragraph" w:customStyle="1" w:styleId="Ttulo9">
    <w:name w:val="Título9"/>
    <w:basedOn w:val="Normal"/>
    <w:qFormat/>
    <w:pPr>
      <w:keepNext/>
      <w:spacing w:before="240" w:after="120"/>
    </w:pPr>
    <w:rPr>
      <w:rFonts w:ascii="Liberation Sans" w:eastAsia="Arial" w:hAnsi="Liberation Sans" w:cs="Liberation Sans"/>
      <w:sz w:val="28"/>
      <w:szCs w:val="28"/>
    </w:rPr>
  </w:style>
  <w:style w:type="paragraph" w:customStyle="1" w:styleId="Descripcin9">
    <w:name w:val="Descripción9"/>
    <w:basedOn w:val="Normal"/>
    <w:qFormat/>
    <w:pPr>
      <w:spacing w:before="120" w:after="120"/>
    </w:pPr>
    <w:rPr>
      <w:rFonts w:eastAsia="Arial"/>
      <w:i/>
      <w:iCs/>
    </w:rPr>
  </w:style>
  <w:style w:type="paragraph" w:customStyle="1" w:styleId="Ttulo8">
    <w:name w:val="Título8"/>
    <w:basedOn w:val="Normal"/>
    <w:qFormat/>
    <w:pPr>
      <w:keepNext/>
      <w:spacing w:before="240" w:after="120"/>
    </w:pPr>
    <w:rPr>
      <w:rFonts w:ascii="Liberation Sans" w:eastAsia="Arial" w:hAnsi="Liberation Sans" w:cs="Liberation Sans"/>
      <w:sz w:val="28"/>
      <w:szCs w:val="28"/>
    </w:rPr>
  </w:style>
  <w:style w:type="paragraph" w:customStyle="1" w:styleId="Descripcin8">
    <w:name w:val="Descripción8"/>
    <w:basedOn w:val="Normal"/>
    <w:qFormat/>
    <w:pPr>
      <w:spacing w:before="120" w:after="120"/>
    </w:pPr>
    <w:rPr>
      <w:rFonts w:eastAsia="Arial"/>
      <w:i/>
      <w:iCs/>
    </w:rPr>
  </w:style>
  <w:style w:type="paragraph" w:customStyle="1" w:styleId="Ttulo7">
    <w:name w:val="Título7"/>
    <w:basedOn w:val="Normal"/>
    <w:qFormat/>
    <w:pPr>
      <w:keepNext/>
      <w:spacing w:before="240" w:after="120"/>
    </w:pPr>
    <w:rPr>
      <w:rFonts w:ascii="Liberation Sans" w:eastAsia="Arial" w:hAnsi="Liberation Sans" w:cs="Liberation Sans"/>
      <w:sz w:val="28"/>
      <w:szCs w:val="28"/>
    </w:rPr>
  </w:style>
  <w:style w:type="paragraph" w:customStyle="1" w:styleId="Descripcin7">
    <w:name w:val="Descripción7"/>
    <w:basedOn w:val="Normal"/>
    <w:qFormat/>
    <w:pPr>
      <w:spacing w:before="120" w:after="120"/>
    </w:pPr>
    <w:rPr>
      <w:rFonts w:eastAsia="Arial"/>
      <w:i/>
      <w:iCs/>
    </w:rPr>
  </w:style>
  <w:style w:type="paragraph" w:customStyle="1" w:styleId="Descripcin6">
    <w:name w:val="Descripción6"/>
    <w:basedOn w:val="Normal"/>
    <w:qFormat/>
    <w:pPr>
      <w:spacing w:before="120" w:after="120"/>
    </w:pPr>
    <w:rPr>
      <w:rFonts w:eastAsia="Arial"/>
      <w:i/>
      <w:iCs/>
    </w:rPr>
  </w:style>
  <w:style w:type="paragraph" w:customStyle="1" w:styleId="text">
    <w:name w:val="text"/>
    <w:basedOn w:val="Normal"/>
    <w:qFormat/>
    <w:pPr>
      <w:suppressAutoHyphens w:val="0"/>
      <w:spacing w:before="100" w:after="100"/>
    </w:pPr>
    <w:rPr>
      <w:rFonts w:ascii="Times New Roman" w:hAnsi="Times New Roman" w:cs="Times New Roman"/>
      <w:kern w:val="0"/>
    </w:rPr>
  </w:style>
  <w:style w:type="paragraph" w:customStyle="1" w:styleId="byline">
    <w:name w:val="byline"/>
    <w:basedOn w:val="Normal"/>
    <w:qFormat/>
    <w:pPr>
      <w:suppressAutoHyphens w:val="0"/>
      <w:spacing w:before="100" w:after="100"/>
    </w:pPr>
    <w:rPr>
      <w:rFonts w:ascii="Times New Roman" w:hAnsi="Times New Roman" w:cs="Times New Roman"/>
      <w:kern w:val="0"/>
    </w:rPr>
  </w:style>
  <w:style w:type="paragraph" w:customStyle="1" w:styleId="art-entradilla">
    <w:name w:val="art-entradilla"/>
    <w:basedOn w:val="Normal"/>
    <w:qFormat/>
    <w:pPr>
      <w:suppressAutoHyphens w:val="0"/>
      <w:spacing w:before="100" w:after="100"/>
    </w:pPr>
    <w:rPr>
      <w:rFonts w:ascii="Times New Roman" w:hAnsi="Times New Roman" w:cs="Times New Roman"/>
      <w:kern w:val="0"/>
    </w:rPr>
  </w:style>
  <w:style w:type="paragraph" w:customStyle="1" w:styleId="LO-normal0">
    <w:name w:val="LO-normal"/>
    <w:qFormat/>
    <w:rPr>
      <w:rFonts w:ascii="Liberation Serif" w:eastAsia="Arial" w:hAnsi="Liberation Serif" w:cs="Liberation Serif"/>
      <w:kern w:val="2"/>
      <w:sz w:val="24"/>
      <w:szCs w:val="24"/>
      <w:lang w:eastAsia="zh-CN" w:bidi="hi-IN"/>
    </w:rPr>
  </w:style>
  <w:style w:type="paragraph" w:customStyle="1" w:styleId="Ttulo110">
    <w:name w:val="Título 11"/>
    <w:basedOn w:val="Normal"/>
    <w:qFormat/>
    <w:pPr>
      <w:keepNext/>
      <w:jc w:val="center"/>
    </w:pPr>
    <w:rPr>
      <w:b/>
      <w:i/>
      <w:sz w:val="22"/>
    </w:rPr>
  </w:style>
  <w:style w:type="paragraph" w:customStyle="1" w:styleId="Ttulo21">
    <w:name w:val="Título 21"/>
    <w:basedOn w:val="Normal"/>
    <w:qFormat/>
    <w:pPr>
      <w:keepNext/>
      <w:jc w:val="center"/>
    </w:pPr>
    <w:rPr>
      <w:b/>
      <w:i/>
      <w:sz w:val="22"/>
      <w:u w:val="single"/>
    </w:rPr>
  </w:style>
  <w:style w:type="paragraph" w:customStyle="1" w:styleId="c-news-blockcategory">
    <w:name w:val="c-news-block__category"/>
    <w:basedOn w:val="Normal"/>
    <w:qFormat/>
    <w:pPr>
      <w:suppressAutoHyphens w:val="0"/>
      <w:spacing w:before="280" w:after="280"/>
    </w:pPr>
    <w:rPr>
      <w:rFonts w:ascii="Times New Roman" w:hAnsi="Times New Roman" w:cs="Times New Roman"/>
      <w:kern w:val="0"/>
    </w:rPr>
  </w:style>
  <w:style w:type="paragraph" w:customStyle="1" w:styleId="c-news-blockauthor">
    <w:name w:val="c-news-block__author"/>
    <w:basedOn w:val="Normal"/>
    <w:qFormat/>
    <w:pPr>
      <w:suppressAutoHyphens w:val="0"/>
      <w:spacing w:before="280" w:after="280"/>
    </w:pPr>
    <w:rPr>
      <w:rFonts w:ascii="Times New Roman" w:hAnsi="Times New Roman" w:cs="Times New Roman"/>
      <w:kern w:val="0"/>
    </w:rPr>
  </w:style>
  <w:style w:type="paragraph" w:customStyle="1" w:styleId="c-news-blockentry">
    <w:name w:val="c-news-block__entry"/>
    <w:basedOn w:val="Normal"/>
    <w:qFormat/>
    <w:pPr>
      <w:suppressAutoHyphens w:val="0"/>
      <w:spacing w:before="280" w:after="280"/>
    </w:pPr>
    <w:rPr>
      <w:rFonts w:ascii="Times New Roman" w:hAnsi="Times New Roman" w:cs="Times New Roman"/>
      <w:kern w:val="0"/>
    </w:rPr>
  </w:style>
  <w:style w:type="paragraph" w:customStyle="1" w:styleId="LO-normal10">
    <w:name w:val="LO-normal1"/>
    <w:qFormat/>
    <w:rPr>
      <w:rFonts w:ascii="Liberation Serif" w:eastAsia="Arial" w:hAnsi="Liberation Serif" w:cs="Liberation Serif"/>
      <w:kern w:val="2"/>
      <w:sz w:val="24"/>
      <w:szCs w:val="24"/>
      <w:lang w:eastAsia="zh-CN" w:bidi="hi-IN"/>
    </w:rPr>
  </w:style>
  <w:style w:type="paragraph" w:customStyle="1" w:styleId="z-TopofForm">
    <w:name w:val="z-Top of Form"/>
    <w:qFormat/>
    <w:pPr>
      <w:widowControl w:val="0"/>
      <w:pBdr>
        <w:bottom w:val="double" w:sz="2" w:space="0" w:color="000000"/>
      </w:pBdr>
      <w:jc w:val="center"/>
    </w:pPr>
    <w:rPr>
      <w:rFonts w:ascii="Arial" w:eastAsia="Liberation Serif" w:hAnsi="Arial" w:cs="Liberation Serif"/>
      <w:vanish/>
      <w:kern w:val="2"/>
      <w:sz w:val="16"/>
      <w:szCs w:val="24"/>
      <w:lang w:eastAsia="zh-CN" w:bidi="hi-IN"/>
    </w:rPr>
  </w:style>
  <w:style w:type="paragraph" w:customStyle="1" w:styleId="z-BottomofForm">
    <w:name w:val="z-Bottom of Form"/>
    <w:qFormat/>
    <w:pPr>
      <w:widowControl w:val="0"/>
      <w:pBdr>
        <w:top w:val="double" w:sz="2" w:space="0" w:color="000000"/>
      </w:pBdr>
      <w:jc w:val="center"/>
    </w:pPr>
    <w:rPr>
      <w:rFonts w:ascii="Arial" w:eastAsia="Liberation Serif" w:hAnsi="Arial" w:cs="Liberation Serif"/>
      <w:vanish/>
      <w:kern w:val="2"/>
      <w:sz w:val="16"/>
      <w:szCs w:val="24"/>
      <w:lang w:eastAsia="zh-CN" w:bidi="hi-IN"/>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alf-apx-apf-ape-a1j-ji">
    <w:name w:val="alf-apx-apf-ape-a1j-ji"/>
    <w:basedOn w:val="Normal"/>
    <w:qFormat/>
    <w:pPr>
      <w:suppressAutoHyphens w:val="0"/>
      <w:spacing w:before="280" w:after="280"/>
    </w:pPr>
    <w:rPr>
      <w:rFonts w:ascii="Times New Roman" w:hAnsi="Times New Roman" w:cs="Times New Roman"/>
    </w:rPr>
  </w:style>
  <w:style w:type="paragraph" w:customStyle="1" w:styleId="Encabezadodelatabla">
    <w:name w:val="Encabezado de la tabla"/>
    <w:qFormat/>
    <w:pPr>
      <w:widowControl w:val="0"/>
      <w:jc w:val="center"/>
    </w:pPr>
    <w:rPr>
      <w:rFonts w:ascii="Liberation Serif" w:eastAsia="Liberation Serif" w:hAnsi="Liberation Serif" w:cs="Liberation Serif"/>
      <w:b/>
      <w:kern w:val="2"/>
      <w:sz w:val="24"/>
      <w:szCs w:val="24"/>
      <w:lang w:eastAsia="zh-CN" w:bidi="hi-IN"/>
    </w:rPr>
  </w:style>
  <w:style w:type="paragraph" w:customStyle="1" w:styleId="Etiqueta">
    <w:name w:val="Etiqueta"/>
    <w:basedOn w:val="Normal"/>
    <w:qFormat/>
    <w:pPr>
      <w:spacing w:before="120" w:after="120"/>
    </w:pPr>
    <w:rPr>
      <w:rFonts w:eastAsia="Tahoma"/>
      <w:i/>
      <w:iCs/>
    </w:rPr>
  </w:style>
  <w:style w:type="paragraph" w:customStyle="1" w:styleId="WW-Textoindependiente3">
    <w:name w:val="WW-Texto independiente 3"/>
    <w:basedOn w:val="Normal"/>
    <w:qFormat/>
    <w:pPr>
      <w:jc w:val="center"/>
    </w:pPr>
    <w:rPr>
      <w:rFonts w:ascii="Arial Narrow" w:eastAsia="Arial Narrow" w:hAnsi="Arial Narrow" w:cs="Arial Narrow"/>
      <w:sz w:val="20"/>
      <w:szCs w:val="16"/>
    </w:rPr>
  </w:style>
  <w:style w:type="paragraph" w:customStyle="1" w:styleId="Textoindependiente22">
    <w:name w:val="Texto independiente 22"/>
    <w:basedOn w:val="Normal"/>
    <w:qFormat/>
    <w:pPr>
      <w:spacing w:after="120" w:line="480" w:lineRule="auto"/>
    </w:pPr>
  </w:style>
  <w:style w:type="paragraph" w:customStyle="1" w:styleId="s8">
    <w:name w:val="s8"/>
    <w:basedOn w:val="Normal"/>
    <w:qFormat/>
    <w:pPr>
      <w:suppressAutoHyphens w:val="0"/>
      <w:spacing w:before="100" w:after="100"/>
    </w:pPr>
    <w:rPr>
      <w:rFonts w:ascii="Times New Roman" w:hAnsi="Times New Roman" w:cs="Times New Roman"/>
      <w:sz w:val="20"/>
      <w:lang w:val="es-ES_tradnl"/>
    </w:rPr>
  </w:style>
  <w:style w:type="paragraph" w:customStyle="1" w:styleId="Revisin1">
    <w:name w:val="Revisión1"/>
    <w:qFormat/>
    <w:pPr>
      <w:spacing w:after="160" w:line="252" w:lineRule="auto"/>
    </w:pPr>
    <w:rPr>
      <w:rFonts w:ascii="Liberation Serif" w:eastAsia="Liberation Serif" w:hAnsi="Liberation Serif" w:cs="Liberation Serif"/>
      <w:kern w:val="2"/>
      <w:sz w:val="24"/>
      <w:szCs w:val="21"/>
      <w:lang w:eastAsia="zh-CN" w:bidi="hi-IN"/>
    </w:rPr>
  </w:style>
  <w:style w:type="paragraph" w:customStyle="1" w:styleId="Estilo1">
    <w:name w:val="Estilo1"/>
    <w:basedOn w:val="Ttulo1"/>
    <w:qFormat/>
    <w:pPr>
      <w:spacing w:before="240"/>
    </w:pPr>
    <w:rPr>
      <w:rFonts w:eastAsia="Cambria" w:cs="Cambria"/>
      <w:sz w:val="32"/>
      <w:szCs w:val="32"/>
    </w:rPr>
  </w:style>
  <w:style w:type="paragraph" w:customStyle="1" w:styleId="Sinespaciado1">
    <w:name w:val="Sin espaciado1"/>
    <w:qFormat/>
    <w:rPr>
      <w:rFonts w:ascii="Courier New" w:eastAsia="Liberation Serif" w:hAnsi="Courier New" w:cs="Liberation Serif"/>
      <w:color w:val="00000A"/>
      <w:kern w:val="2"/>
      <w:sz w:val="24"/>
      <w:szCs w:val="24"/>
      <w:lang w:eastAsia="zh-CN" w:bidi="hi-IN"/>
    </w:rPr>
  </w:style>
  <w:style w:type="paragraph" w:customStyle="1" w:styleId="Poromisin">
    <w:name w:val="Por omisión"/>
    <w:qFormat/>
    <w:pPr>
      <w:spacing w:before="160"/>
    </w:pPr>
    <w:rPr>
      <w:rFonts w:ascii="Helvetica Neue" w:eastAsia="Liberation Serif" w:hAnsi="Helvetica Neue" w:cs="Liberation Serif"/>
      <w:color w:val="000000"/>
      <w:kern w:val="2"/>
      <w:sz w:val="24"/>
      <w:szCs w:val="24"/>
      <w:lang w:val="es-ES_tradnl" w:eastAsia="zh-CN" w:bidi="hi-IN"/>
    </w:rPr>
  </w:style>
  <w:style w:type="paragraph" w:customStyle="1" w:styleId="Cos">
    <w:name w:val="Cos"/>
    <w:qFormat/>
    <w:pPr>
      <w:spacing w:line="100" w:lineRule="atLeast"/>
    </w:pPr>
    <w:rPr>
      <w:rFonts w:eastAsia="Liberation Serif" w:cs="Liberation Serif"/>
      <w:color w:val="000000"/>
      <w:kern w:val="2"/>
      <w:sz w:val="24"/>
      <w:szCs w:val="24"/>
      <w:lang w:eastAsia="zh-CN" w:bidi="hi-IN"/>
    </w:rPr>
  </w:style>
  <w:style w:type="paragraph" w:customStyle="1" w:styleId="Textosinformato5">
    <w:name w:val="Texto sin formato5"/>
    <w:basedOn w:val="Normal"/>
    <w:qFormat/>
    <w:rPr>
      <w:rFonts w:ascii="Consolas" w:hAnsi="Consolas" w:cs="Consolas"/>
      <w:sz w:val="21"/>
      <w:szCs w:val="21"/>
    </w:rPr>
  </w:style>
  <w:style w:type="paragraph" w:customStyle="1" w:styleId="izquierda">
    <w:name w:val="izquierda"/>
    <w:basedOn w:val="Normal"/>
    <w:qFormat/>
    <w:pPr>
      <w:spacing w:before="280" w:after="280"/>
    </w:pPr>
    <w:rPr>
      <w:rFonts w:ascii="Arial Unicode MS" w:eastAsia="Arial Unicode MS" w:hAnsi="Arial Unicode MS" w:cs="Arial Unicode MS"/>
      <w:kern w:val="0"/>
    </w:rPr>
  </w:style>
  <w:style w:type="paragraph" w:customStyle="1" w:styleId="Textosinformato6">
    <w:name w:val="Texto sin formato6"/>
    <w:basedOn w:val="Normal"/>
    <w:qFormat/>
    <w:rPr>
      <w:rFonts w:ascii="Consolas" w:eastAsia="Consolas" w:hAnsi="Consolas" w:cs="Consolas"/>
      <w:sz w:val="21"/>
      <w:szCs w:val="21"/>
    </w:rPr>
  </w:style>
  <w:style w:type="paragraph" w:customStyle="1" w:styleId="Textbody">
    <w:name w:val="Text body"/>
    <w:qFormat/>
    <w:pPr>
      <w:spacing w:after="140" w:line="288" w:lineRule="auto"/>
      <w:textAlignment w:val="baseline"/>
    </w:pPr>
    <w:rPr>
      <w:rFonts w:ascii="Calibri" w:eastAsia="Calibri" w:hAnsi="Calibri" w:cs="F"/>
      <w:color w:val="00000A"/>
      <w:sz w:val="22"/>
      <w:szCs w:val="22"/>
    </w:rPr>
  </w:style>
  <w:style w:type="paragraph" w:customStyle="1" w:styleId="PrrafonormaldeSanz">
    <w:name w:val="Párrafo normal de Sanz"/>
    <w:qFormat/>
    <w:pPr>
      <w:widowControl w:val="0"/>
      <w:spacing w:before="227" w:line="252" w:lineRule="auto"/>
      <w:jc w:val="both"/>
    </w:pPr>
    <w:rPr>
      <w:rFonts w:ascii="Arial" w:eastAsia="SimSun" w:hAnsi="Arial" w:cs="Mangal"/>
      <w:color w:val="000000"/>
      <w:sz w:val="22"/>
      <w:szCs w:val="24"/>
      <w:lang w:eastAsia="zh-CN" w:bidi="hi-IN"/>
    </w:rPr>
  </w:style>
  <w:style w:type="paragraph" w:customStyle="1" w:styleId="destacadorojo">
    <w:name w:val="destacadorojo"/>
    <w:basedOn w:val="Normal"/>
    <w:qFormat/>
    <w:pPr>
      <w:spacing w:before="100" w:after="100"/>
    </w:pPr>
    <w:rPr>
      <w:rFonts w:ascii="Times New Roman" w:hAnsi="Times New Roman" w:cs="Times New Roman"/>
      <w:kern w:val="0"/>
    </w:rPr>
  </w:style>
  <w:style w:type="paragraph" w:customStyle="1" w:styleId="Encabezado4">
    <w:name w:val="Encabezado4"/>
    <w:basedOn w:val="Normal"/>
    <w:qFormat/>
    <w:pPr>
      <w:keepNext/>
      <w:spacing w:before="240" w:after="120"/>
    </w:pPr>
    <w:rPr>
      <w:rFonts w:ascii="Liberation Sans" w:eastAsia="Mangal" w:hAnsi="Liberation Sans" w:cs="Liberation Sans"/>
      <w:sz w:val="28"/>
      <w:szCs w:val="28"/>
    </w:rPr>
  </w:style>
  <w:style w:type="paragraph" w:customStyle="1" w:styleId="Epgrafe1">
    <w:name w:val="Epígrafe1"/>
    <w:basedOn w:val="Normal"/>
    <w:qFormat/>
    <w:pPr>
      <w:spacing w:before="120" w:after="120"/>
    </w:pPr>
    <w:rPr>
      <w:rFonts w:eastAsia="Mangal"/>
      <w:i/>
      <w:iCs/>
    </w:rPr>
  </w:style>
  <w:style w:type="paragraph" w:customStyle="1" w:styleId="Epgrafe2">
    <w:name w:val="Epígrafe2"/>
    <w:basedOn w:val="Normal"/>
    <w:qFormat/>
    <w:pPr>
      <w:spacing w:before="120" w:after="120"/>
    </w:pPr>
    <w:rPr>
      <w:rFonts w:eastAsia="Mangal"/>
      <w:i/>
      <w:iCs/>
    </w:rPr>
  </w:style>
  <w:style w:type="paragraph" w:customStyle="1" w:styleId="Encabezado3">
    <w:name w:val="Encabezado3"/>
    <w:basedOn w:val="Normal"/>
    <w:qFormat/>
    <w:pPr>
      <w:keepNext/>
      <w:spacing w:before="240" w:after="120"/>
    </w:pPr>
    <w:rPr>
      <w:rFonts w:ascii="Liberation Sans" w:eastAsia="Mangal" w:hAnsi="Liberation Sans" w:cs="Liberation Sans"/>
      <w:sz w:val="28"/>
      <w:szCs w:val="28"/>
    </w:rPr>
  </w:style>
  <w:style w:type="paragraph" w:customStyle="1" w:styleId="Epgrafe4">
    <w:name w:val="Epígrafe4"/>
    <w:basedOn w:val="Normal"/>
    <w:qFormat/>
    <w:pPr>
      <w:spacing w:before="120" w:after="120"/>
    </w:pPr>
    <w:rPr>
      <w:i/>
      <w:iCs/>
    </w:rPr>
  </w:style>
  <w:style w:type="paragraph" w:customStyle="1" w:styleId="Descripcin17">
    <w:name w:val="Descripción17"/>
    <w:basedOn w:val="Normal"/>
    <w:qFormat/>
    <w:pPr>
      <w:spacing w:before="120" w:after="120"/>
    </w:pPr>
    <w:rPr>
      <w:i/>
      <w:iCs/>
    </w:rPr>
  </w:style>
  <w:style w:type="paragraph" w:customStyle="1" w:styleId="Epgrafe5">
    <w:name w:val="Epígrafe5"/>
    <w:basedOn w:val="Normal"/>
    <w:qFormat/>
    <w:pPr>
      <w:spacing w:before="120" w:after="120"/>
    </w:pPr>
    <w:rPr>
      <w:i/>
      <w:iCs/>
    </w:rPr>
  </w:style>
  <w:style w:type="paragraph" w:customStyle="1" w:styleId="Ttulo18">
    <w:name w:val="Título18"/>
    <w:basedOn w:val="Normal"/>
    <w:qFormat/>
    <w:pPr>
      <w:keepNext/>
      <w:spacing w:before="240" w:after="120"/>
    </w:pPr>
    <w:rPr>
      <w:rFonts w:ascii="Liberation Sans" w:eastAsia="Microsoft YaHei" w:hAnsi="Liberation Sans"/>
      <w:sz w:val="28"/>
      <w:szCs w:val="28"/>
    </w:rPr>
  </w:style>
  <w:style w:type="paragraph" w:customStyle="1" w:styleId="Ttulo19">
    <w:name w:val="Título19"/>
    <w:basedOn w:val="Normal"/>
    <w:qFormat/>
    <w:pPr>
      <w:keepNext/>
      <w:spacing w:before="240" w:after="120"/>
    </w:pPr>
    <w:rPr>
      <w:rFonts w:ascii="Liberation Sans" w:eastAsia="Microsoft YaHei" w:hAnsi="Liberation Sans"/>
      <w:sz w:val="28"/>
      <w:szCs w:val="28"/>
    </w:rPr>
  </w:style>
  <w:style w:type="paragraph" w:customStyle="1" w:styleId="Ttulo200">
    <w:name w:val="Título20"/>
    <w:basedOn w:val="Normal"/>
    <w:qFormat/>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683</Words>
  <Characters>3762</Characters>
  <Application>Microsoft Office Word</Application>
  <DocSecurity>0</DocSecurity>
  <Lines>31</Lines>
  <Paragraphs>8</Paragraphs>
  <ScaleCrop>false</ScaleCrop>
  <Company>Aytojerez</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61</cp:revision>
  <dcterms:created xsi:type="dcterms:W3CDTF">2023-10-06T17:19:00Z</dcterms:created>
  <dcterms:modified xsi:type="dcterms:W3CDTF">2023-10-07T08:56:00Z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