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40AC" w:rsidRDefault="008C06F7">
      <w:pPr>
        <w:rPr>
          <w:rFonts w:ascii="Arial Narrow" w:hAnsi="Arial Narrow"/>
          <w:sz w:val="40"/>
          <w:szCs w:val="40"/>
        </w:rPr>
      </w:pPr>
      <w:r>
        <w:rPr>
          <w:rFonts w:ascii="Arial Narrow" w:hAnsi="Arial Narrow" w:cs="Trebuchet MS"/>
          <w:b/>
          <w:bCs/>
          <w:sz w:val="40"/>
          <w:szCs w:val="40"/>
        </w:rPr>
        <w:t xml:space="preserve">El Ayuntamiento concluirá el tramo en obras de Plaza de San Juan con medios propios </w:t>
      </w:r>
    </w:p>
    <w:p w:rsidR="000940AC" w:rsidRDefault="000940AC">
      <w:pPr>
        <w:rPr>
          <w:rFonts w:ascii="Arial Narrow" w:hAnsi="Arial Narrow"/>
          <w:sz w:val="36"/>
          <w:szCs w:val="36"/>
        </w:rPr>
      </w:pPr>
    </w:p>
    <w:p w:rsidR="000940AC" w:rsidRDefault="008C06F7">
      <w:pPr>
        <w:rPr>
          <w:rFonts w:ascii="Arial Narrow" w:hAnsi="Arial Narrow" w:cs="Trebuchet MS"/>
          <w:sz w:val="36"/>
          <w:szCs w:val="36"/>
        </w:rPr>
      </w:pPr>
      <w:r>
        <w:rPr>
          <w:rFonts w:ascii="Arial Narrow" w:hAnsi="Arial Narrow" w:cs="Trebuchet MS"/>
          <w:sz w:val="36"/>
          <w:szCs w:val="36"/>
        </w:rPr>
        <w:t>Ante el abandono de las obras por parte de la empresa, el Gobierno local da una solución a un proyecto que arrastraba problemas desde sus inicios y que dejó paralizadas el anterior ejecutivo socialista</w:t>
      </w:r>
    </w:p>
    <w:p w:rsidR="008C06F7" w:rsidRDefault="008C06F7">
      <w:pPr>
        <w:rPr>
          <w:rFonts w:ascii="Arial Narrow" w:hAnsi="Arial Narrow" w:cs="Trebuchet MS"/>
          <w:sz w:val="36"/>
          <w:szCs w:val="36"/>
        </w:rPr>
      </w:pPr>
    </w:p>
    <w:p w:rsidR="008C06F7" w:rsidRDefault="008C06F7">
      <w:pPr>
        <w:rPr>
          <w:sz w:val="36"/>
          <w:szCs w:val="36"/>
        </w:rPr>
      </w:pPr>
      <w:r>
        <w:rPr>
          <w:rFonts w:ascii="Arial Narrow" w:hAnsi="Arial Narrow" w:cs="Trebuchet MS"/>
          <w:sz w:val="36"/>
          <w:szCs w:val="36"/>
        </w:rPr>
        <w:t>La delegada de Urbanismo afirma que el Ayuntamiento ha pagado a la empresa todas las certificaciones firmadas y lamenta que los jerezanos paguen una adjudicación del PSOE con un 9,90% de baja sobre el presupuesto real</w:t>
      </w:r>
    </w:p>
    <w:p w:rsidR="000940AC" w:rsidRDefault="000940AC">
      <w:pPr>
        <w:rPr>
          <w:sz w:val="36"/>
          <w:szCs w:val="36"/>
        </w:rPr>
      </w:pPr>
    </w:p>
    <w:p w:rsidR="000940AC" w:rsidRDefault="008C06F7">
      <w:pPr>
        <w:jc w:val="both"/>
        <w:rPr>
          <w:sz w:val="26"/>
          <w:szCs w:val="26"/>
        </w:rPr>
      </w:pPr>
      <w:r>
        <w:rPr>
          <w:rFonts w:ascii="Arial Narrow" w:hAnsi="Arial Narrow" w:cs="Trebuchet MS"/>
          <w:b/>
          <w:bCs/>
          <w:color w:val="000000"/>
          <w:sz w:val="26"/>
          <w:szCs w:val="26"/>
        </w:rPr>
        <w:t xml:space="preserve">24 de octubre de 2023. </w:t>
      </w:r>
      <w:r>
        <w:rPr>
          <w:rFonts w:ascii="Arial Narrow" w:hAnsi="Arial Narrow" w:cs="Trebuchet MS"/>
          <w:color w:val="000000"/>
          <w:sz w:val="26"/>
          <w:szCs w:val="26"/>
        </w:rPr>
        <w:t xml:space="preserve">El teniente de alcaldesa de Servicios Públicos, Jaime Espinar, y la delegada de Urbanismo, Belén de la Cuadra, han anunciado que el Ayuntamiento finalizará las obras del tramo entre Puerta de Santiago y Plaza de San Juan, incluida en el proyecto de reordenación del eje viario Puerta Sevilla-Puerta Santiago, 1ª fase, cuya ejecución ha sido suspendida “de forma unilateral e ilegal” por la empresa adjudicataria, AFC Construcciones y Contratas S.L., sin que tenga potestad para ello”. </w:t>
      </w:r>
    </w:p>
    <w:p w:rsidR="000940AC" w:rsidRDefault="000940AC">
      <w:pPr>
        <w:jc w:val="both"/>
        <w:rPr>
          <w:rFonts w:ascii="Arial Narrow" w:hAnsi="Arial Narrow"/>
          <w:sz w:val="26"/>
          <w:szCs w:val="26"/>
        </w:rPr>
      </w:pPr>
    </w:p>
    <w:p w:rsidR="000940AC" w:rsidRDefault="008C06F7">
      <w:pPr>
        <w:jc w:val="both"/>
        <w:rPr>
          <w:rFonts w:ascii="Arial Narrow" w:hAnsi="Arial Narrow"/>
          <w:sz w:val="26"/>
          <w:szCs w:val="26"/>
        </w:rPr>
      </w:pPr>
      <w:r>
        <w:rPr>
          <w:rFonts w:ascii="Arial Narrow" w:hAnsi="Arial Narrow" w:cs="Trebuchet MS"/>
          <w:color w:val="000000"/>
          <w:sz w:val="26"/>
          <w:szCs w:val="26"/>
        </w:rPr>
        <w:t xml:space="preserve">Durante una comparecencia para explicar el estado de estas obras, los responsables municipales han asegurado que, desde el primer día que llegamos al Gobierno, se ha estado trabajando y en contacto permanente con la constructora para finalizar unos trabajos que nos encontramos paralizados; dada la actitud de la empresa, el Ayuntamiento quiere resolver esta situación de forma oficial y legal, no puede estar condicionada por chantajes de una empresa constructora e intereses políticos, ha indicado la responsable de Urbanismo, en alusión al concejal José Antonio Díaz, “que casualmente, aparece por la obra cada vez que la empresa tiene un momento complicado”.  </w:t>
      </w:r>
    </w:p>
    <w:p w:rsidR="000940AC" w:rsidRDefault="000940AC">
      <w:pPr>
        <w:jc w:val="both"/>
        <w:rPr>
          <w:rFonts w:ascii="Arial Narrow" w:hAnsi="Arial Narrow"/>
          <w:sz w:val="26"/>
          <w:szCs w:val="26"/>
        </w:rPr>
      </w:pPr>
    </w:p>
    <w:p w:rsidR="000940AC" w:rsidRDefault="008C06F7">
      <w:pPr>
        <w:jc w:val="both"/>
        <w:rPr>
          <w:rFonts w:ascii="Arial Narrow" w:hAnsi="Arial Narrow"/>
          <w:sz w:val="26"/>
          <w:szCs w:val="26"/>
        </w:rPr>
      </w:pPr>
      <w:r>
        <w:rPr>
          <w:rFonts w:ascii="Arial Narrow" w:hAnsi="Arial Narrow" w:cs="Trebuchet MS"/>
          <w:color w:val="000000"/>
          <w:sz w:val="26"/>
          <w:szCs w:val="26"/>
        </w:rPr>
        <w:t xml:space="preserve">En este sentido, ha asegurado que “vamos a actuar siempre desde la legalidad; llevamos cuatro meses intentando mediar y que la situación se solucione y la obra avance. Sabíamos que su ejecución venía siendo complicada desde el principio, y hay un doble juego, político y de la empresa, a la que se adjudicó la obra con un porcentaje de baja del 9,90%, respecto al presupuesto total del proyecto, algo que es imposible de sostener”. </w:t>
      </w:r>
    </w:p>
    <w:p w:rsidR="000940AC" w:rsidRDefault="000940AC">
      <w:pPr>
        <w:jc w:val="both"/>
        <w:rPr>
          <w:rFonts w:ascii="Arial Narrow" w:hAnsi="Arial Narrow"/>
          <w:sz w:val="26"/>
          <w:szCs w:val="26"/>
        </w:rPr>
      </w:pPr>
    </w:p>
    <w:p w:rsidR="000940AC" w:rsidRDefault="008C06F7">
      <w:pPr>
        <w:jc w:val="both"/>
        <w:rPr>
          <w:rFonts w:ascii="Arial Narrow" w:hAnsi="Arial Narrow"/>
          <w:sz w:val="26"/>
          <w:szCs w:val="26"/>
        </w:rPr>
      </w:pPr>
      <w:r>
        <w:rPr>
          <w:rFonts w:ascii="Arial Narrow" w:hAnsi="Arial Narrow" w:cs="Trebuchet MS"/>
          <w:color w:val="000000"/>
          <w:sz w:val="26"/>
          <w:szCs w:val="26"/>
        </w:rPr>
        <w:lastRenderedPageBreak/>
        <w:t xml:space="preserve">Haciendo un relato de los últimos acontecimientos en torno a esta actuación, Belén de la Cuadra ha explicado que el pasado día 11 la empresa “comienza a recoger material y a retirarse de la obra sin ningún comunicado previo; la semana pasada, y sin aviso, remiten un escrito oficial en el que comunican que suspenden la obra desde el día 18, cosa que sólo podrían hacer en el caso de llevar cuatro meses sin cobrar las certificaciones”. </w:t>
      </w:r>
    </w:p>
    <w:p w:rsidR="000940AC" w:rsidRDefault="000940AC">
      <w:pPr>
        <w:jc w:val="both"/>
        <w:rPr>
          <w:rFonts w:ascii="Arial Narrow" w:hAnsi="Arial Narrow"/>
          <w:sz w:val="26"/>
          <w:szCs w:val="26"/>
        </w:rPr>
      </w:pPr>
    </w:p>
    <w:p w:rsidR="000940AC" w:rsidRDefault="008C06F7">
      <w:pPr>
        <w:jc w:val="both"/>
        <w:rPr>
          <w:rFonts w:ascii="Arial Narrow" w:hAnsi="Arial Narrow"/>
          <w:sz w:val="26"/>
          <w:szCs w:val="26"/>
        </w:rPr>
      </w:pPr>
      <w:r>
        <w:rPr>
          <w:rFonts w:ascii="Arial Narrow" w:hAnsi="Arial Narrow" w:cs="Trebuchet MS"/>
          <w:color w:val="000000"/>
          <w:sz w:val="26"/>
          <w:szCs w:val="26"/>
        </w:rPr>
        <w:t xml:space="preserve">En este sentido, la delegada ha negado impagos a la constructora, de hecho, ya se han abonado todas las certificaciones firmadas por la empresa, sin haber podido el Ayuntamiento pagar la certificación número 11, con fecha 9 de octubre,   ante falta de acuerdo con la empresa sobre la cantidad a abonar.  </w:t>
      </w:r>
    </w:p>
    <w:p w:rsidR="000940AC" w:rsidRDefault="000940AC">
      <w:pPr>
        <w:jc w:val="both"/>
        <w:rPr>
          <w:rFonts w:ascii="Arial Narrow" w:hAnsi="Arial Narrow"/>
          <w:sz w:val="26"/>
          <w:szCs w:val="26"/>
        </w:rPr>
      </w:pPr>
    </w:p>
    <w:p w:rsidR="000940AC" w:rsidRDefault="008C06F7">
      <w:pPr>
        <w:jc w:val="both"/>
        <w:rPr>
          <w:rFonts w:ascii="Arial Narrow" w:hAnsi="Arial Narrow"/>
          <w:sz w:val="26"/>
          <w:szCs w:val="26"/>
        </w:rPr>
      </w:pPr>
      <w:r>
        <w:rPr>
          <w:rFonts w:ascii="Arial Narrow" w:hAnsi="Arial Narrow" w:cs="Trebuchet MS"/>
          <w:color w:val="000000"/>
          <w:sz w:val="26"/>
          <w:szCs w:val="26"/>
        </w:rPr>
        <w:t xml:space="preserve">Asimismo, Belén de la Cuadra ha explicado que, en el día de hoy, y tras tener conocimiento de que se estaba retirando material de la obra y haciendo unas adaptaciones para darle accesibilidad a los vecinos, solicitaba a la empresa alcanzar un acuerdo “para llevar a cabo estas actuaciones sin que estén suspendidas las obras de forma unilateral”. </w:t>
      </w:r>
    </w:p>
    <w:p w:rsidR="000940AC" w:rsidRDefault="000940AC">
      <w:pPr>
        <w:jc w:val="both"/>
        <w:rPr>
          <w:rFonts w:ascii="Arial Narrow" w:hAnsi="Arial Narrow"/>
          <w:sz w:val="26"/>
          <w:szCs w:val="26"/>
        </w:rPr>
      </w:pPr>
    </w:p>
    <w:p w:rsidR="000940AC" w:rsidRDefault="008C06F7">
      <w:pPr>
        <w:pStyle w:val="Textoindependiente"/>
        <w:spacing w:line="240" w:lineRule="auto"/>
        <w:jc w:val="both"/>
        <w:rPr>
          <w:rFonts w:ascii="Arial Narrow" w:hAnsi="Arial Narrow"/>
          <w:b/>
          <w:bCs/>
          <w:sz w:val="26"/>
          <w:szCs w:val="26"/>
        </w:rPr>
      </w:pPr>
      <w:r>
        <w:rPr>
          <w:rFonts w:ascii="Arial Narrow" w:hAnsi="Arial Narrow"/>
          <w:b/>
          <w:bCs/>
          <w:sz w:val="26"/>
          <w:szCs w:val="26"/>
        </w:rPr>
        <w:t>Finalización de las obras en curso</w:t>
      </w:r>
    </w:p>
    <w:p w:rsidR="000940AC" w:rsidRDefault="008C06F7">
      <w:pPr>
        <w:pStyle w:val="Textoindependiente"/>
        <w:spacing w:line="240" w:lineRule="auto"/>
        <w:jc w:val="both"/>
        <w:rPr>
          <w:rFonts w:ascii="Arial Narrow" w:hAnsi="Arial Narrow"/>
          <w:sz w:val="26"/>
          <w:szCs w:val="26"/>
        </w:rPr>
      </w:pPr>
      <w:r>
        <w:rPr>
          <w:rFonts w:ascii="Arial Narrow" w:hAnsi="Arial Narrow"/>
          <w:sz w:val="26"/>
          <w:szCs w:val="26"/>
        </w:rPr>
        <w:t>El Ayuntamiento asumirá la finalización del tramo en obras a través del Servicio de Calas para permitir el tránsito de vehículos y peatones. “Esto no significa que vayamos a terminar un proyecto que ya tenía adjudicado una empresa, pero sí que vamos a dar una solución provisional para que la calle se pueda transitar con normalidad, y, en un futuro, sacaremos a</w:t>
      </w:r>
      <w:r w:rsidR="00CD15D5">
        <w:rPr>
          <w:rFonts w:ascii="Arial Narrow" w:hAnsi="Arial Narrow"/>
          <w:sz w:val="26"/>
          <w:szCs w:val="26"/>
        </w:rPr>
        <w:t xml:space="preserve"> una nueva</w:t>
      </w:r>
      <w:r>
        <w:rPr>
          <w:rFonts w:ascii="Arial Narrow" w:hAnsi="Arial Narrow"/>
          <w:sz w:val="26"/>
          <w:szCs w:val="26"/>
        </w:rPr>
        <w:t xml:space="preserve"> licitación </w:t>
      </w:r>
      <w:bookmarkStart w:id="0" w:name="_GoBack"/>
      <w:bookmarkEnd w:id="0"/>
      <w:r>
        <w:rPr>
          <w:rFonts w:ascii="Arial Narrow" w:hAnsi="Arial Narrow"/>
          <w:sz w:val="26"/>
          <w:szCs w:val="26"/>
        </w:rPr>
        <w:t xml:space="preserve">esta actuación” </w:t>
      </w:r>
    </w:p>
    <w:p w:rsidR="000940AC" w:rsidRDefault="008C06F7">
      <w:pPr>
        <w:pStyle w:val="Textoindependiente"/>
        <w:spacing w:line="240" w:lineRule="auto"/>
        <w:jc w:val="both"/>
        <w:rPr>
          <w:rFonts w:ascii="Arial Narrow" w:hAnsi="Arial Narrow"/>
          <w:sz w:val="26"/>
          <w:szCs w:val="26"/>
        </w:rPr>
      </w:pPr>
      <w:r>
        <w:rPr>
          <w:rFonts w:ascii="Arial Narrow" w:hAnsi="Arial Narrow"/>
          <w:sz w:val="26"/>
          <w:szCs w:val="26"/>
        </w:rPr>
        <w:t xml:space="preserve">Por su parte, Jaime Espinar ha recordado que los problemas de esta obra surgieron desde sus inicios y se vienen arrastrando desde la anterior legislatura, haciendo alusión a unas declaraciones realizadas por el entonces delegado de Urbanismo, José Antonio Díaz, el pasado 23 de enero, en las que aseguraba que estarían finalizadas en la Semana Santa de 2023; y en vísperas de Semana Santa dijo que había que activar un Plan B para </w:t>
      </w:r>
      <w:proofErr w:type="spellStart"/>
      <w:r>
        <w:rPr>
          <w:rFonts w:ascii="Arial Narrow" w:hAnsi="Arial Narrow"/>
          <w:sz w:val="26"/>
          <w:szCs w:val="26"/>
        </w:rPr>
        <w:t>hormigonar</w:t>
      </w:r>
      <w:proofErr w:type="spellEnd"/>
      <w:r>
        <w:rPr>
          <w:rFonts w:ascii="Arial Narrow" w:hAnsi="Arial Narrow"/>
          <w:sz w:val="26"/>
          <w:szCs w:val="26"/>
        </w:rPr>
        <w:t xml:space="preserve"> esta zona para que pudiera estar abierta en esa fecha”. </w:t>
      </w:r>
    </w:p>
    <w:p w:rsidR="000940AC" w:rsidRDefault="008C06F7">
      <w:pPr>
        <w:pStyle w:val="Textoindependiente"/>
        <w:spacing w:line="240" w:lineRule="auto"/>
        <w:jc w:val="both"/>
        <w:rPr>
          <w:rFonts w:ascii="Arial Narrow" w:hAnsi="Arial Narrow"/>
          <w:sz w:val="26"/>
          <w:szCs w:val="26"/>
        </w:rPr>
      </w:pPr>
      <w:r>
        <w:rPr>
          <w:rFonts w:ascii="Arial Narrow" w:hAnsi="Arial Narrow"/>
          <w:sz w:val="26"/>
          <w:szCs w:val="26"/>
        </w:rPr>
        <w:t xml:space="preserve">En relación a ello ha señalado que “nos llama la atención que ahora traten de dar lecciones sobre un problema que heredamos del PSOE y sin que la contratista haya mostrado predisposición a dar una solución a los problemas. Nosotros sí que vamos a darle una solución, estamos en ello desde el minuto uno y los vecinos lo saben”. </w:t>
      </w:r>
    </w:p>
    <w:p w:rsidR="000940AC" w:rsidRDefault="008C06F7">
      <w:pPr>
        <w:pStyle w:val="Textoindependiente"/>
        <w:spacing w:line="240" w:lineRule="auto"/>
        <w:jc w:val="both"/>
        <w:rPr>
          <w:rFonts w:ascii="Arial Narrow" w:hAnsi="Arial Narrow"/>
          <w:sz w:val="26"/>
          <w:szCs w:val="26"/>
        </w:rPr>
      </w:pPr>
      <w:r>
        <w:rPr>
          <w:rFonts w:ascii="Arial Narrow" w:hAnsi="Arial Narrow"/>
          <w:sz w:val="26"/>
          <w:szCs w:val="26"/>
        </w:rPr>
        <w:t xml:space="preserve">Por último, Jaime Espinar ha calificado de “muy grave algo que estamos viendo, porque hacer oposición no es chantajear, ni mucho menos agobiar ni amedrentar a los técnicos, que es lo que está haciendo esta persona, con llamadas continuas a personal municipal para que no salgan las cosas, que es su único objetivo. Lo único que vemos es crítica tras crítica”. </w:t>
      </w:r>
    </w:p>
    <w:p w:rsidR="000940AC" w:rsidRDefault="000940AC">
      <w:pPr>
        <w:pStyle w:val="Textoindependiente"/>
        <w:spacing w:line="240" w:lineRule="auto"/>
        <w:jc w:val="both"/>
        <w:rPr>
          <w:rFonts w:ascii="Arial Narrow" w:hAnsi="Arial Narrow"/>
          <w:sz w:val="26"/>
          <w:szCs w:val="26"/>
        </w:rPr>
      </w:pPr>
    </w:p>
    <w:p w:rsidR="000940AC" w:rsidRDefault="008C06F7">
      <w:pPr>
        <w:pStyle w:val="Textoindependiente"/>
        <w:spacing w:line="240" w:lineRule="auto"/>
        <w:jc w:val="both"/>
        <w:rPr>
          <w:rFonts w:ascii="Arial Narrow" w:hAnsi="Arial Narrow"/>
          <w:sz w:val="26"/>
          <w:szCs w:val="26"/>
        </w:rPr>
      </w:pPr>
      <w:r>
        <w:rPr>
          <w:rFonts w:ascii="Arial Narrow" w:hAnsi="Arial Narrow"/>
          <w:sz w:val="26"/>
          <w:szCs w:val="26"/>
        </w:rPr>
        <w:lastRenderedPageBreak/>
        <w:t xml:space="preserve">Se adjunta audio de la rueda de prensa: </w:t>
      </w:r>
    </w:p>
    <w:p w:rsidR="000940AC" w:rsidRDefault="00CD15D5">
      <w:pPr>
        <w:pStyle w:val="Textopreformateado"/>
        <w:jc w:val="both"/>
        <w:rPr>
          <w:rFonts w:ascii="Arial Narrow" w:hAnsi="Arial Narrow"/>
          <w:sz w:val="26"/>
          <w:szCs w:val="26"/>
        </w:rPr>
      </w:pPr>
      <w:hyperlink r:id="rId7">
        <w:r w:rsidR="008C06F7">
          <w:rPr>
            <w:rStyle w:val="EnlacedeInternet"/>
            <w:rFonts w:ascii="Arial Narrow" w:hAnsi="Arial Narrow"/>
            <w:sz w:val="26"/>
            <w:szCs w:val="26"/>
          </w:rPr>
          <w:t>https://soundcloud.com/user-162770691/real-academia-de-san-1/s-yL4ZgFHvoL8</w:t>
        </w:r>
      </w:hyperlink>
      <w:r w:rsidR="008C06F7">
        <w:rPr>
          <w:rFonts w:ascii="Arial Narrow" w:hAnsi="Arial Narrow"/>
          <w:sz w:val="26"/>
          <w:szCs w:val="26"/>
        </w:rPr>
        <w:t xml:space="preserve">  </w:t>
      </w:r>
    </w:p>
    <w:sectPr w:rsidR="000940AC">
      <w:headerReference w:type="default" r:id="rId8"/>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2E8" w:rsidRDefault="008C06F7">
      <w:r>
        <w:separator/>
      </w:r>
    </w:p>
  </w:endnote>
  <w:endnote w:type="continuationSeparator" w:id="0">
    <w:p w:rsidR="000422E8" w:rsidRDefault="008C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2E8" w:rsidRDefault="008C06F7">
      <w:r>
        <w:separator/>
      </w:r>
    </w:p>
  </w:footnote>
  <w:footnote w:type="continuationSeparator" w:id="0">
    <w:p w:rsidR="000422E8" w:rsidRDefault="008C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0AC" w:rsidRDefault="000940AC">
    <w:pPr>
      <w:pStyle w:val="Encabezado"/>
      <w:rPr>
        <w:sz w:val="26"/>
        <w:szCs w:val="26"/>
        <w:u w:val="single"/>
        <w:lang w:val="x-none" w:eastAsia="x-none"/>
      </w:rPr>
    </w:pPr>
  </w:p>
  <w:p w:rsidR="000940AC" w:rsidRDefault="008C06F7">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F5B47"/>
    <w:multiLevelType w:val="multilevel"/>
    <w:tmpl w:val="07C427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DD2CA3"/>
    <w:multiLevelType w:val="multilevel"/>
    <w:tmpl w:val="29BC95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AC"/>
    <w:rsid w:val="000422E8"/>
    <w:rsid w:val="000940AC"/>
    <w:rsid w:val="008C06F7"/>
    <w:rsid w:val="00CD15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1C1CC-027F-4EBB-B021-FC849C5F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real-academia-de-san-1/s-yL4ZgFHvoL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776</Words>
  <Characters>4274</Characters>
  <Application>Microsoft Office Word</Application>
  <DocSecurity>0</DocSecurity>
  <Lines>35</Lines>
  <Paragraphs>10</Paragraphs>
  <ScaleCrop>false</ScaleCrop>
  <Company>Aytojerez</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9</cp:revision>
  <dcterms:created xsi:type="dcterms:W3CDTF">2023-10-24T12:47:00Z</dcterms:created>
  <dcterms:modified xsi:type="dcterms:W3CDTF">2023-10-24T14:33:00Z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