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4746B" w:rsidRDefault="0074746B">
      <w:pPr>
        <w:rPr>
          <w:rFonts w:ascii="Arial Narrow" w:hAnsi="Arial Narrow" w:cs="Arial"/>
          <w:b/>
          <w:bCs/>
          <w:sz w:val="40"/>
          <w:szCs w:val="40"/>
        </w:rPr>
      </w:pPr>
    </w:p>
    <w:p w:rsidR="0074746B" w:rsidRDefault="00294394">
      <w:pPr>
        <w:rPr>
          <w:rFonts w:ascii="Arial Narrow" w:hAnsi="Arial Narrow" w:cs="Arial"/>
          <w:b/>
          <w:bCs/>
          <w:sz w:val="40"/>
          <w:szCs w:val="40"/>
        </w:rPr>
      </w:pPr>
      <w:r>
        <w:rPr>
          <w:rFonts w:ascii="Arial Narrow" w:hAnsi="Arial Narrow" w:cs="Arial"/>
          <w:b/>
          <w:bCs/>
          <w:sz w:val="40"/>
          <w:szCs w:val="40"/>
        </w:rPr>
        <w:t>Ayuntamiento y Consejo Local de las Mujeres piden a la ciudadanía que se sumen a los actos programados con motivo del 25-N</w:t>
      </w:r>
    </w:p>
    <w:p w:rsidR="0074746B" w:rsidRDefault="0074746B">
      <w:pPr>
        <w:rPr>
          <w:rFonts w:ascii="Arial Narrow" w:hAnsi="Arial Narrow"/>
          <w:sz w:val="40"/>
          <w:szCs w:val="40"/>
        </w:rPr>
      </w:pPr>
    </w:p>
    <w:p w:rsidR="0074746B" w:rsidRDefault="00294394">
      <w:pPr>
        <w:rPr>
          <w:rFonts w:ascii="Arial Narrow" w:hAnsi="Arial Narrow" w:cs="Arial"/>
          <w:sz w:val="36"/>
          <w:szCs w:val="36"/>
        </w:rPr>
      </w:pPr>
      <w:r>
        <w:rPr>
          <w:rFonts w:ascii="Arial Narrow" w:hAnsi="Arial Narrow" w:cs="Arial"/>
          <w:sz w:val="36"/>
          <w:szCs w:val="36"/>
        </w:rPr>
        <w:t>La teniente de alcaldesa de Igualdad y Diversidad destaca que “hay que seguir luchando contra una lacra que en lo que va de año ya ha acabado con la vida de 51 mujeres, 17 de ellas andaluzas”</w:t>
      </w:r>
    </w:p>
    <w:p w:rsidR="00294394" w:rsidRDefault="00294394">
      <w:pPr>
        <w:rPr>
          <w:rFonts w:ascii="Arial Narrow" w:hAnsi="Arial Narrow" w:cs="Arial"/>
          <w:sz w:val="36"/>
          <w:szCs w:val="36"/>
        </w:rPr>
      </w:pPr>
    </w:p>
    <w:p w:rsidR="0074746B" w:rsidRDefault="008713F1">
      <w:pPr>
        <w:jc w:val="both"/>
        <w:rPr>
          <w:rFonts w:ascii="Arial Narrow" w:hAnsi="Arial Narrow"/>
          <w:sz w:val="26"/>
          <w:szCs w:val="26"/>
        </w:rPr>
      </w:pPr>
      <w:r>
        <w:rPr>
          <w:rFonts w:ascii="Arial Narrow" w:eastAsia="Tahoma" w:hAnsi="Arial Narrow" w:cs="Arial"/>
          <w:b/>
          <w:bCs/>
          <w:sz w:val="26"/>
          <w:szCs w:val="26"/>
        </w:rPr>
        <w:t>2 de noviembre de 2023</w:t>
      </w:r>
      <w:r>
        <w:rPr>
          <w:rFonts w:ascii="Arial Narrow" w:eastAsia="Tahoma" w:hAnsi="Arial Narrow" w:cs="Arial"/>
          <w:sz w:val="26"/>
          <w:szCs w:val="26"/>
        </w:rPr>
        <w:t xml:space="preserve">. La teniente de alcaldesa de Igualdad y Diversidad, Susana Sánchez Toro, acompañada de la vicepresidenta ciudadana del Consejo Local de la Mujer, </w:t>
      </w:r>
      <w:r>
        <w:rPr>
          <w:rFonts w:ascii="Arial Narrow" w:eastAsia="Tahoma" w:hAnsi="Arial Narrow" w:cs="Arial Narrow"/>
          <w:sz w:val="26"/>
          <w:szCs w:val="26"/>
        </w:rPr>
        <w:t xml:space="preserve">Coral García Gago, de la Federación de Asociaciones de Mujeres Sol Rural, ha presentado la </w:t>
      </w:r>
      <w:r>
        <w:rPr>
          <w:rFonts w:ascii="Arial Narrow" w:eastAsia="Tahoma" w:hAnsi="Arial Narrow" w:cs="Arial"/>
          <w:sz w:val="26"/>
          <w:szCs w:val="26"/>
        </w:rPr>
        <w:t>programación  del Día Internacional de la eliminación de la Violencia contra la Mujer, organizada por el Ayuntamiento, a través de la Delegación de Igualdad y Diversidad, en colaboración c</w:t>
      </w:r>
      <w:r w:rsidR="0010088E">
        <w:rPr>
          <w:rFonts w:ascii="Arial Narrow" w:eastAsia="Tahoma" w:hAnsi="Arial Narrow" w:cs="Arial"/>
          <w:sz w:val="26"/>
          <w:szCs w:val="26"/>
        </w:rPr>
        <w:t xml:space="preserve">on el Consejo Local de la Mujer, y que este año se desarrolla bajo el lema </w:t>
      </w:r>
      <w:r w:rsidR="0010088E">
        <w:rPr>
          <w:rFonts w:ascii="Arial Narrow" w:hAnsi="Arial Narrow"/>
          <w:sz w:val="26"/>
          <w:szCs w:val="26"/>
        </w:rPr>
        <w:t>‘SER MUJER ¡SOS!’.</w:t>
      </w:r>
    </w:p>
    <w:p w:rsidR="0074746B" w:rsidRDefault="0074746B">
      <w:pPr>
        <w:jc w:val="both"/>
        <w:rPr>
          <w:rFonts w:ascii="Arial Narrow" w:hAnsi="Arial Narrow"/>
          <w:sz w:val="26"/>
          <w:szCs w:val="26"/>
        </w:rPr>
      </w:pPr>
    </w:p>
    <w:p w:rsidR="0074746B" w:rsidRPr="0046240A" w:rsidRDefault="008713F1">
      <w:pPr>
        <w:jc w:val="both"/>
        <w:rPr>
          <w:rFonts w:ascii="Arial Narrow" w:eastAsia="Tahoma" w:hAnsi="Arial Narrow" w:cs="Arial"/>
          <w:sz w:val="26"/>
          <w:szCs w:val="26"/>
        </w:rPr>
      </w:pPr>
      <w:r>
        <w:rPr>
          <w:rFonts w:ascii="Arial Narrow" w:eastAsia="Tahoma" w:hAnsi="Arial Narrow" w:cs="Arial"/>
          <w:sz w:val="26"/>
          <w:szCs w:val="26"/>
        </w:rPr>
        <w:t>Con motivo del 25-N, la teniente de alcaldesa ha destacado la necesidad de continuar en la lucha contra la violencia contra las mujeres y las niñas. Ha</w:t>
      </w:r>
      <w:r w:rsidR="00D3536E">
        <w:rPr>
          <w:rFonts w:ascii="Arial Narrow" w:eastAsia="Tahoma" w:hAnsi="Arial Narrow" w:cs="Arial"/>
          <w:sz w:val="26"/>
          <w:szCs w:val="26"/>
        </w:rPr>
        <w:t xml:space="preserve"> recordado </w:t>
      </w:r>
      <w:r w:rsidR="00756AE5">
        <w:rPr>
          <w:rFonts w:ascii="Arial Narrow" w:eastAsia="Tahoma" w:hAnsi="Arial Narrow" w:cs="Arial"/>
          <w:sz w:val="26"/>
          <w:szCs w:val="26"/>
        </w:rPr>
        <w:t xml:space="preserve">que </w:t>
      </w:r>
      <w:r w:rsidR="00D3536E">
        <w:rPr>
          <w:rFonts w:ascii="Arial Narrow" w:eastAsia="Tahoma" w:hAnsi="Arial Narrow" w:cs="Arial"/>
          <w:sz w:val="26"/>
          <w:szCs w:val="26"/>
        </w:rPr>
        <w:t>en nuestro país</w:t>
      </w:r>
      <w:r w:rsidR="0046240A">
        <w:rPr>
          <w:rFonts w:ascii="Arial Narrow" w:eastAsia="Tahoma" w:hAnsi="Arial Narrow" w:cs="Arial"/>
          <w:sz w:val="26"/>
          <w:szCs w:val="26"/>
        </w:rPr>
        <w:t xml:space="preserve"> en lo que va de año</w:t>
      </w:r>
      <w:r>
        <w:rPr>
          <w:rFonts w:ascii="Arial Narrow" w:eastAsia="Tahoma" w:hAnsi="Arial Narrow" w:cs="Arial"/>
          <w:sz w:val="26"/>
          <w:szCs w:val="26"/>
        </w:rPr>
        <w:t xml:space="preserve"> </w:t>
      </w:r>
      <w:r w:rsidR="0046240A">
        <w:rPr>
          <w:rFonts w:ascii="Arial Narrow" w:eastAsia="Tahoma" w:hAnsi="Arial Narrow" w:cs="Arial"/>
          <w:sz w:val="26"/>
          <w:szCs w:val="26"/>
        </w:rPr>
        <w:t>se han producido 51 asesinatos de mujeres, de las que 17 han sido en Andalucía</w:t>
      </w:r>
      <w:r>
        <w:rPr>
          <w:rFonts w:ascii="Arial Narrow" w:eastAsia="Tahoma" w:hAnsi="Arial Narrow" w:cs="Arial"/>
          <w:sz w:val="26"/>
          <w:szCs w:val="26"/>
        </w:rPr>
        <w:t>. Igualmente, se ha referido a los datos de la ciudad  registrados por el Consejo General del Poder Judicial</w:t>
      </w:r>
      <w:r w:rsidR="00D3536E">
        <w:rPr>
          <w:rFonts w:ascii="Arial Narrow" w:eastAsia="Tahoma" w:hAnsi="Arial Narrow" w:cs="Arial"/>
          <w:sz w:val="26"/>
          <w:szCs w:val="26"/>
        </w:rPr>
        <w:t>,</w:t>
      </w:r>
      <w:r>
        <w:rPr>
          <w:rFonts w:ascii="Arial Narrow" w:eastAsia="Tahoma" w:hAnsi="Arial Narrow" w:cs="Arial"/>
          <w:sz w:val="26"/>
          <w:szCs w:val="26"/>
        </w:rPr>
        <w:t xml:space="preserve"> y divulgados por el Observatorio de Violencia Doméstica y de Género, que reflejan que entre los meses de enero y junio del presente ejercicio, el Juzgado de Violencia sobre la Mujer de Jerez registró un total de 580 delitos, 69 más que en el mismo periodo de 2022, lo que supone un repunte del 13,50 </w:t>
      </w:r>
      <w:r w:rsidR="00756AE5">
        <w:rPr>
          <w:rFonts w:ascii="Arial Narrow" w:eastAsia="Tahoma" w:hAnsi="Arial Narrow" w:cs="Arial"/>
          <w:sz w:val="26"/>
          <w:szCs w:val="26"/>
        </w:rPr>
        <w:t>%</w:t>
      </w:r>
      <w:r>
        <w:rPr>
          <w:rFonts w:ascii="Arial Narrow" w:eastAsia="Tahoma" w:hAnsi="Arial Narrow" w:cs="Arial"/>
          <w:sz w:val="26"/>
          <w:szCs w:val="26"/>
        </w:rPr>
        <w:t xml:space="preserve">. </w:t>
      </w:r>
    </w:p>
    <w:p w:rsidR="0074746B" w:rsidRDefault="0074746B">
      <w:pPr>
        <w:jc w:val="both"/>
        <w:rPr>
          <w:rFonts w:ascii="Arial Narrow" w:hAnsi="Arial Narrow"/>
          <w:sz w:val="26"/>
          <w:szCs w:val="26"/>
        </w:rPr>
      </w:pPr>
    </w:p>
    <w:p w:rsidR="0074746B" w:rsidRDefault="008713F1">
      <w:pPr>
        <w:jc w:val="both"/>
        <w:rPr>
          <w:rFonts w:ascii="Arial Narrow" w:hAnsi="Arial Narrow"/>
          <w:sz w:val="26"/>
          <w:szCs w:val="26"/>
        </w:rPr>
      </w:pPr>
      <w:r>
        <w:rPr>
          <w:rFonts w:ascii="Arial Narrow" w:eastAsia="Tahoma" w:hAnsi="Arial Narrow" w:cs="Arial"/>
          <w:sz w:val="26"/>
          <w:szCs w:val="26"/>
        </w:rPr>
        <w:t xml:space="preserve">Por todo esto, ha señalado Susana Sánchez, </w:t>
      </w:r>
      <w:r w:rsidR="00D3536E">
        <w:rPr>
          <w:rFonts w:ascii="Arial Narrow" w:eastAsia="Tahoma" w:hAnsi="Arial Narrow" w:cs="Arial"/>
          <w:sz w:val="26"/>
          <w:szCs w:val="26"/>
        </w:rPr>
        <w:t>“</w:t>
      </w:r>
      <w:r>
        <w:rPr>
          <w:rFonts w:ascii="Arial Narrow" w:eastAsia="Tahoma" w:hAnsi="Arial Narrow" w:cs="Arial"/>
          <w:sz w:val="26"/>
          <w:szCs w:val="26"/>
        </w:rPr>
        <w:t>es preciso perseverar en la concienciación ciudadana, en la educación en igualdad, en la denuncia de los casos que se puedan detectar, la revisión de las leyes y las condenas,  tipificar la violencia digital, poner en marcha una estrategia de seguridad pública que contribuya a la prevención así como medidas para evitar el acceso d</w:t>
      </w:r>
      <w:r w:rsidR="00756AE5">
        <w:rPr>
          <w:rFonts w:ascii="Arial Narrow" w:eastAsia="Tahoma" w:hAnsi="Arial Narrow" w:cs="Arial"/>
          <w:sz w:val="26"/>
          <w:szCs w:val="26"/>
        </w:rPr>
        <w:t>e los menores a la pornografía y</w:t>
      </w:r>
      <w:r>
        <w:rPr>
          <w:rFonts w:ascii="Arial Narrow" w:eastAsia="Tahoma" w:hAnsi="Arial Narrow" w:cs="Arial"/>
          <w:sz w:val="26"/>
          <w:szCs w:val="26"/>
        </w:rPr>
        <w:t xml:space="preserve"> otros medios que contribuyan a ir reduciendo esta lacra</w:t>
      </w:r>
      <w:r w:rsidR="00D3536E">
        <w:rPr>
          <w:rFonts w:ascii="Arial Narrow" w:eastAsia="Tahoma" w:hAnsi="Arial Narrow" w:cs="Arial"/>
          <w:sz w:val="26"/>
          <w:szCs w:val="26"/>
        </w:rPr>
        <w:t>”</w:t>
      </w:r>
      <w:r>
        <w:rPr>
          <w:rFonts w:ascii="Arial Narrow" w:eastAsia="Tahoma" w:hAnsi="Arial Narrow" w:cs="Arial"/>
          <w:sz w:val="26"/>
          <w:szCs w:val="26"/>
        </w:rPr>
        <w:t>.</w:t>
      </w:r>
    </w:p>
    <w:p w:rsidR="00D3536E" w:rsidRDefault="00D3536E">
      <w:pPr>
        <w:jc w:val="both"/>
        <w:rPr>
          <w:rFonts w:ascii="Arial Narrow" w:eastAsia="Tahoma" w:hAnsi="Arial Narrow" w:cs="Arial"/>
          <w:sz w:val="26"/>
          <w:szCs w:val="26"/>
        </w:rPr>
      </w:pPr>
    </w:p>
    <w:p w:rsidR="0074746B" w:rsidRDefault="008713F1">
      <w:pPr>
        <w:jc w:val="both"/>
        <w:rPr>
          <w:rFonts w:ascii="Arial Narrow" w:eastAsia="Tahoma" w:hAnsi="Arial Narrow" w:cs="Arial"/>
          <w:sz w:val="26"/>
          <w:szCs w:val="26"/>
        </w:rPr>
      </w:pPr>
      <w:r>
        <w:rPr>
          <w:rFonts w:ascii="Arial Narrow" w:eastAsia="Tahoma" w:hAnsi="Arial Narrow" w:cs="Arial"/>
          <w:sz w:val="26"/>
          <w:szCs w:val="26"/>
        </w:rPr>
        <w:t xml:space="preserve">La teniente de alcaldesa ha destacado que esta programación es el resultado del trabajo y del compromiso de muchas personas, entidades e instituciones de la ciudad, no sólo durante este mes de noviembre, sino a lo largo de todo el año. </w:t>
      </w:r>
      <w:r w:rsidR="00D3536E">
        <w:rPr>
          <w:rFonts w:ascii="Arial Narrow" w:hAnsi="Arial Narrow"/>
          <w:sz w:val="26"/>
          <w:szCs w:val="26"/>
        </w:rPr>
        <w:t>“</w:t>
      </w:r>
      <w:r>
        <w:rPr>
          <w:rFonts w:ascii="Arial Narrow" w:eastAsia="Tahoma" w:hAnsi="Arial Narrow" w:cs="Arial"/>
          <w:sz w:val="26"/>
          <w:szCs w:val="26"/>
        </w:rPr>
        <w:t xml:space="preserve">Entre ellas están el Consejo Local de las Mujeres y las instituciones que forman parte del protocolo de coordinación interinstitucional en materia de Violencia de </w:t>
      </w:r>
      <w:r w:rsidR="00756AE5">
        <w:rPr>
          <w:rFonts w:ascii="Arial Narrow" w:eastAsia="Tahoma" w:hAnsi="Arial Narrow" w:cs="Arial"/>
          <w:sz w:val="26"/>
          <w:szCs w:val="26"/>
        </w:rPr>
        <w:lastRenderedPageBreak/>
        <w:t>Género como</w:t>
      </w:r>
      <w:r>
        <w:rPr>
          <w:rFonts w:ascii="Arial Narrow" w:eastAsia="Tahoma" w:hAnsi="Arial Narrow" w:cs="Arial"/>
          <w:sz w:val="26"/>
          <w:szCs w:val="26"/>
        </w:rPr>
        <w:t xml:space="preserve"> la Subdelegación del Gobierno en Cádiz</w:t>
      </w:r>
      <w:r w:rsidR="00756AE5">
        <w:rPr>
          <w:rFonts w:ascii="Arial Narrow" w:eastAsia="Tahoma" w:hAnsi="Arial Narrow" w:cs="Arial"/>
          <w:sz w:val="26"/>
          <w:szCs w:val="26"/>
        </w:rPr>
        <w:t>, las Fuerzas y Cuerpos y de Seguridad del Estado</w:t>
      </w:r>
      <w:r>
        <w:rPr>
          <w:rFonts w:ascii="Arial Narrow" w:eastAsia="Tahoma" w:hAnsi="Arial Narrow" w:cs="Arial"/>
          <w:sz w:val="26"/>
          <w:szCs w:val="26"/>
        </w:rPr>
        <w:t>, la UCA, el Instituto Andaluz de la Mujer,</w:t>
      </w:r>
      <w:r w:rsidR="00756AE5">
        <w:rPr>
          <w:rFonts w:ascii="Arial Narrow" w:eastAsia="Tahoma" w:hAnsi="Arial Narrow" w:cs="Arial"/>
          <w:sz w:val="26"/>
          <w:szCs w:val="26"/>
        </w:rPr>
        <w:t xml:space="preserve"> Gabinete de</w:t>
      </w:r>
      <w:r>
        <w:rPr>
          <w:rFonts w:ascii="Arial Narrow" w:eastAsia="Tahoma" w:hAnsi="Arial Narrow" w:cs="Arial"/>
          <w:sz w:val="26"/>
          <w:szCs w:val="26"/>
        </w:rPr>
        <w:t xml:space="preserve"> Convivencia e Igualdad de la Delegación Territorial de Desarrollo Educativo y FP en Cádiz de la Junta de Andalucía, los centros  educativos de la ciudad, responsables de coeducación de los centros, las áreas municipales de Educación, Juventud, Urbanismo, Servicios Públicos y Cultura y también colabora el Consorcio de Bomberos, entre otros</w:t>
      </w:r>
      <w:r w:rsidR="00D3536E">
        <w:rPr>
          <w:rFonts w:ascii="Arial Narrow" w:eastAsia="Tahoma" w:hAnsi="Arial Narrow" w:cs="Arial"/>
          <w:sz w:val="26"/>
          <w:szCs w:val="26"/>
        </w:rPr>
        <w:t>”</w:t>
      </w:r>
      <w:r>
        <w:rPr>
          <w:rFonts w:ascii="Arial Narrow" w:eastAsia="Tahoma" w:hAnsi="Arial Narrow" w:cs="Arial"/>
          <w:sz w:val="26"/>
          <w:szCs w:val="26"/>
        </w:rPr>
        <w:t>.</w:t>
      </w:r>
    </w:p>
    <w:p w:rsidR="00DC39E3" w:rsidRDefault="00DC39E3">
      <w:pPr>
        <w:jc w:val="both"/>
        <w:rPr>
          <w:rFonts w:ascii="Arial Narrow" w:eastAsia="Tahoma" w:hAnsi="Arial Narrow" w:cs="Arial"/>
          <w:sz w:val="26"/>
          <w:szCs w:val="26"/>
        </w:rPr>
      </w:pPr>
    </w:p>
    <w:p w:rsidR="00DC39E3" w:rsidRDefault="00DC39E3">
      <w:pPr>
        <w:jc w:val="both"/>
        <w:rPr>
          <w:rFonts w:ascii="Arial Narrow" w:eastAsia="Tahoma" w:hAnsi="Arial Narrow" w:cs="Arial"/>
          <w:sz w:val="26"/>
          <w:szCs w:val="26"/>
        </w:rPr>
      </w:pPr>
      <w:r>
        <w:rPr>
          <w:rFonts w:ascii="Arial Narrow" w:eastAsia="Tahoma" w:hAnsi="Arial Narrow" w:cs="Arial"/>
          <w:sz w:val="26"/>
          <w:szCs w:val="26"/>
        </w:rPr>
        <w:t xml:space="preserve">Sánchez Toro ha recordado que “las acciones programadas se financian con Fondos del Pacto de Estado contra la Violencia de Género, del Ministerio de Igualdad. Y respecto a este tema, son Fondos fundamentales para los ayuntamientos  pero estamos reclamando </w:t>
      </w:r>
      <w:r w:rsidR="00905E00">
        <w:rPr>
          <w:rFonts w:ascii="Arial Narrow" w:eastAsia="Tahoma" w:hAnsi="Arial Narrow" w:cs="Arial"/>
          <w:sz w:val="26"/>
          <w:szCs w:val="26"/>
        </w:rPr>
        <w:t xml:space="preserve">que el criterio de asignación se cambie y se haga </w:t>
      </w:r>
      <w:r w:rsidR="00B0761C">
        <w:rPr>
          <w:rFonts w:ascii="Arial Narrow" w:eastAsia="Tahoma" w:hAnsi="Arial Narrow" w:cs="Arial"/>
          <w:sz w:val="26"/>
          <w:szCs w:val="26"/>
        </w:rPr>
        <w:t xml:space="preserve">por la ponderación del número de víctimas atendidas”. </w:t>
      </w:r>
      <w:r>
        <w:rPr>
          <w:rFonts w:ascii="Arial Narrow" w:eastAsia="Tahoma" w:hAnsi="Arial Narrow" w:cs="Arial"/>
          <w:sz w:val="26"/>
          <w:szCs w:val="26"/>
        </w:rPr>
        <w:t xml:space="preserve"> </w:t>
      </w:r>
    </w:p>
    <w:p w:rsidR="00775F97" w:rsidRDefault="00775F97">
      <w:pPr>
        <w:jc w:val="both"/>
        <w:rPr>
          <w:rFonts w:ascii="Arial Narrow" w:eastAsia="Tahoma" w:hAnsi="Arial Narrow" w:cs="Arial"/>
          <w:sz w:val="26"/>
          <w:szCs w:val="26"/>
        </w:rPr>
      </w:pPr>
    </w:p>
    <w:p w:rsidR="00DC39E3" w:rsidRPr="00DC39E3" w:rsidRDefault="00775F97" w:rsidP="00DC39E3">
      <w:pPr>
        <w:jc w:val="both"/>
        <w:rPr>
          <w:rFonts w:ascii="Arial Narrow" w:hAnsi="Arial Narrow"/>
          <w:bCs/>
          <w:sz w:val="26"/>
          <w:szCs w:val="26"/>
        </w:rPr>
      </w:pPr>
      <w:r>
        <w:rPr>
          <w:rFonts w:ascii="Arial Narrow" w:eastAsia="Tahoma" w:hAnsi="Arial Narrow" w:cs="Arial"/>
          <w:sz w:val="26"/>
          <w:szCs w:val="26"/>
        </w:rPr>
        <w:t>En este sentido, la teniente de alcaldesa ha recordado que Jerez mantiene un Protocolo activo que se inicia en cuanto se detecta un posible caso de violencia de género como lo sucedido este miércoles en Jerez.</w:t>
      </w:r>
      <w:r w:rsidR="00DC39E3" w:rsidRPr="00DC39E3">
        <w:rPr>
          <w:b/>
          <w:bCs/>
        </w:rPr>
        <w:t xml:space="preserve"> </w:t>
      </w:r>
      <w:r w:rsidR="00DC39E3" w:rsidRPr="00DC39E3">
        <w:rPr>
          <w:rFonts w:ascii="Arial Narrow" w:hAnsi="Arial Narrow"/>
          <w:bCs/>
          <w:sz w:val="26"/>
          <w:szCs w:val="26"/>
        </w:rPr>
        <w:t xml:space="preserve">En la Casa de las Mujeres han sido atendidas desde el 1 de enero al 30 de junio un total de 1.038 personas, de las que 553 lo han sido por violencia de género. En el año 2022, el total fueron 1.507, de las que 810 lo fueron por violencia de género. </w:t>
      </w:r>
    </w:p>
    <w:p w:rsidR="00775F97" w:rsidRDefault="00775F97">
      <w:pPr>
        <w:jc w:val="both"/>
        <w:rPr>
          <w:rFonts w:ascii="Arial Narrow" w:hAnsi="Arial Narrow"/>
          <w:sz w:val="26"/>
          <w:szCs w:val="26"/>
        </w:rPr>
      </w:pPr>
    </w:p>
    <w:p w:rsidR="00803E91" w:rsidRPr="00DC39E3" w:rsidRDefault="009F2637">
      <w:pPr>
        <w:jc w:val="both"/>
        <w:rPr>
          <w:rFonts w:ascii="Arial Narrow" w:hAnsi="Arial Narrow"/>
          <w:sz w:val="26"/>
          <w:szCs w:val="26"/>
        </w:rPr>
      </w:pPr>
      <w:r>
        <w:rPr>
          <w:rFonts w:ascii="Arial Narrow" w:eastAsia="Tahoma" w:hAnsi="Arial Narrow" w:cs="Arial"/>
          <w:sz w:val="26"/>
          <w:szCs w:val="26"/>
        </w:rPr>
        <w:t xml:space="preserve">Por su parte, </w:t>
      </w:r>
      <w:r w:rsidR="00635922">
        <w:rPr>
          <w:rFonts w:ascii="Arial Narrow" w:eastAsia="Tahoma" w:hAnsi="Arial Narrow" w:cs="Arial"/>
          <w:sz w:val="26"/>
          <w:szCs w:val="26"/>
        </w:rPr>
        <w:t xml:space="preserve">la vicepresidenta ciudadana del Consejo Local de la Mujer, </w:t>
      </w:r>
      <w:r w:rsidR="00635922">
        <w:rPr>
          <w:rFonts w:ascii="Arial Narrow" w:eastAsia="Tahoma" w:hAnsi="Arial Narrow" w:cs="Arial Narrow"/>
          <w:sz w:val="26"/>
          <w:szCs w:val="26"/>
        </w:rPr>
        <w:t xml:space="preserve">Coral García Gago, ha agradecido a la Delegación de Igualdad </w:t>
      </w:r>
      <w:r w:rsidR="00026735">
        <w:rPr>
          <w:rFonts w:ascii="Arial Narrow" w:eastAsia="Tahoma" w:hAnsi="Arial Narrow" w:cs="Arial Narrow"/>
          <w:sz w:val="26"/>
          <w:szCs w:val="26"/>
        </w:rPr>
        <w:t>la renovación del Pleno del Consejo Local de las Mujeres ya que afrontamos “este mandato con muchas ganas de servir a las mujeres y a la ciudadanía en general”. Y ha incidido en el número de mujeres asesinadas en lo que va de año, “hemo</w:t>
      </w:r>
      <w:r w:rsidR="00D73912">
        <w:rPr>
          <w:rFonts w:ascii="Arial Narrow" w:eastAsia="Tahoma" w:hAnsi="Arial Narrow" w:cs="Arial Narrow"/>
          <w:sz w:val="26"/>
          <w:szCs w:val="26"/>
        </w:rPr>
        <w:t xml:space="preserve">s sufrido un verano terrorífico, entre los meses de julio y septiembre, 23 mujeres han sido asesinadas. Es una realidad que las mujeres somos asesinadas por ser mujeres, por querer ser libres, por exigir derechos, por no querer ser propiedad de nadie, por querer ser independientes, por ser fuertes, por aprender a decir que no, por todo ello el lema de este año es ‘SER MUJER ¡SOS!’, porque estamos en peligro de muerte, en peligro de ser usadas </w:t>
      </w:r>
      <w:r w:rsidR="00803E91">
        <w:rPr>
          <w:rFonts w:ascii="Arial Narrow" w:eastAsia="Tahoma" w:hAnsi="Arial Narrow" w:cs="Arial Narrow"/>
          <w:sz w:val="26"/>
          <w:szCs w:val="26"/>
        </w:rPr>
        <w:t xml:space="preserve">como armas de guerra en conflictos bélicos, en peligro de ser violadas y abusadas sexualmente”. </w:t>
      </w:r>
    </w:p>
    <w:p w:rsidR="00803E91" w:rsidRDefault="00803E91">
      <w:pPr>
        <w:jc w:val="both"/>
        <w:rPr>
          <w:rFonts w:ascii="Arial Narrow" w:eastAsia="Tahoma" w:hAnsi="Arial Narrow" w:cs="Arial Narrow"/>
          <w:sz w:val="26"/>
          <w:szCs w:val="26"/>
        </w:rPr>
      </w:pPr>
    </w:p>
    <w:p w:rsidR="0074746B" w:rsidRDefault="00803E91">
      <w:pPr>
        <w:jc w:val="both"/>
        <w:rPr>
          <w:rFonts w:ascii="Arial Narrow" w:eastAsia="Tahoma" w:hAnsi="Arial Narrow" w:cs="Arial Narrow"/>
          <w:sz w:val="26"/>
          <w:szCs w:val="26"/>
        </w:rPr>
      </w:pPr>
      <w:r>
        <w:rPr>
          <w:rFonts w:ascii="Arial Narrow" w:eastAsia="Tahoma" w:hAnsi="Arial Narrow" w:cs="Arial Narrow"/>
          <w:sz w:val="26"/>
          <w:szCs w:val="26"/>
        </w:rPr>
        <w:t>La vicepresidenta del Consejo Local también ha agradecido a Susana Sánchez Toro su compromiso para erradicar la violencia de género de la sociedad jerezana.</w:t>
      </w:r>
    </w:p>
    <w:p w:rsidR="002B0B25" w:rsidRDefault="002B0B25">
      <w:pPr>
        <w:jc w:val="both"/>
        <w:rPr>
          <w:rFonts w:ascii="Arial Narrow" w:eastAsia="Tahoma" w:hAnsi="Arial Narrow" w:cs="Arial Narrow"/>
          <w:sz w:val="26"/>
          <w:szCs w:val="26"/>
        </w:rPr>
      </w:pPr>
    </w:p>
    <w:p w:rsidR="002B0B25" w:rsidRDefault="002B0B25">
      <w:pPr>
        <w:jc w:val="both"/>
        <w:rPr>
          <w:rFonts w:ascii="Arial Narrow" w:eastAsia="Tahoma" w:hAnsi="Arial Narrow" w:cs="Arial Narrow"/>
          <w:sz w:val="26"/>
          <w:szCs w:val="26"/>
        </w:rPr>
      </w:pPr>
      <w:r>
        <w:rPr>
          <w:rFonts w:ascii="Arial Narrow" w:eastAsia="Tahoma" w:hAnsi="Arial Narrow" w:cs="Arial Narrow"/>
          <w:sz w:val="26"/>
          <w:szCs w:val="26"/>
        </w:rPr>
        <w:t xml:space="preserve">La programación del 25-N comenzará este viernes, 3 de noviembre, </w:t>
      </w:r>
      <w:r w:rsidR="002F2226">
        <w:rPr>
          <w:rFonts w:ascii="Arial Narrow" w:eastAsia="Tahoma" w:hAnsi="Arial Narrow" w:cs="Arial Narrow"/>
          <w:sz w:val="26"/>
          <w:szCs w:val="26"/>
        </w:rPr>
        <w:t>con</w:t>
      </w:r>
      <w:r>
        <w:rPr>
          <w:rFonts w:ascii="Arial Narrow" w:eastAsia="Tahoma" w:hAnsi="Arial Narrow" w:cs="Arial Narrow"/>
          <w:sz w:val="26"/>
          <w:szCs w:val="26"/>
        </w:rPr>
        <w:t xml:space="preserve"> el acto ‘Mujeres y hombres en alianza contra la violencia de género’ en la Rotonda del Minotauro a partir de las diez de la mañana. Es uno de los actos más simbólicos con la coloca</w:t>
      </w:r>
      <w:r w:rsidR="002F2226">
        <w:rPr>
          <w:rFonts w:ascii="Arial Narrow" w:eastAsia="Tahoma" w:hAnsi="Arial Narrow" w:cs="Arial Narrow"/>
          <w:sz w:val="26"/>
          <w:szCs w:val="26"/>
        </w:rPr>
        <w:t>ción de una camiseta morada al M</w:t>
      </w:r>
      <w:r>
        <w:rPr>
          <w:rFonts w:ascii="Arial Narrow" w:eastAsia="Tahoma" w:hAnsi="Arial Narrow" w:cs="Arial Narrow"/>
          <w:sz w:val="26"/>
          <w:szCs w:val="26"/>
        </w:rPr>
        <w:t xml:space="preserve">onumento. </w:t>
      </w:r>
    </w:p>
    <w:p w:rsidR="006C78FB" w:rsidRDefault="006C78FB">
      <w:pPr>
        <w:jc w:val="both"/>
        <w:rPr>
          <w:rFonts w:ascii="Arial Narrow" w:eastAsia="Tahoma" w:hAnsi="Arial Narrow" w:cs="Arial Narrow"/>
          <w:sz w:val="26"/>
          <w:szCs w:val="26"/>
        </w:rPr>
      </w:pPr>
    </w:p>
    <w:p w:rsidR="006C78FB" w:rsidRDefault="006C78FB">
      <w:pPr>
        <w:jc w:val="both"/>
        <w:rPr>
          <w:rFonts w:ascii="Arial Narrow" w:eastAsia="Tahoma" w:hAnsi="Arial Narrow" w:cs="Arial Narrow"/>
          <w:sz w:val="26"/>
          <w:szCs w:val="26"/>
        </w:rPr>
      </w:pPr>
      <w:r>
        <w:rPr>
          <w:rFonts w:ascii="Arial Narrow" w:eastAsia="Tahoma" w:hAnsi="Arial Narrow" w:cs="Arial Narrow"/>
          <w:sz w:val="26"/>
          <w:szCs w:val="26"/>
        </w:rPr>
        <w:t>Igualmente, el dí</w:t>
      </w:r>
      <w:r w:rsidR="00756AE5">
        <w:rPr>
          <w:rFonts w:ascii="Arial Narrow" w:eastAsia="Tahoma" w:hAnsi="Arial Narrow" w:cs="Arial Narrow"/>
          <w:sz w:val="26"/>
          <w:szCs w:val="26"/>
        </w:rPr>
        <w:t>a 10 de noviembre, se colocará u</w:t>
      </w:r>
      <w:r>
        <w:rPr>
          <w:rFonts w:ascii="Arial Narrow" w:eastAsia="Tahoma" w:hAnsi="Arial Narrow" w:cs="Arial Narrow"/>
          <w:sz w:val="26"/>
          <w:szCs w:val="26"/>
        </w:rPr>
        <w:t xml:space="preserve">n Lazo Morado en la fachada del edificio Los Arcos en la Plaza del Arenal, que permanecerá durante todo el mes de noviembre. La presentación del II Recetario de Relaciones amorosas </w:t>
      </w:r>
      <w:r>
        <w:rPr>
          <w:rFonts w:ascii="Arial Narrow" w:eastAsia="Tahoma" w:hAnsi="Arial Narrow" w:cs="Arial Narrow"/>
          <w:sz w:val="26"/>
          <w:szCs w:val="26"/>
        </w:rPr>
        <w:lastRenderedPageBreak/>
        <w:t xml:space="preserve">sanas y sabrosas en la Sala Paúl, también el día 10, un curso de defensa personal en la Casa de las Mujeres, el martes 14, o la instalación de un punto informativo en Área Sur, el viernes 17, serán también algunas de las actividades programadas. </w:t>
      </w:r>
    </w:p>
    <w:p w:rsidR="006C78FB" w:rsidRDefault="006C78FB">
      <w:pPr>
        <w:jc w:val="both"/>
        <w:rPr>
          <w:rFonts w:ascii="Arial Narrow" w:eastAsia="Tahoma" w:hAnsi="Arial Narrow" w:cs="Arial Narrow"/>
          <w:sz w:val="26"/>
          <w:szCs w:val="26"/>
        </w:rPr>
      </w:pPr>
    </w:p>
    <w:p w:rsidR="002B0B25" w:rsidRDefault="00083AC5" w:rsidP="002F2226">
      <w:pPr>
        <w:jc w:val="both"/>
        <w:rPr>
          <w:rFonts w:ascii="Arial Narrow" w:hAnsi="Arial Narrow"/>
          <w:sz w:val="26"/>
          <w:szCs w:val="26"/>
        </w:rPr>
      </w:pPr>
      <w:r>
        <w:rPr>
          <w:rFonts w:ascii="Arial Narrow" w:eastAsia="Tahoma" w:hAnsi="Arial Narrow" w:cs="Arial Narrow"/>
          <w:sz w:val="26"/>
          <w:szCs w:val="26"/>
        </w:rPr>
        <w:t>Uno de los puntos fuertes de la programación es la colocación</w:t>
      </w:r>
      <w:r w:rsidR="00756AE5">
        <w:rPr>
          <w:rFonts w:ascii="Arial Narrow" w:eastAsia="Tahoma" w:hAnsi="Arial Narrow" w:cs="Arial Narrow"/>
          <w:sz w:val="26"/>
          <w:szCs w:val="26"/>
        </w:rPr>
        <w:t>, el próximo día 24,</w:t>
      </w:r>
      <w:r>
        <w:rPr>
          <w:rFonts w:ascii="Arial Narrow" w:eastAsia="Tahoma" w:hAnsi="Arial Narrow" w:cs="Arial Narrow"/>
          <w:sz w:val="26"/>
          <w:szCs w:val="26"/>
        </w:rPr>
        <w:t xml:space="preserve"> de la pancarta ‘Contra las violencias machistas’ </w:t>
      </w:r>
      <w:r>
        <w:rPr>
          <w:rFonts w:ascii="Arial Narrow" w:hAnsi="Arial Narrow"/>
          <w:sz w:val="26"/>
          <w:szCs w:val="26"/>
        </w:rPr>
        <w:t>en el balcón del Ayuntamiento, y la manifestación que partirá desde la puerta del Consistorio a partir de las 18 horas, con recorrido por</w:t>
      </w:r>
      <w:r w:rsidR="002B0B25">
        <w:rPr>
          <w:rFonts w:ascii="Arial Narrow" w:hAnsi="Arial Narrow"/>
          <w:sz w:val="26"/>
          <w:szCs w:val="26"/>
        </w:rPr>
        <w:t xml:space="preserve"> Plaza del Arenal, principio de Calle Corredera, Plaza Esteve, Calle Honda, Rotonda de los Casinos para seguir por Alameda Cristina y</w:t>
      </w:r>
      <w:r w:rsidR="002F2226">
        <w:rPr>
          <w:rFonts w:ascii="Arial Narrow" w:hAnsi="Arial Narrow"/>
          <w:sz w:val="26"/>
          <w:szCs w:val="26"/>
        </w:rPr>
        <w:t>,</w:t>
      </w:r>
      <w:r w:rsidR="002B0B25">
        <w:rPr>
          <w:rFonts w:ascii="Arial Narrow" w:hAnsi="Arial Narrow"/>
          <w:sz w:val="26"/>
          <w:szCs w:val="26"/>
        </w:rPr>
        <w:t xml:space="preserve"> tras rodearla</w:t>
      </w:r>
      <w:r w:rsidR="002F2226">
        <w:rPr>
          <w:rFonts w:ascii="Arial Narrow" w:hAnsi="Arial Narrow"/>
          <w:sz w:val="26"/>
          <w:szCs w:val="26"/>
        </w:rPr>
        <w:t>, volver por Calle Larga</w:t>
      </w:r>
      <w:r w:rsidR="002B0B25">
        <w:rPr>
          <w:rFonts w:ascii="Arial Narrow" w:hAnsi="Arial Narrow"/>
          <w:sz w:val="26"/>
          <w:szCs w:val="26"/>
        </w:rPr>
        <w:t xml:space="preserve">. </w:t>
      </w:r>
      <w:r w:rsidR="002F2226">
        <w:rPr>
          <w:rFonts w:ascii="Arial Narrow" w:hAnsi="Arial Narrow"/>
          <w:sz w:val="26"/>
          <w:szCs w:val="26"/>
        </w:rPr>
        <w:t>En la manifestación, colabora el</w:t>
      </w:r>
      <w:r w:rsidR="002B0B25">
        <w:rPr>
          <w:rFonts w:ascii="Arial Narrow" w:hAnsi="Arial Narrow"/>
          <w:sz w:val="26"/>
          <w:szCs w:val="26"/>
        </w:rPr>
        <w:t xml:space="preserve"> Conservatorio Joaq</w:t>
      </w:r>
      <w:r w:rsidR="002F2226">
        <w:rPr>
          <w:rFonts w:ascii="Arial Narrow" w:hAnsi="Arial Narrow"/>
          <w:sz w:val="26"/>
          <w:szCs w:val="26"/>
        </w:rPr>
        <w:t>uín Villatoro</w:t>
      </w:r>
      <w:r w:rsidR="00756AE5">
        <w:rPr>
          <w:rFonts w:ascii="Arial Narrow" w:hAnsi="Arial Narrow"/>
          <w:sz w:val="26"/>
          <w:szCs w:val="26"/>
        </w:rPr>
        <w:t>,</w:t>
      </w:r>
      <w:r w:rsidR="002F2226">
        <w:rPr>
          <w:rFonts w:ascii="Arial Narrow" w:hAnsi="Arial Narrow"/>
          <w:sz w:val="26"/>
          <w:szCs w:val="26"/>
        </w:rPr>
        <w:t xml:space="preserve"> cuyo </w:t>
      </w:r>
      <w:r w:rsidR="002B0B25">
        <w:rPr>
          <w:rFonts w:ascii="Arial Narrow" w:hAnsi="Arial Narrow"/>
          <w:sz w:val="26"/>
          <w:szCs w:val="26"/>
        </w:rPr>
        <w:t>alumnado ofrecerá música solemne en memoria de las víctimas de esta terrible violenci</w:t>
      </w:r>
      <w:bookmarkStart w:id="0" w:name="_GoBack"/>
      <w:bookmarkEnd w:id="0"/>
      <w:r w:rsidR="002B0B25">
        <w:rPr>
          <w:rFonts w:ascii="Arial Narrow" w:hAnsi="Arial Narrow"/>
          <w:sz w:val="26"/>
          <w:szCs w:val="26"/>
        </w:rPr>
        <w:t>a. Posteriormente, varias vocales del Consejo Local de la Mujer leerán un Manifiesto</w:t>
      </w:r>
      <w:r w:rsidR="002F2226">
        <w:rPr>
          <w:rFonts w:ascii="Arial Narrow" w:hAnsi="Arial Narrow"/>
          <w:sz w:val="26"/>
          <w:szCs w:val="26"/>
        </w:rPr>
        <w:t xml:space="preserve"> contra la violencia de género.</w:t>
      </w:r>
    </w:p>
    <w:p w:rsidR="002F2226" w:rsidRDefault="002F2226" w:rsidP="002F2226">
      <w:pPr>
        <w:jc w:val="both"/>
        <w:rPr>
          <w:rFonts w:ascii="Arial Narrow" w:hAnsi="Arial Narrow"/>
          <w:sz w:val="26"/>
          <w:szCs w:val="26"/>
        </w:rPr>
      </w:pPr>
    </w:p>
    <w:p w:rsidR="002B0B25" w:rsidRDefault="002F2226" w:rsidP="002F2226">
      <w:pPr>
        <w:jc w:val="both"/>
        <w:rPr>
          <w:rFonts w:ascii="Arial Narrow" w:eastAsia="Tahoma" w:hAnsi="Arial Narrow" w:cs="Arial Narrow"/>
          <w:sz w:val="26"/>
          <w:szCs w:val="26"/>
        </w:rPr>
      </w:pPr>
      <w:r>
        <w:rPr>
          <w:rFonts w:ascii="Arial Narrow" w:hAnsi="Arial Narrow"/>
          <w:sz w:val="26"/>
          <w:szCs w:val="26"/>
        </w:rPr>
        <w:t xml:space="preserve">Tanto el día 24 como el día 25 se iluminarán de color violeta el edificio Los Arcos, las calles Consistorio, </w:t>
      </w:r>
      <w:proofErr w:type="spellStart"/>
      <w:r>
        <w:rPr>
          <w:rFonts w:ascii="Arial Narrow" w:hAnsi="Arial Narrow"/>
          <w:sz w:val="26"/>
          <w:szCs w:val="26"/>
        </w:rPr>
        <w:t>Porvera</w:t>
      </w:r>
      <w:proofErr w:type="spellEnd"/>
      <w:r>
        <w:rPr>
          <w:rFonts w:ascii="Arial Narrow" w:hAnsi="Arial Narrow"/>
          <w:sz w:val="26"/>
          <w:szCs w:val="26"/>
        </w:rPr>
        <w:t xml:space="preserve">, rotonda San Agustín y el Teatro </w:t>
      </w:r>
      <w:proofErr w:type="spellStart"/>
      <w:r>
        <w:rPr>
          <w:rFonts w:ascii="Arial Narrow" w:hAnsi="Arial Narrow"/>
          <w:sz w:val="26"/>
          <w:szCs w:val="26"/>
        </w:rPr>
        <w:t>Villamarta</w:t>
      </w:r>
      <w:proofErr w:type="spellEnd"/>
      <w:r>
        <w:rPr>
          <w:rFonts w:ascii="Arial Narrow" w:hAnsi="Arial Narrow"/>
          <w:sz w:val="26"/>
          <w:szCs w:val="26"/>
        </w:rPr>
        <w:t xml:space="preserve">  por el </w:t>
      </w:r>
      <w:r w:rsidR="002B0B25">
        <w:rPr>
          <w:rFonts w:ascii="Arial Narrow" w:hAnsi="Arial Narrow"/>
          <w:sz w:val="26"/>
          <w:szCs w:val="26"/>
        </w:rPr>
        <w:t xml:space="preserve">Día Internacional por la Eliminación de la Violencia contra las Mujeres. </w:t>
      </w:r>
    </w:p>
    <w:p w:rsidR="00803E91" w:rsidRDefault="00803E91">
      <w:pPr>
        <w:jc w:val="both"/>
        <w:rPr>
          <w:rFonts w:ascii="Arial Narrow" w:eastAsia="Tahoma" w:hAnsi="Arial Narrow" w:cs="Arial Narrow"/>
          <w:sz w:val="26"/>
          <w:szCs w:val="26"/>
        </w:rPr>
      </w:pPr>
    </w:p>
    <w:p w:rsidR="00803E91" w:rsidRDefault="00803E91">
      <w:pPr>
        <w:jc w:val="both"/>
        <w:rPr>
          <w:rFonts w:ascii="Arial Narrow" w:eastAsia="Tahoma" w:hAnsi="Arial Narrow" w:cs="Arial Narrow"/>
          <w:sz w:val="26"/>
          <w:szCs w:val="26"/>
        </w:rPr>
      </w:pPr>
      <w:r>
        <w:rPr>
          <w:rFonts w:ascii="Arial Narrow" w:eastAsia="Tahoma" w:hAnsi="Arial Narrow" w:cs="Arial Narrow"/>
          <w:sz w:val="26"/>
          <w:szCs w:val="26"/>
        </w:rPr>
        <w:t>(Se adjunta fotografía y enlace de audio:</w:t>
      </w:r>
    </w:p>
    <w:p w:rsidR="00803E91" w:rsidRDefault="00803E91">
      <w:pPr>
        <w:jc w:val="both"/>
        <w:rPr>
          <w:rFonts w:ascii="Arial Narrow" w:eastAsia="Tahoma" w:hAnsi="Arial Narrow" w:cs="Arial Narrow"/>
          <w:sz w:val="26"/>
          <w:szCs w:val="26"/>
        </w:rPr>
      </w:pPr>
    </w:p>
    <w:p w:rsidR="00294394" w:rsidRDefault="00756AE5" w:rsidP="00294394">
      <w:pPr>
        <w:pStyle w:val="Textosinformato"/>
      </w:pPr>
      <w:hyperlink r:id="rId7" w:history="1">
        <w:r w:rsidR="00294394">
          <w:rPr>
            <w:rStyle w:val="Hipervnculo"/>
          </w:rPr>
          <w:t>https://soundcloud.com/user-162770691/25n-m4a/s-byW53CptwMn</w:t>
        </w:r>
      </w:hyperlink>
    </w:p>
    <w:p w:rsidR="00803E91" w:rsidRDefault="00803E91">
      <w:pPr>
        <w:jc w:val="both"/>
        <w:rPr>
          <w:rFonts w:ascii="Arial Narrow" w:hAnsi="Arial Narrow"/>
          <w:sz w:val="26"/>
          <w:szCs w:val="26"/>
        </w:rPr>
      </w:pPr>
    </w:p>
    <w:p w:rsidR="0074746B" w:rsidRDefault="0074746B">
      <w:pPr>
        <w:jc w:val="both"/>
        <w:rPr>
          <w:rFonts w:ascii="Arial Narrow" w:hAnsi="Arial Narrow"/>
          <w:sz w:val="26"/>
          <w:szCs w:val="26"/>
        </w:rPr>
      </w:pPr>
    </w:p>
    <w:sectPr w:rsidR="0074746B">
      <w:headerReference w:type="default" r:id="rId8"/>
      <w:pgSz w:w="11906" w:h="16838"/>
      <w:pgMar w:top="1418" w:right="1418" w:bottom="1985" w:left="2835" w:header="709" w:footer="68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13F1" w:rsidRDefault="008713F1">
      <w:r>
        <w:separator/>
      </w:r>
    </w:p>
  </w:endnote>
  <w:endnote w:type="continuationSeparator" w:id="0">
    <w:p w:rsidR="008713F1" w:rsidRDefault="00871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CZUQV+GTWalsheimProBold">
    <w:altName w:val="Times New Roman"/>
    <w:charset w:val="00"/>
    <w:family w:val="roman"/>
    <w:pitch w:val="variable"/>
  </w:font>
  <w:font w:name="Gill Sans MT">
    <w:panose1 w:val="020B0502020104020203"/>
    <w:charset w:val="00"/>
    <w:family w:val="swiss"/>
    <w:pitch w:val="variable"/>
    <w:sig w:usb0="00000007" w:usb1="00000000" w:usb2="00000000" w:usb3="00000000" w:csb0="00000003"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Serif;Times New Roma">
    <w:altName w:val="Times New Roman"/>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Liberation Mono">
    <w:altName w:val="Courier New"/>
    <w:panose1 w:val="02070409020205020404"/>
    <w:charset w:val="00"/>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F">
    <w:panose1 w:val="00000000000000000000"/>
    <w:charset w:val="00"/>
    <w:family w:val="roman"/>
    <w:notTrueType/>
    <w:pitch w:val="default"/>
  </w:font>
  <w:font w:name="Helvetica Neue">
    <w:charset w:val="00"/>
    <w:family w:val="roman"/>
    <w:pitch w:val="variable"/>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13F1" w:rsidRDefault="008713F1">
      <w:r>
        <w:separator/>
      </w:r>
    </w:p>
  </w:footnote>
  <w:footnote w:type="continuationSeparator" w:id="0">
    <w:p w:rsidR="008713F1" w:rsidRDefault="008713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46B" w:rsidRDefault="0074746B">
    <w:pPr>
      <w:pStyle w:val="Encabezado"/>
      <w:rPr>
        <w:sz w:val="26"/>
        <w:szCs w:val="26"/>
        <w:u w:val="single"/>
        <w:lang w:val="x-none" w:eastAsia="x-none"/>
      </w:rPr>
    </w:pPr>
  </w:p>
  <w:p w:rsidR="0074746B" w:rsidRDefault="008713F1">
    <w:pPr>
      <w:pStyle w:val="Encabezado"/>
      <w:rPr>
        <w:sz w:val="26"/>
        <w:szCs w:val="26"/>
        <w:lang w:val="x-none" w:eastAsia="x-none"/>
      </w:rPr>
    </w:pPr>
    <w:r>
      <w:rPr>
        <w:noProof/>
        <w:sz w:val="26"/>
        <w:szCs w:val="26"/>
        <w:lang w:eastAsia="es-ES"/>
      </w:rPr>
      <w:drawing>
        <wp:anchor distT="0" distB="0" distL="0" distR="0" simplePos="0" relativeHeight="6" behindDoc="1" locked="0" layoutInCell="0" allowOverlap="1">
          <wp:simplePos x="0" y="0"/>
          <wp:positionH relativeFrom="column">
            <wp:posOffset>-1442085</wp:posOffset>
          </wp:positionH>
          <wp:positionV relativeFrom="paragraph">
            <wp:posOffset>588645</wp:posOffset>
          </wp:positionV>
          <wp:extent cx="1002665" cy="917511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10049" t="-1264" r="-10049" b="-1264"/>
                  <a:stretch>
                    <a:fillRect/>
                  </a:stretch>
                </pic:blipFill>
                <pic:spPr bwMode="auto">
                  <a:xfrm>
                    <a:off x="0" y="0"/>
                    <a:ext cx="1002665" cy="9175115"/>
                  </a:xfrm>
                  <a:prstGeom prst="rect">
                    <a:avLst/>
                  </a:prstGeom>
                </pic:spPr>
              </pic:pic>
            </a:graphicData>
          </a:graphic>
        </wp:anchor>
      </w:drawing>
    </w:r>
    <w:r>
      <w:rPr>
        <w:noProof/>
        <w:sz w:val="26"/>
        <w:szCs w:val="26"/>
        <w:lang w:eastAsia="es-ES"/>
      </w:rPr>
      <w:drawing>
        <wp:anchor distT="0" distB="0" distL="114935" distR="114935" simplePos="0" relativeHeight="11" behindDoc="1" locked="0" layoutInCell="0" allowOverlap="1">
          <wp:simplePos x="0" y="0"/>
          <wp:positionH relativeFrom="column">
            <wp:posOffset>-1388110</wp:posOffset>
          </wp:positionH>
          <wp:positionV relativeFrom="paragraph">
            <wp:posOffset>7922895</wp:posOffset>
          </wp:positionV>
          <wp:extent cx="627380" cy="89789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2"/>
                  <a:srcRect l="-9121" t="-4289" r="-9121" b="-4289"/>
                  <a:stretch>
                    <a:fillRect/>
                  </a:stretch>
                </pic:blipFill>
                <pic:spPr bwMode="auto">
                  <a:xfrm>
                    <a:off x="0" y="0"/>
                    <a:ext cx="627380" cy="89789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B2584"/>
    <w:multiLevelType w:val="multilevel"/>
    <w:tmpl w:val="E3AAAA2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8A67B26"/>
    <w:multiLevelType w:val="multilevel"/>
    <w:tmpl w:val="8A92878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20B75329"/>
    <w:multiLevelType w:val="multilevel"/>
    <w:tmpl w:val="0066BF3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54D77DD2"/>
    <w:multiLevelType w:val="multilevel"/>
    <w:tmpl w:val="6CB83CA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46B"/>
    <w:rsid w:val="00026735"/>
    <w:rsid w:val="00083AC5"/>
    <w:rsid w:val="0010088E"/>
    <w:rsid w:val="00294394"/>
    <w:rsid w:val="002B0B25"/>
    <w:rsid w:val="002F2226"/>
    <w:rsid w:val="0046240A"/>
    <w:rsid w:val="00635922"/>
    <w:rsid w:val="006C78FB"/>
    <w:rsid w:val="0074746B"/>
    <w:rsid w:val="00756AE5"/>
    <w:rsid w:val="00775F97"/>
    <w:rsid w:val="00803E91"/>
    <w:rsid w:val="008713F1"/>
    <w:rsid w:val="00905E00"/>
    <w:rsid w:val="009F2637"/>
    <w:rsid w:val="00B0761C"/>
    <w:rsid w:val="00C565F5"/>
    <w:rsid w:val="00D3536E"/>
    <w:rsid w:val="00D73912"/>
    <w:rsid w:val="00DC39E3"/>
    <w:rsid w:val="00EE36F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71E8FF-71F5-4BD3-81E4-7836F06E2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cs="Tahoma"/>
      <w:kern w:val="2"/>
      <w:sz w:val="24"/>
      <w:lang w:eastAsia="zh-CN"/>
    </w:rPr>
  </w:style>
  <w:style w:type="paragraph" w:styleId="Ttulo1">
    <w:name w:val="heading 1"/>
    <w:basedOn w:val="Normal"/>
    <w:next w:val="Normal"/>
    <w:qFormat/>
    <w:pPr>
      <w:keepNext/>
      <w:keepLines/>
      <w:spacing w:before="480"/>
      <w:outlineLvl w:val="0"/>
    </w:pPr>
    <w:rPr>
      <w:rFonts w:ascii="Cambria" w:eastAsia="SimSun" w:hAnsi="Cambria" w:cs="Mangal"/>
      <w:b/>
      <w:bCs/>
      <w:color w:val="365F91"/>
      <w:sz w:val="28"/>
      <w:szCs w:val="28"/>
    </w:rPr>
  </w:style>
  <w:style w:type="paragraph" w:styleId="Ttulo2">
    <w:name w:val="heading 2"/>
    <w:next w:val="Textoindependiente"/>
    <w:qFormat/>
    <w:pPr>
      <w:spacing w:before="200"/>
      <w:outlineLvl w:val="1"/>
    </w:pPr>
    <w:rPr>
      <w:rFonts w:ascii="Liberation Serif" w:eastAsia="Segoe UI" w:hAnsi="Liberation Serif" w:cs="Tahoma"/>
      <w:b/>
      <w:bCs/>
      <w:sz w:val="36"/>
      <w:szCs w:val="36"/>
    </w:rPr>
  </w:style>
  <w:style w:type="paragraph" w:styleId="Ttulo3">
    <w:name w:val="heading 3"/>
    <w:basedOn w:val="Normal"/>
    <w:next w:val="Textoindependiente"/>
    <w:qFormat/>
    <w:pPr>
      <w:numPr>
        <w:ilvl w:val="2"/>
        <w:numId w:val="1"/>
      </w:numPr>
      <w:suppressAutoHyphens w:val="0"/>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numPr>
        <w:ilvl w:val="3"/>
        <w:numId w:val="1"/>
      </w:numPr>
      <w:spacing w:before="240" w:after="60"/>
      <w:outlineLvl w:val="3"/>
    </w:pPr>
    <w:rPr>
      <w:rFonts w:ascii="Calibri" w:hAnsi="Calibri" w:cs="Times New Roman"/>
      <w:b/>
      <w:bCs/>
      <w:sz w:val="28"/>
      <w:szCs w:val="28"/>
    </w:rPr>
  </w:style>
  <w:style w:type="paragraph" w:styleId="Ttulo5">
    <w:name w:val="heading 5"/>
    <w:next w:val="Textoindependiente"/>
    <w:qFormat/>
    <w:pPr>
      <w:spacing w:before="120" w:after="60"/>
      <w:outlineLvl w:val="4"/>
    </w:pPr>
    <w:rPr>
      <w:rFonts w:ascii="Liberation Serif" w:eastAsia="SimSun" w:hAnsi="Liberation Serif"/>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7">
    <w:name w:val="Fuente de párrafo predeter.7"/>
    <w:qFormat/>
  </w:style>
  <w:style w:type="character" w:customStyle="1" w:styleId="WW8Num3z0">
    <w:name w:val="WW8Num3z0"/>
    <w:qFormat/>
    <w:rPr>
      <w:rFonts w:ascii="Arial" w:hAnsi="Arial" w:cs="Arial"/>
      <w:b w:val="0"/>
      <w:i w:val="0"/>
      <w:sz w:val="20"/>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b w:val="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val="0"/>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Symbol" w:hAnsi="Symbol" w:cs="Symbol"/>
      <w:sz w:val="20"/>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9z0">
    <w:name w:val="WW8Num9z0"/>
    <w:qFormat/>
    <w:rPr>
      <w:rFonts w:ascii="Symbol" w:hAnsi="Symbol" w:cs="Symbol"/>
      <w:sz w:val="20"/>
    </w:rPr>
  </w:style>
  <w:style w:type="character" w:customStyle="1" w:styleId="WW8Num9z1">
    <w:name w:val="WW8Num9z1"/>
    <w:qFormat/>
    <w:rPr>
      <w:rFonts w:ascii="Courier New" w:hAnsi="Courier New" w:cs="Courier New"/>
      <w:sz w:val="20"/>
    </w:rPr>
  </w:style>
  <w:style w:type="character" w:customStyle="1" w:styleId="WW8Num9z2">
    <w:name w:val="WW8Num9z2"/>
    <w:qFormat/>
    <w:rPr>
      <w:rFonts w:ascii="Wingdings" w:hAnsi="Wingdings" w:cs="Wingdings"/>
      <w:sz w:val="20"/>
    </w:rPr>
  </w:style>
  <w:style w:type="character" w:customStyle="1" w:styleId="WW8Num10z0">
    <w:name w:val="WW8Num10z0"/>
    <w:qFormat/>
    <w:rPr>
      <w:rFonts w:ascii="Symbol" w:hAnsi="Symbol" w:cs="OpenSymbol"/>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hAnsi="Symbol" w:cs="OpenSymbol"/>
    </w:rPr>
  </w:style>
  <w:style w:type="character" w:customStyle="1" w:styleId="WW8Num11z1">
    <w:name w:val="WW8Num11z1"/>
    <w:qFormat/>
    <w:rPr>
      <w:rFonts w:ascii="OpenSymbol" w:hAnsi="OpenSymbol" w:cs="OpenSymbol"/>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Calibri" w:eastAsia="Calibri" w:hAnsi="Calibri" w:cs="Calibri"/>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Fuentedeprrafopredeter6">
    <w:name w:val="Fuente de párrafo predeter.6"/>
    <w:qFormat/>
  </w:style>
  <w:style w:type="character" w:customStyle="1" w:styleId="Fuentedeprrafopredeter4">
    <w:name w:val="Fuente de párrafo predeter.4"/>
    <w:qFormat/>
  </w:style>
  <w:style w:type="character" w:customStyle="1" w:styleId="Fuentedeprrafopredeter3">
    <w:name w:val="Fuente de párrafo predeter.3"/>
    <w:qFormat/>
  </w:style>
  <w:style w:type="character" w:customStyle="1" w:styleId="Fuentedeprrafopredeter2">
    <w:name w:val="Fuente de párrafo predeter.2"/>
    <w:qFormat/>
  </w:style>
  <w:style w:type="character" w:customStyle="1" w:styleId="Fuentedeprrafopredeter1">
    <w:name w:val="Fuente de párrafo predeter.1"/>
    <w:qFormat/>
  </w:style>
  <w:style w:type="character" w:customStyle="1" w:styleId="EncabezadoCar">
    <w:name w:val="Encabezado Car"/>
    <w:qFormat/>
    <w:rPr>
      <w:rFonts w:ascii="Tahoma" w:eastAsia="Times New Roman" w:hAnsi="Tahoma" w:cs="Times New Roman"/>
      <w:sz w:val="24"/>
      <w:szCs w:val="20"/>
    </w:rPr>
  </w:style>
  <w:style w:type="character" w:customStyle="1" w:styleId="PiedepginaCar">
    <w:name w:val="Pie de página Car"/>
    <w:qFormat/>
    <w:rPr>
      <w:rFonts w:ascii="Tahoma" w:eastAsia="Times New Roman" w:hAnsi="Tahoma" w:cs="Times New Roman"/>
      <w:sz w:val="24"/>
      <w:szCs w:val="20"/>
    </w:rPr>
  </w:style>
  <w:style w:type="character" w:customStyle="1" w:styleId="SangradetextonormalCar">
    <w:name w:val="Sangría de texto normal Car"/>
    <w:qFormat/>
    <w:rPr>
      <w:rFonts w:ascii="Arial" w:eastAsia="Times New Roman" w:hAnsi="Arial" w:cs="Arial"/>
      <w:b/>
      <w:bCs/>
      <w:sz w:val="40"/>
      <w:szCs w:val="20"/>
      <w:lang w:val="es-ES_tradnl"/>
    </w:rPr>
  </w:style>
  <w:style w:type="character" w:customStyle="1" w:styleId="rojo">
    <w:name w:val="rojo"/>
    <w:basedOn w:val="Fuentedeprrafopredeter1"/>
    <w:qFormat/>
  </w:style>
  <w:style w:type="character" w:customStyle="1" w:styleId="Hipervnculo1">
    <w:name w:val="Hipervínculo1"/>
    <w:qFormat/>
    <w:rPr>
      <w:color w:val="000080"/>
      <w:u w:val="single"/>
    </w:rPr>
  </w:style>
  <w:style w:type="character" w:styleId="Textoennegrita">
    <w:name w:val="Strong"/>
    <w:qFormat/>
    <w:rPr>
      <w:b/>
      <w:bCs/>
    </w:rPr>
  </w:style>
  <w:style w:type="character" w:customStyle="1" w:styleId="Hipervnculovisitado1">
    <w:name w:val="Hipervínculo visitado1"/>
    <w:qFormat/>
    <w:rPr>
      <w:color w:val="954F72"/>
      <w:u w:val="single"/>
    </w:rPr>
  </w:style>
  <w:style w:type="character" w:customStyle="1" w:styleId="Ttulo3Car">
    <w:name w:val="Título 3 Car"/>
    <w:qFormat/>
    <w:rPr>
      <w:b/>
      <w:bCs/>
      <w:sz w:val="27"/>
      <w:szCs w:val="27"/>
    </w:rPr>
  </w:style>
  <w:style w:type="character" w:customStyle="1" w:styleId="qu">
    <w:name w:val="qu"/>
    <w:qFormat/>
  </w:style>
  <w:style w:type="character" w:customStyle="1" w:styleId="gd">
    <w:name w:val="gd"/>
    <w:qFormat/>
  </w:style>
  <w:style w:type="character" w:customStyle="1" w:styleId="g3">
    <w:name w:val="g3"/>
    <w:qFormat/>
  </w:style>
  <w:style w:type="character" w:customStyle="1" w:styleId="hb">
    <w:name w:val="hb"/>
    <w:qFormat/>
  </w:style>
  <w:style w:type="character" w:customStyle="1" w:styleId="g2">
    <w:name w:val="g2"/>
    <w:qFormat/>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Mencinsinresolver">
    <w:name w:val="Mención sin resolver"/>
    <w:qFormat/>
    <w:rPr>
      <w:color w:val="605E5C"/>
    </w:rPr>
  </w:style>
  <w:style w:type="character" w:customStyle="1" w:styleId="s7">
    <w:name w:val="s7"/>
    <w:qFormat/>
  </w:style>
  <w:style w:type="character" w:customStyle="1" w:styleId="Muydestacado">
    <w:name w:val="Muy destacado"/>
    <w:qFormat/>
    <w:rPr>
      <w:b/>
      <w:bCs/>
    </w:rPr>
  </w:style>
  <w:style w:type="character" w:customStyle="1" w:styleId="Smbolosdenumeracin">
    <w:name w:val="Símbolos de numeración"/>
    <w:qFormat/>
  </w:style>
  <w:style w:type="character" w:customStyle="1" w:styleId="ins">
    <w:name w:val="ins"/>
    <w:qFormat/>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style>
  <w:style w:type="character" w:customStyle="1" w:styleId="WW8Num20z1">
    <w:name w:val="WW8Num20z1"/>
    <w:qFormat/>
  </w:style>
  <w:style w:type="character" w:customStyle="1" w:styleId="WW8Num20z0">
    <w:name w:val="WW8Num20z0"/>
    <w:qFormat/>
    <w:rPr>
      <w:rFonts w:eastAsia="Calibri" w:cs="Century Gothic"/>
      <w:bCs/>
      <w:spacing w:val="-3"/>
    </w:rPr>
  </w:style>
  <w:style w:type="character" w:customStyle="1" w:styleId="Fuentedeprrafopredeter5">
    <w:name w:val="Fuente de párrafo predeter.5"/>
    <w:qFormat/>
  </w:style>
  <w:style w:type="character" w:styleId="MquinadeescribirHTML">
    <w:name w:val="HTML Typewriter"/>
    <w:qFormat/>
    <w:rPr>
      <w:rFonts w:ascii="Arial Unicode MS" w:eastAsia="Arial Unicode MS" w:hAnsi="Arial Unicode MS" w:cs="Arial Unicode MS"/>
      <w:sz w:val="20"/>
      <w:szCs w:val="20"/>
    </w:rPr>
  </w:style>
  <w:style w:type="character" w:customStyle="1" w:styleId="WW-Destaquemayor">
    <w:name w:val="WW-Destaque mayor"/>
    <w:qFormat/>
    <w:rPr>
      <w:b/>
      <w:bCs/>
    </w:rPr>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style>
  <w:style w:type="character" w:customStyle="1" w:styleId="WW8Num17z2">
    <w:name w:val="WW8Num17z2"/>
    <w:qFormat/>
  </w:style>
  <w:style w:type="character" w:customStyle="1" w:styleId="WW8Num17z1">
    <w:name w:val="WW8Num17z1"/>
    <w:qFormat/>
  </w:style>
  <w:style w:type="character" w:customStyle="1" w:styleId="WW8Num17z0">
    <w:name w:val="WW8Num17z0"/>
    <w:qFormat/>
    <w:rPr>
      <w:rFonts w:ascii="Gill Sans MT" w:hAnsi="Gill Sans MT" w:cs="Gill Sans MT"/>
      <w:kern w:val="2"/>
      <w:sz w:val="22"/>
      <w:szCs w:val="22"/>
    </w:rPr>
  </w:style>
  <w:style w:type="character" w:customStyle="1" w:styleId="Vietas">
    <w:name w:val="Viñetas"/>
    <w:qFormat/>
    <w:rPr>
      <w:rFonts w:ascii="OpenSymbol" w:eastAsia="OpenSymbol" w:hAnsi="OpenSymbol" w:cs="OpenSymbol"/>
    </w:rPr>
  </w:style>
  <w:style w:type="character" w:customStyle="1" w:styleId="nfasis1">
    <w:name w:val="Énfasis1"/>
    <w:qFormat/>
    <w:rPr>
      <w:i/>
      <w:iCs/>
    </w:rPr>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rPr>
      <w:rFonts w:ascii="Wingdings" w:hAnsi="Wingdings" w:cs="Wingdings"/>
    </w:rPr>
  </w:style>
  <w:style w:type="character" w:customStyle="1" w:styleId="WW8Num9z3">
    <w:name w:val="WW8Num9z3"/>
    <w:qFormat/>
    <w:rPr>
      <w:rFonts w:ascii="Symbol" w:hAnsi="Symbol" w:cs="Symbol"/>
    </w:rPr>
  </w:style>
  <w:style w:type="character" w:customStyle="1" w:styleId="WW8Num11z2">
    <w:name w:val="WW8Num11z2"/>
    <w:qFormat/>
    <w:rPr>
      <w:rFonts w:ascii="Wingdings" w:hAnsi="Wingdings" w:cs="Wingdings"/>
    </w:rPr>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gmail-uficommentbody">
    <w:name w:val="gmail-uficommentbody"/>
    <w:basedOn w:val="Fuentedeprrafopredeter2"/>
    <w:qFormat/>
  </w:style>
  <w:style w:type="character" w:customStyle="1" w:styleId="WW8Num27z0">
    <w:name w:val="WW8Num27z0"/>
    <w:qFormat/>
    <w:rPr>
      <w:rFonts w:ascii="Gill Sans MT" w:hAnsi="Gill Sans MT" w:cs="Gill Sans MT"/>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TextodegloboCar">
    <w:name w:val="Texto de globo Car"/>
    <w:qFormat/>
    <w:rPr>
      <w:rFonts w:ascii="Segoe UI" w:hAnsi="Segoe UI" w:cs="Segoe UI"/>
      <w:sz w:val="18"/>
      <w:szCs w:val="18"/>
    </w:rPr>
  </w:style>
  <w:style w:type="character" w:customStyle="1" w:styleId="TextocomentarioCar">
    <w:name w:val="Texto comentario Car"/>
    <w:qFormat/>
    <w:rPr>
      <w:sz w:val="20"/>
      <w:szCs w:val="20"/>
    </w:rPr>
  </w:style>
  <w:style w:type="character" w:customStyle="1" w:styleId="AsuntodelcomentarioCar">
    <w:name w:val="Asunto del comentario Car"/>
    <w:qFormat/>
    <w:rPr>
      <w:b/>
      <w:bCs/>
      <w:sz w:val="20"/>
      <w:szCs w:val="20"/>
    </w:rPr>
  </w:style>
  <w:style w:type="character" w:customStyle="1" w:styleId="Refdecomentario1">
    <w:name w:val="Ref. de comentario1"/>
    <w:qFormat/>
    <w:rPr>
      <w:sz w:val="16"/>
      <w:szCs w:val="16"/>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Arial"/>
      <w:i/>
      <w:iCs/>
      <w:szCs w:val="24"/>
    </w:rPr>
  </w:style>
  <w:style w:type="paragraph" w:customStyle="1" w:styleId="ndice">
    <w:name w:val="Índice"/>
    <w:basedOn w:val="Normal"/>
    <w:qFormat/>
    <w:pPr>
      <w:suppressLineNumbers/>
    </w:pPr>
    <w:rPr>
      <w:rFonts w:cs="Mangal"/>
    </w:rPr>
  </w:style>
  <w:style w:type="paragraph" w:customStyle="1" w:styleId="caption1">
    <w:name w:val="caption1"/>
    <w:basedOn w:val="Normal"/>
    <w:qFormat/>
    <w:pPr>
      <w:suppressLineNumbers/>
      <w:spacing w:before="120" w:after="120"/>
    </w:pPr>
    <w:rPr>
      <w:rFonts w:ascii="Liberation Serif;Times New Roma" w:hAnsi="Liberation Serif;Times New Roma" w:cs="Lucida Sans"/>
      <w:i/>
      <w:iCs/>
      <w:szCs w:val="24"/>
    </w:rPr>
  </w:style>
  <w:style w:type="paragraph" w:customStyle="1" w:styleId="caption11">
    <w:name w:val="caption11"/>
    <w:basedOn w:val="Normal"/>
    <w:qFormat/>
    <w:pPr>
      <w:suppressLineNumbers/>
      <w:spacing w:before="120" w:after="120"/>
    </w:pPr>
    <w:rPr>
      <w:rFonts w:cs="Arial"/>
      <w:i/>
      <w:iCs/>
      <w:szCs w:val="24"/>
    </w:rPr>
  </w:style>
  <w:style w:type="paragraph" w:customStyle="1" w:styleId="caption111">
    <w:name w:val="caption111"/>
    <w:basedOn w:val="Normal"/>
    <w:qFormat/>
    <w:pPr>
      <w:suppressLineNumbers/>
      <w:spacing w:before="120" w:after="120"/>
    </w:pPr>
    <w:rPr>
      <w:rFonts w:cs="Arial"/>
      <w:i/>
      <w:iCs/>
      <w:szCs w:val="24"/>
    </w:rPr>
  </w:style>
  <w:style w:type="paragraph" w:customStyle="1" w:styleId="Encabezado1">
    <w:name w:val="Encabezado1"/>
    <w:basedOn w:val="Normal"/>
    <w:next w:val="Textoindependiente"/>
    <w:qFormat/>
    <w:pPr>
      <w:keepNext/>
      <w:spacing w:before="240" w:after="120"/>
    </w:pPr>
    <w:rPr>
      <w:rFonts w:ascii="Liberation Sans" w:eastAsia="Microsoft YaHei" w:hAnsi="Liberation Sans" w:cs="Mangal"/>
      <w:sz w:val="28"/>
      <w:szCs w:val="28"/>
    </w:rPr>
  </w:style>
  <w:style w:type="paragraph" w:customStyle="1" w:styleId="Ttulo10">
    <w:name w:val="Título1"/>
    <w:basedOn w:val="Normal"/>
    <w:next w:val="Textoindependiente"/>
    <w:qFormat/>
    <w:pPr>
      <w:keepNext/>
      <w:spacing w:before="240" w:after="120"/>
    </w:pPr>
    <w:rPr>
      <w:rFonts w:ascii="Liberation Sans" w:eastAsia="Arial Unicode MS" w:hAnsi="Liberation Sans" w:cs="Mangal"/>
      <w:sz w:val="28"/>
      <w:szCs w:val="28"/>
    </w:rPr>
  </w:style>
  <w:style w:type="paragraph" w:customStyle="1" w:styleId="Ttulo6">
    <w:name w:val="Título6"/>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Descripcin5">
    <w:name w:val="Descripción5"/>
    <w:basedOn w:val="Normal"/>
    <w:qFormat/>
    <w:pPr>
      <w:suppressLineNumbers/>
      <w:spacing w:before="120" w:after="120"/>
    </w:pPr>
    <w:rPr>
      <w:rFonts w:cs="Arial"/>
      <w:i/>
      <w:iCs/>
      <w:szCs w:val="24"/>
    </w:rPr>
  </w:style>
  <w:style w:type="paragraph" w:customStyle="1" w:styleId="Ttulo40">
    <w:name w:val="Título4"/>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uppressLineNumbers/>
      <w:spacing w:before="120" w:after="120"/>
    </w:pPr>
    <w:rPr>
      <w:rFonts w:cs="Arial"/>
      <w:i/>
      <w:iCs/>
      <w:szCs w:val="24"/>
    </w:rPr>
  </w:style>
  <w:style w:type="paragraph" w:customStyle="1" w:styleId="Ttulo30">
    <w:name w:val="Título3"/>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uppressLineNumbers/>
      <w:spacing w:before="120" w:after="120"/>
    </w:pPr>
    <w:rPr>
      <w:rFonts w:cs="Arial"/>
      <w:i/>
      <w:iCs/>
      <w:szCs w:val="24"/>
    </w:rPr>
  </w:style>
  <w:style w:type="paragraph" w:customStyle="1" w:styleId="Ttulo20">
    <w:name w:val="Título2"/>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Epgrafe">
    <w:name w:val="Epígrafe"/>
    <w:basedOn w:val="Normal"/>
    <w:qFormat/>
    <w:pPr>
      <w:suppressLineNumbers/>
      <w:spacing w:before="120" w:after="120"/>
    </w:pPr>
    <w:rPr>
      <w:rFonts w:cs="Arial"/>
      <w:i/>
      <w:iCs/>
      <w:szCs w:val="24"/>
    </w:rPr>
  </w:style>
  <w:style w:type="paragraph" w:customStyle="1" w:styleId="Descripcin1">
    <w:name w:val="Descripción1"/>
    <w:basedOn w:val="Normal"/>
    <w:qFormat/>
    <w:pPr>
      <w:suppressLineNumbers/>
      <w:spacing w:before="120" w:after="120"/>
    </w:pPr>
    <w:rPr>
      <w:rFonts w:cs="Mangal"/>
      <w:i/>
      <w:iCs/>
      <w:szCs w:val="24"/>
    </w:rPr>
  </w:style>
  <w:style w:type="paragraph" w:customStyle="1" w:styleId="Cabeceraypie">
    <w:name w:val="Cabecera y pie"/>
    <w:basedOn w:val="Normal"/>
    <w:qFormat/>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ind w:left="540"/>
    </w:pPr>
    <w:rPr>
      <w:rFonts w:ascii="Arial" w:hAnsi="Arial" w:cs="Arial"/>
      <w:b/>
      <w:bCs/>
      <w:sz w:val="40"/>
      <w:lang w:val="es-ES_tradnl"/>
    </w:rPr>
  </w:style>
  <w:style w:type="paragraph" w:styleId="NormalWeb">
    <w:name w:val="Normal (Web)"/>
    <w:basedOn w:val="Normal"/>
    <w:qFormat/>
    <w:rPr>
      <w:rFonts w:ascii="Times New Roman" w:eastAsia="Calibri" w:hAnsi="Times New Roman" w:cs="Times New Roman"/>
      <w:szCs w:val="24"/>
    </w:rPr>
  </w:style>
  <w:style w:type="paragraph" w:styleId="Prrafodelista">
    <w:name w:val="List Paragraph"/>
    <w:basedOn w:val="Normal"/>
    <w:qFormat/>
    <w:pPr>
      <w:ind w:left="720"/>
      <w:contextualSpacing/>
    </w:pPr>
    <w:rPr>
      <w:rFonts w:ascii="Times New Roman" w:eastAsia="Calibri" w:hAnsi="Times New Roman" w:cs="Times New Roman"/>
      <w:szCs w:val="24"/>
    </w:rPr>
  </w:style>
  <w:style w:type="paragraph" w:customStyle="1" w:styleId="western">
    <w:name w:val="western"/>
    <w:basedOn w:val="Normal"/>
    <w:qFormat/>
    <w:rPr>
      <w:rFonts w:ascii="Times New Roman" w:eastAsia="Calibri" w:hAnsi="Times New Roman" w:cs="Times New Roman"/>
      <w:szCs w:val="24"/>
    </w:rPr>
  </w:style>
  <w:style w:type="paragraph" w:customStyle="1" w:styleId="Cuerpo">
    <w:name w:val="Cuerpo"/>
    <w:qFormat/>
    <w:rPr>
      <w:rFonts w:ascii="Helvetica" w:eastAsia="Arial Unicode MS" w:hAnsi="Helvetica" w:cs="Arial Unicode MS"/>
      <w:color w:val="000000"/>
      <w:kern w:val="2"/>
      <w:sz w:val="22"/>
      <w:szCs w:val="22"/>
      <w:lang w:val="es-ES_tradnl" w:eastAsia="zh-CN"/>
    </w:rPr>
  </w:style>
  <w:style w:type="paragraph" w:customStyle="1" w:styleId="Textopreformateado">
    <w:name w:val="Texto preformateado"/>
    <w:basedOn w:val="Normal"/>
    <w:qFormat/>
    <w:rPr>
      <w:rFonts w:ascii="Liberation Mono" w:eastAsia="NSimSun" w:hAnsi="Liberation Mono" w:cs="Liberation Mono"/>
      <w:sz w:val="20"/>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Standard">
    <w:name w:val="Standard"/>
    <w:qFormat/>
    <w:pPr>
      <w:spacing w:after="160" w:line="252" w:lineRule="auto"/>
      <w:textAlignment w:val="baseline"/>
    </w:pPr>
    <w:rPr>
      <w:rFonts w:ascii="Calibri" w:eastAsia="Calibri" w:hAnsi="Calibri" w:cs="F"/>
      <w:color w:val="00000A"/>
      <w:kern w:val="2"/>
      <w:sz w:val="22"/>
      <w:szCs w:val="22"/>
      <w:lang w:eastAsia="zh-CN"/>
    </w:rPr>
  </w:style>
  <w:style w:type="paragraph" w:customStyle="1" w:styleId="Default">
    <w:name w:val="Default"/>
    <w:qFormat/>
    <w:rPr>
      <w:rFonts w:ascii="Arial" w:hAnsi="Arial" w:cs="Arial"/>
      <w:color w:val="000000"/>
      <w:kern w:val="2"/>
      <w:sz w:val="24"/>
      <w:szCs w:val="24"/>
      <w:lang w:eastAsia="zh-CN"/>
    </w:rPr>
  </w:style>
  <w:style w:type="paragraph" w:customStyle="1" w:styleId="mce">
    <w:name w:val="mce"/>
    <w:basedOn w:val="Normal"/>
    <w:qFormat/>
    <w:pPr>
      <w:suppressAutoHyphens w:val="0"/>
      <w:spacing w:before="280" w:after="280"/>
    </w:pPr>
    <w:rPr>
      <w:rFonts w:ascii="Times New Roman" w:hAnsi="Times New Roman" w:cs="Times New Roman"/>
      <w:szCs w:val="24"/>
    </w:rPr>
  </w:style>
  <w:style w:type="paragraph" w:customStyle="1" w:styleId="Textosinformato1">
    <w:name w:val="Texto sin formato1"/>
    <w:basedOn w:val="Normal"/>
    <w:qFormat/>
    <w:rPr>
      <w:rFonts w:ascii="Consolas" w:eastAsia="Calibri" w:hAnsi="Consolas" w:cs="Times New Roman"/>
      <w:sz w:val="21"/>
      <w:szCs w:val="21"/>
      <w:lang w:bidi="hi-IN"/>
    </w:rPr>
  </w:style>
  <w:style w:type="paragraph" w:customStyle="1" w:styleId="Contenidodelatabla">
    <w:name w:val="Contenido de la tabla"/>
    <w:basedOn w:val="Normal"/>
    <w:qFormat/>
    <w:pPr>
      <w:suppressLineNumbers/>
    </w:pPr>
  </w:style>
  <w:style w:type="paragraph" w:customStyle="1" w:styleId="Encabezado10">
    <w:name w:val="Encabezado 1"/>
    <w:basedOn w:val="Normal"/>
    <w:next w:val="Normal"/>
    <w:qFormat/>
    <w:pPr>
      <w:keepNext/>
      <w:jc w:val="center"/>
    </w:pPr>
    <w:rPr>
      <w:rFonts w:ascii="Arial" w:hAnsi="Arial" w:cs="Arial"/>
      <w:b/>
      <w:bCs/>
      <w:sz w:val="22"/>
    </w:rPr>
  </w:style>
  <w:style w:type="paragraph" w:customStyle="1" w:styleId="Encabezamiento">
    <w:name w:val="Encabezamiento"/>
    <w:basedOn w:val="Normal"/>
    <w:qFormat/>
    <w:pPr>
      <w:tabs>
        <w:tab w:val="center" w:pos="4252"/>
        <w:tab w:val="right" w:pos="8504"/>
      </w:tabs>
    </w:pPr>
  </w:style>
  <w:style w:type="paragraph" w:customStyle="1" w:styleId="Encabezamientoizquierdo">
    <w:name w:val="Encabezamiento izquierdo"/>
    <w:basedOn w:val="Normal"/>
    <w:qFormat/>
  </w:style>
  <w:style w:type="paragraph" w:customStyle="1" w:styleId="LO-Normal">
    <w:name w:val="LO-Normal"/>
    <w:qFormat/>
    <w:pPr>
      <w:widowControl w:val="0"/>
      <w:jc w:val="both"/>
    </w:pPr>
    <w:rPr>
      <w:rFonts w:ascii="Calibri" w:eastAsia="Calibri" w:hAnsi="Calibri" w:cs="Calibri"/>
      <w:kern w:val="2"/>
      <w:sz w:val="24"/>
      <w:szCs w:val="24"/>
      <w:lang w:eastAsia="zh-CN" w:bidi="hi-I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styleId="Sinespaciado">
    <w:name w:val="No Spacing"/>
    <w:qFormat/>
    <w:rPr>
      <w:rFonts w:ascii="Calibri" w:eastAsia="Calibri" w:hAnsi="Calibri" w:cs="Calibri"/>
      <w:kern w:val="2"/>
      <w:sz w:val="22"/>
      <w:szCs w:val="22"/>
      <w:lang w:eastAsia="zh-CN"/>
    </w:rPr>
  </w:style>
  <w:style w:type="paragraph" w:customStyle="1" w:styleId="p1">
    <w:name w:val="p1"/>
    <w:basedOn w:val="Normal"/>
    <w:qFormat/>
    <w:pPr>
      <w:spacing w:line="182" w:lineRule="atLeast"/>
    </w:pPr>
    <w:rPr>
      <w:rFonts w:ascii="Arial" w:hAnsi="Arial" w:cs="Arial"/>
      <w:sz w:val="27"/>
      <w:szCs w:val="27"/>
    </w:rPr>
  </w:style>
  <w:style w:type="paragraph" w:styleId="Cita">
    <w:name w:val="Quote"/>
    <w:basedOn w:val="Normal"/>
    <w:qFormat/>
    <w:pPr>
      <w:spacing w:after="283"/>
      <w:ind w:left="567" w:right="567"/>
    </w:pPr>
  </w:style>
  <w:style w:type="paragraph" w:customStyle="1" w:styleId="Textoindependiente21">
    <w:name w:val="Texto independiente 21"/>
    <w:basedOn w:val="Normal"/>
    <w:qFormat/>
    <w:pPr>
      <w:jc w:val="both"/>
    </w:p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Prrafodelista1">
    <w:name w:val="Párrafo de lista1"/>
    <w:basedOn w:val="Normal"/>
    <w:qFormat/>
    <w:pPr>
      <w:spacing w:after="200"/>
      <w:ind w:left="720"/>
      <w:contextualSpacing/>
    </w:pPr>
    <w:rPr>
      <w:rFonts w:ascii="Calibri" w:eastAsia="Calibri" w:hAnsi="Calibri"/>
    </w:rPr>
  </w:style>
  <w:style w:type="paragraph" w:customStyle="1" w:styleId="Sangra2detindependiente1">
    <w:name w:val="Sangría 2 de t. independiente1"/>
    <w:basedOn w:val="Normal"/>
    <w:qFormat/>
    <w:pPr>
      <w:ind w:left="360"/>
      <w:jc w:val="both"/>
    </w:pPr>
    <w:rPr>
      <w:bCs/>
      <w:sz w:val="28"/>
    </w:rPr>
  </w:style>
  <w:style w:type="paragraph" w:customStyle="1" w:styleId="Ttulodelatabla">
    <w:name w:val="Título de la tabla"/>
    <w:basedOn w:val="Contenidodelatabla"/>
    <w:qFormat/>
    <w:pPr>
      <w:jc w:val="center"/>
    </w:pPr>
    <w:rPr>
      <w:b/>
      <w:bCs/>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Encabezado2">
    <w:name w:val="Encabezado2"/>
    <w:basedOn w:val="Normal"/>
    <w:next w:val="Textoindependiente"/>
    <w:qFormat/>
    <w:pPr>
      <w:keepNext/>
      <w:spacing w:before="240" w:after="120"/>
    </w:pPr>
    <w:rPr>
      <w:rFonts w:ascii="Liberation Sans" w:eastAsia="Arial Unicode MS" w:hAnsi="Liberation Sans" w:cs="Mangal"/>
      <w:sz w:val="28"/>
      <w:szCs w:val="28"/>
    </w:rPr>
  </w:style>
  <w:style w:type="paragraph" w:customStyle="1" w:styleId="Textodeglobo1">
    <w:name w:val="Texto de globo1"/>
    <w:basedOn w:val="Normal"/>
    <w:qFormat/>
    <w:rPr>
      <w:rFonts w:ascii="Segoe UI" w:hAnsi="Segoe UI" w:cs="Segoe UI"/>
      <w:sz w:val="18"/>
      <w:szCs w:val="18"/>
    </w:rPr>
  </w:style>
  <w:style w:type="paragraph" w:customStyle="1" w:styleId="Textocomentario1">
    <w:name w:val="Texto comentario1"/>
    <w:basedOn w:val="Normal"/>
    <w:qFormat/>
    <w:rPr>
      <w:sz w:val="20"/>
    </w:rPr>
  </w:style>
  <w:style w:type="paragraph" w:customStyle="1" w:styleId="Asuntodelcomentario1">
    <w:name w:val="Asunto del comentario1"/>
    <w:basedOn w:val="Textocomentario1"/>
    <w:next w:val="Textocomentario1"/>
    <w:qFormat/>
    <w:rPr>
      <w:b/>
      <w:bCs/>
    </w:rPr>
  </w:style>
  <w:style w:type="paragraph" w:customStyle="1" w:styleId="Descripcin3">
    <w:name w:val="Descripción3"/>
    <w:basedOn w:val="Normal"/>
    <w:qFormat/>
    <w:pPr>
      <w:suppressLineNumbers/>
      <w:spacing w:before="120" w:after="120"/>
    </w:pPr>
    <w:rPr>
      <w:rFonts w:cs="Arial"/>
      <w:i/>
      <w:iCs/>
      <w:szCs w:val="24"/>
    </w:rPr>
  </w:style>
  <w:style w:type="paragraph" w:customStyle="1" w:styleId="Ttulo50">
    <w:name w:val="Título5"/>
    <w:basedOn w:val="Normal"/>
    <w:next w:val="Textoindependiente"/>
    <w:qFormat/>
    <w:pPr>
      <w:keepNext/>
      <w:spacing w:before="240" w:after="120"/>
    </w:pPr>
    <w:rPr>
      <w:rFonts w:ascii="Liberation Sans" w:eastAsia="Microsoft YaHei" w:hAnsi="Liberation Sans" w:cs="Arial"/>
      <w:sz w:val="28"/>
      <w:szCs w:val="28"/>
    </w:rPr>
  </w:style>
  <w:style w:type="character" w:styleId="Hipervnculo">
    <w:name w:val="Hyperlink"/>
    <w:basedOn w:val="Fuentedeprrafopredeter"/>
    <w:uiPriority w:val="99"/>
    <w:semiHidden/>
    <w:unhideWhenUsed/>
    <w:rsid w:val="00294394"/>
    <w:rPr>
      <w:color w:val="0563C1" w:themeColor="hyperlink"/>
      <w:u w:val="single"/>
    </w:rPr>
  </w:style>
  <w:style w:type="paragraph" w:styleId="Textosinformato">
    <w:name w:val="Plain Text"/>
    <w:basedOn w:val="Normal"/>
    <w:link w:val="TextosinformatoCar"/>
    <w:uiPriority w:val="99"/>
    <w:semiHidden/>
    <w:unhideWhenUsed/>
    <w:rsid w:val="00294394"/>
    <w:pPr>
      <w:suppressAutoHyphens w:val="0"/>
    </w:pPr>
    <w:rPr>
      <w:rFonts w:ascii="Calibri" w:eastAsiaTheme="minorHAnsi" w:hAnsi="Calibri" w:cstheme="minorBidi"/>
      <w:kern w:val="0"/>
      <w:sz w:val="22"/>
      <w:szCs w:val="21"/>
      <w:lang w:eastAsia="en-US"/>
    </w:rPr>
  </w:style>
  <w:style w:type="character" w:customStyle="1" w:styleId="TextosinformatoCar">
    <w:name w:val="Texto sin formato Car"/>
    <w:basedOn w:val="Fuentedeprrafopredeter"/>
    <w:link w:val="Textosinformato"/>
    <w:uiPriority w:val="99"/>
    <w:semiHidden/>
    <w:rsid w:val="00294394"/>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912202">
      <w:bodyDiv w:val="1"/>
      <w:marLeft w:val="0"/>
      <w:marRight w:val="0"/>
      <w:marTop w:val="0"/>
      <w:marBottom w:val="0"/>
      <w:divBdr>
        <w:top w:val="none" w:sz="0" w:space="0" w:color="auto"/>
        <w:left w:val="none" w:sz="0" w:space="0" w:color="auto"/>
        <w:bottom w:val="none" w:sz="0" w:space="0" w:color="auto"/>
        <w:right w:val="none" w:sz="0" w:space="0" w:color="auto"/>
      </w:divBdr>
    </w:div>
    <w:div w:id="15152687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oundcloud.com/user-162770691/25n-m4a/s-byW53CptwM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1035</Words>
  <Characters>5696</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Aytojerez</Company>
  <LinksUpToDate>false</LinksUpToDate>
  <CharactersWithSpaces>6718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ADELIFL</dc:creator>
  <dc:description/>
  <cp:lastModifiedBy>José Antonio Vázquez Laboisse</cp:lastModifiedBy>
  <cp:revision>8</cp:revision>
  <dcterms:created xsi:type="dcterms:W3CDTF">2023-11-02T11:39:00Z</dcterms:created>
  <dcterms:modified xsi:type="dcterms:W3CDTF">2023-11-02T13:39:00Z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