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A263A" w:rsidRDefault="002E7844">
      <w:pPr>
        <w:rPr>
          <w:sz w:val="36"/>
          <w:szCs w:val="36"/>
        </w:rPr>
      </w:pPr>
      <w:r>
        <w:rPr>
          <w:rFonts w:ascii="Arial Narrow" w:hAnsi="Arial Narrow" w:cs="Trebuchet MS"/>
          <w:b/>
          <w:bCs/>
          <w:sz w:val="36"/>
          <w:szCs w:val="36"/>
        </w:rPr>
        <w:t xml:space="preserve">El Gobierno acondicionará unos terrenos de </w:t>
      </w:r>
      <w:proofErr w:type="spellStart"/>
      <w:r>
        <w:rPr>
          <w:rFonts w:ascii="Arial Narrow" w:hAnsi="Arial Narrow" w:cs="Trebuchet MS"/>
          <w:b/>
          <w:bCs/>
          <w:sz w:val="36"/>
          <w:szCs w:val="36"/>
        </w:rPr>
        <w:t>Montealto</w:t>
      </w:r>
      <w:proofErr w:type="spellEnd"/>
      <w:r>
        <w:rPr>
          <w:rFonts w:ascii="Arial Narrow" w:hAnsi="Arial Narrow" w:cs="Trebuchet MS"/>
          <w:b/>
          <w:bCs/>
          <w:sz w:val="36"/>
          <w:szCs w:val="36"/>
        </w:rPr>
        <w:t xml:space="preserve"> para crear 50 plazas de aparcamiento</w:t>
      </w:r>
    </w:p>
    <w:p w:rsidR="00EA263A" w:rsidRDefault="00EA263A">
      <w:pPr>
        <w:rPr>
          <w:rFonts w:ascii="Arial Narrow" w:hAnsi="Arial Narrow"/>
          <w:sz w:val="36"/>
          <w:szCs w:val="36"/>
        </w:rPr>
      </w:pPr>
    </w:p>
    <w:p w:rsidR="00EA263A" w:rsidRDefault="002E7844">
      <w:pPr>
        <w:rPr>
          <w:rFonts w:ascii="Arial Narrow" w:hAnsi="Arial Narrow"/>
          <w:sz w:val="32"/>
          <w:szCs w:val="32"/>
        </w:rPr>
      </w:pPr>
      <w:r>
        <w:rPr>
          <w:rFonts w:ascii="Arial Narrow" w:hAnsi="Arial Narrow"/>
          <w:sz w:val="32"/>
          <w:szCs w:val="32"/>
        </w:rPr>
        <w:t>La Junta de Gobierno Local está dando los últimos pasos para adjudicar estas obras, subvencionadas por Diputación por importe de</w:t>
      </w:r>
      <w:r>
        <w:rPr>
          <w:rFonts w:ascii="Arial Narrow" w:hAnsi="Arial Narrow" w:cs="Trebuchet MS"/>
          <w:color w:val="000000"/>
          <w:sz w:val="32"/>
          <w:szCs w:val="32"/>
        </w:rPr>
        <w:t xml:space="preserve"> 169.999 euros y con un plazo de ejecución de cuatro meses</w:t>
      </w:r>
    </w:p>
    <w:p w:rsidR="00EA263A" w:rsidRDefault="00EA263A"/>
    <w:p w:rsidR="00EA263A" w:rsidRDefault="002E78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 Narrow" w:hAnsi="Arial Narrow" w:cs="Trebuchet MS"/>
          <w:color w:val="000000"/>
          <w:sz w:val="26"/>
          <w:szCs w:val="26"/>
        </w:rPr>
      </w:pPr>
      <w:r>
        <w:rPr>
          <w:rFonts w:ascii="Arial Narrow" w:hAnsi="Arial Narrow" w:cs="Trebuchet MS"/>
          <w:b/>
          <w:bCs/>
          <w:color w:val="000000"/>
          <w:sz w:val="26"/>
          <w:szCs w:val="26"/>
        </w:rPr>
        <w:t>4 de diciembre de 2023.</w:t>
      </w:r>
      <w:r>
        <w:rPr>
          <w:rFonts w:ascii="Arial Narrow" w:hAnsi="Arial Narrow" w:cs="Trebuchet MS"/>
          <w:color w:val="000000"/>
          <w:sz w:val="26"/>
          <w:szCs w:val="26"/>
        </w:rPr>
        <w:t xml:space="preserve"> El Ayuntamiento está dando los últimos pasos para adjudicar las obras de adecuación de un espacio de equipamiento en </w:t>
      </w:r>
      <w:proofErr w:type="spellStart"/>
      <w:r>
        <w:rPr>
          <w:rFonts w:ascii="Arial Narrow" w:hAnsi="Arial Narrow" w:cs="Trebuchet MS"/>
          <w:color w:val="000000"/>
          <w:sz w:val="26"/>
          <w:szCs w:val="26"/>
        </w:rPr>
        <w:t>Montealto</w:t>
      </w:r>
      <w:proofErr w:type="spellEnd"/>
      <w:r>
        <w:rPr>
          <w:rFonts w:ascii="Arial Narrow" w:hAnsi="Arial Narrow" w:cs="Trebuchet MS"/>
          <w:color w:val="000000"/>
          <w:sz w:val="26"/>
          <w:szCs w:val="26"/>
        </w:rPr>
        <w:t xml:space="preserve"> para crear unas 50 plazas aparcamientos, </w:t>
      </w:r>
      <w:r>
        <w:rPr>
          <w:rFonts w:ascii="Arial Narrow" w:hAnsi="Arial Narrow" w:cs="Trebuchet MS"/>
          <w:color w:val="000000"/>
          <w:sz w:val="26"/>
          <w:szCs w:val="26"/>
        </w:rPr>
        <w:t>qu</w:t>
      </w:r>
      <w:r>
        <w:rPr>
          <w:rFonts w:ascii="Arial Narrow" w:hAnsi="Arial Narrow" w:cs="Trebuchet MS"/>
          <w:color w:val="000000"/>
          <w:sz w:val="26"/>
          <w:szCs w:val="26"/>
        </w:rPr>
        <w:t>e cuenta con un importe de 169.999 euros. Este proyecto se encuentra incluido dentro de las inversiones que la Diputación Provincial de Cádiz ha destinado a Jerez, y que contempla, además, obras en instalaciones deportivas, Centro H</w:t>
      </w:r>
      <w:r>
        <w:rPr>
          <w:rFonts w:ascii="Arial Narrow" w:hAnsi="Arial Narrow" w:cs="Trebuchet MS"/>
          <w:color w:val="000000"/>
          <w:sz w:val="26"/>
          <w:szCs w:val="26"/>
        </w:rPr>
        <w:t>istórico y diversas barr</w:t>
      </w:r>
      <w:r>
        <w:rPr>
          <w:rFonts w:ascii="Arial Narrow" w:hAnsi="Arial Narrow" w:cs="Trebuchet MS"/>
          <w:color w:val="000000"/>
          <w:sz w:val="26"/>
          <w:szCs w:val="26"/>
        </w:rPr>
        <w:t xml:space="preserve">iadas de la ciudad, por un montante global de 4,5 millones de euros. </w:t>
      </w:r>
    </w:p>
    <w:p w:rsidR="00EA263A" w:rsidRDefault="00EA26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 Narrow" w:hAnsi="Arial Narrow" w:cs="Trebuchet MS"/>
          <w:color w:val="000000"/>
          <w:sz w:val="26"/>
          <w:szCs w:val="26"/>
        </w:rPr>
      </w:pPr>
    </w:p>
    <w:p w:rsidR="00EA263A" w:rsidRDefault="002E78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 Narrow" w:hAnsi="Arial Narrow" w:cs="Trebuchet MS"/>
          <w:color w:val="000000"/>
          <w:sz w:val="26"/>
          <w:szCs w:val="26"/>
        </w:rPr>
      </w:pPr>
      <w:r>
        <w:rPr>
          <w:rFonts w:ascii="Arial Narrow" w:hAnsi="Arial Narrow" w:cs="Trebuchet MS"/>
          <w:color w:val="000000"/>
          <w:sz w:val="26"/>
          <w:szCs w:val="26"/>
        </w:rPr>
        <w:t xml:space="preserve">El teniente de alcaldesa de Servicios Públicos, Jaime Espinar, ha explicado que </w:t>
      </w:r>
      <w:proofErr w:type="gramStart"/>
      <w:r>
        <w:rPr>
          <w:rFonts w:ascii="Arial Narrow" w:hAnsi="Arial Narrow" w:cs="Trebuchet MS"/>
          <w:color w:val="000000"/>
          <w:sz w:val="26"/>
          <w:szCs w:val="26"/>
        </w:rPr>
        <w:t>el</w:t>
      </w:r>
      <w:proofErr w:type="gramEnd"/>
      <w:r>
        <w:rPr>
          <w:rFonts w:ascii="Arial Narrow" w:hAnsi="Arial Narrow" w:cs="Trebuchet MS"/>
          <w:color w:val="000000"/>
          <w:sz w:val="26"/>
          <w:szCs w:val="26"/>
        </w:rPr>
        <w:t xml:space="preserve"> Ayuntamiento, a través de un acuerdo de Junta de Gobierno Local, ha aceptado la propuesta presentada p</w:t>
      </w:r>
      <w:r>
        <w:rPr>
          <w:rFonts w:ascii="Arial Narrow" w:hAnsi="Arial Narrow" w:cs="Trebuchet MS"/>
          <w:color w:val="000000"/>
          <w:sz w:val="26"/>
          <w:szCs w:val="26"/>
        </w:rPr>
        <w:t>or la empresa Aglomerados Andaluces SLU, para acometer estas obras, que tienen un plazo de ejecución de cuatro meses. Una vez que esta entidad aporte la documentación requerida, se procederá a la adjudicación definitiva y a la firma del contrato para poder</w:t>
      </w:r>
      <w:r>
        <w:rPr>
          <w:rFonts w:ascii="Arial Narrow" w:hAnsi="Arial Narrow" w:cs="Trebuchet MS"/>
          <w:color w:val="000000"/>
          <w:sz w:val="26"/>
          <w:szCs w:val="26"/>
        </w:rPr>
        <w:t xml:space="preserve"> iniciar la actuación. </w:t>
      </w:r>
    </w:p>
    <w:p w:rsidR="00EA263A" w:rsidRDefault="00EA26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 Narrow" w:hAnsi="Arial Narrow" w:cs="Trebuchet MS"/>
          <w:color w:val="000000"/>
          <w:sz w:val="26"/>
          <w:szCs w:val="26"/>
        </w:rPr>
      </w:pPr>
    </w:p>
    <w:p w:rsidR="00EA263A" w:rsidRDefault="002E78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 Narrow" w:hAnsi="Arial Narrow" w:cs="Trebuchet MS"/>
          <w:color w:val="000000"/>
          <w:sz w:val="26"/>
          <w:szCs w:val="26"/>
        </w:rPr>
      </w:pPr>
      <w:r>
        <w:rPr>
          <w:rFonts w:ascii="Arial Narrow" w:hAnsi="Arial Narrow" w:cs="Trebuchet MS"/>
          <w:color w:val="000000"/>
          <w:sz w:val="26"/>
          <w:szCs w:val="26"/>
        </w:rPr>
        <w:t>La intervención tiene como objeto la adecuación de estos terrenos, situados  entre las avenidas de Las Acacias y María Auxiliadora, y que actualmente se encuentra en terrizo y con un alto nivel de degradación, como ha explicado Jai</w:t>
      </w:r>
      <w:r>
        <w:rPr>
          <w:rFonts w:ascii="Arial Narrow" w:hAnsi="Arial Narrow" w:cs="Trebuchet MS"/>
          <w:color w:val="000000"/>
          <w:sz w:val="26"/>
          <w:szCs w:val="26"/>
        </w:rPr>
        <w:t>me Espinar. Así pues, con esta actuación, “damos respuesta a una demanda vecinal y acondicionamos unos terrenos en bastante mal estado, poniéndolos en uso y recuperando el espacio público, para convertirlos en zona aparcamiento de vehículos y motos, con ár</w:t>
      </w:r>
      <w:r>
        <w:rPr>
          <w:rFonts w:ascii="Arial Narrow" w:hAnsi="Arial Narrow" w:cs="Trebuchet MS"/>
          <w:color w:val="000000"/>
          <w:sz w:val="26"/>
          <w:szCs w:val="26"/>
        </w:rPr>
        <w:t xml:space="preserve">ea reservada para personas con movilidad reducida”. </w:t>
      </w:r>
    </w:p>
    <w:p w:rsidR="00EA263A" w:rsidRDefault="00EA26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 Narrow" w:hAnsi="Arial Narrow" w:cs="Trebuchet MS"/>
          <w:color w:val="000000"/>
          <w:sz w:val="26"/>
          <w:szCs w:val="26"/>
        </w:rPr>
      </w:pPr>
    </w:p>
    <w:p w:rsidR="00EA263A" w:rsidRDefault="002E7844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 Narrow" w:hAnsi="Arial Narrow" w:cs="Trebuchet MS"/>
          <w:color w:val="000000"/>
          <w:sz w:val="26"/>
          <w:szCs w:val="26"/>
        </w:rPr>
      </w:pPr>
      <w:r>
        <w:rPr>
          <w:rFonts w:ascii="Arial Narrow" w:hAnsi="Arial Narrow" w:cs="Trebuchet MS"/>
          <w:color w:val="000000"/>
          <w:sz w:val="26"/>
          <w:szCs w:val="26"/>
        </w:rPr>
        <w:t>De forma más detallada, los trabajos previstos en el proyecto consistirán principalmente en la pavimentación de acerados y de la zona de rodadura de la citada parcela para adecuarla como área de aparcam</w:t>
      </w:r>
      <w:r>
        <w:rPr>
          <w:rFonts w:ascii="Arial Narrow" w:hAnsi="Arial Narrow" w:cs="Trebuchet MS"/>
          <w:color w:val="000000"/>
          <w:sz w:val="26"/>
          <w:szCs w:val="26"/>
        </w:rPr>
        <w:t xml:space="preserve">iento de coches y motocicletas, además de la dotación de nuevas infraestructuras de servicios, como es el caso del alumbrado público. </w:t>
      </w:r>
      <w:bookmarkStart w:id="0" w:name="_GoBack"/>
      <w:bookmarkEnd w:id="0"/>
    </w:p>
    <w:p w:rsidR="00EA263A" w:rsidRDefault="00EA263A">
      <w:pPr>
        <w:widowControl w:val="0"/>
        <w:tabs>
          <w:tab w:val="left" w:pos="2880"/>
          <w:tab w:val="right" w:pos="5760"/>
          <w:tab w:val="center" w:pos="7200"/>
          <w:tab w:val="right" w:pos="10080"/>
        </w:tabs>
        <w:jc w:val="both"/>
        <w:rPr>
          <w:rFonts w:ascii="Arial Narrow" w:hAnsi="Arial Narrow" w:cs="Trebuchet MS"/>
          <w:color w:val="000000"/>
          <w:sz w:val="26"/>
          <w:szCs w:val="26"/>
        </w:rPr>
      </w:pPr>
    </w:p>
    <w:p w:rsidR="00EA263A" w:rsidRDefault="00EA263A">
      <w:pPr>
        <w:widowControl w:val="0"/>
        <w:tabs>
          <w:tab w:val="left" w:pos="2880"/>
          <w:tab w:val="right" w:pos="5760"/>
          <w:tab w:val="center" w:pos="7200"/>
          <w:tab w:val="right" w:pos="10080"/>
        </w:tabs>
        <w:jc w:val="both"/>
        <w:rPr>
          <w:rFonts w:ascii="Arial Narrow" w:hAnsi="Arial Narrow" w:cs="Trebuchet MS"/>
          <w:color w:val="000000"/>
          <w:sz w:val="26"/>
          <w:szCs w:val="26"/>
        </w:rPr>
      </w:pPr>
    </w:p>
    <w:p w:rsidR="00EA263A" w:rsidRDefault="00EA263A">
      <w:pPr>
        <w:widowControl w:val="0"/>
        <w:tabs>
          <w:tab w:val="left" w:pos="2880"/>
          <w:tab w:val="right" w:pos="5760"/>
          <w:tab w:val="center" w:pos="7200"/>
          <w:tab w:val="right" w:pos="10080"/>
        </w:tabs>
        <w:jc w:val="both"/>
        <w:rPr>
          <w:rFonts w:ascii="Arial Narrow" w:hAnsi="Arial Narrow" w:cs="Trebuchet MS"/>
          <w:color w:val="000000"/>
          <w:sz w:val="26"/>
          <w:szCs w:val="26"/>
        </w:rPr>
      </w:pPr>
    </w:p>
    <w:p w:rsidR="00EA263A" w:rsidRDefault="00EA263A">
      <w:pPr>
        <w:widowControl w:val="0"/>
        <w:tabs>
          <w:tab w:val="left" w:pos="2880"/>
          <w:tab w:val="right" w:pos="5760"/>
          <w:tab w:val="center" w:pos="7200"/>
          <w:tab w:val="right" w:pos="10080"/>
        </w:tabs>
        <w:jc w:val="both"/>
        <w:rPr>
          <w:rFonts w:ascii="Arial Narrow" w:hAnsi="Arial Narrow" w:cs="Trebuchet MS"/>
          <w:color w:val="000000"/>
          <w:sz w:val="26"/>
          <w:szCs w:val="26"/>
        </w:rPr>
      </w:pPr>
    </w:p>
    <w:p w:rsidR="00EA263A" w:rsidRDefault="00EA263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="Arial Narrow" w:hAnsi="Arial Narrow"/>
          <w:sz w:val="26"/>
          <w:szCs w:val="26"/>
        </w:rPr>
      </w:pPr>
    </w:p>
    <w:sectPr w:rsidR="00EA26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985" w:left="2835" w:header="709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2E7844">
      <w:r>
        <w:separator/>
      </w:r>
    </w:p>
  </w:endnote>
  <w:endnote w:type="continuationSeparator" w:id="0">
    <w:p w:rsidR="00000000" w:rsidRDefault="002E78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panose1 w:val="00000000000000000000"/>
    <w:charset w:val="00"/>
    <w:family w:val="roman"/>
    <w:notTrueType/>
    <w:pitch w:val="default"/>
  </w:font>
  <w:font w:name="Helvetica Neue"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63A" w:rsidRDefault="00EA263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63A" w:rsidRDefault="00EA263A">
    <w:pPr>
      <w:pStyle w:val="Piedepgina"/>
      <w:rPr>
        <w:lang w:val="x-none" w:eastAsia="x-none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63A" w:rsidRDefault="00EA263A">
    <w:pPr>
      <w:pStyle w:val="Piedepgina"/>
      <w:rPr>
        <w:lang w:val="x-none" w:eastAsia="x-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2E7844">
      <w:r>
        <w:separator/>
      </w:r>
    </w:p>
  </w:footnote>
  <w:footnote w:type="continuationSeparator" w:id="0">
    <w:p w:rsidR="00000000" w:rsidRDefault="002E78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63A" w:rsidRDefault="00EA263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63A" w:rsidRDefault="00EA263A">
    <w:pPr>
      <w:pStyle w:val="Encabezado"/>
      <w:rPr>
        <w:sz w:val="26"/>
        <w:szCs w:val="26"/>
        <w:u w:val="single"/>
        <w:lang w:val="x-none" w:eastAsia="x-none"/>
      </w:rPr>
    </w:pPr>
  </w:p>
  <w:p w:rsidR="00EA263A" w:rsidRDefault="002E7844">
    <w:pPr>
      <w:pStyle w:val="Encabezado"/>
      <w:rPr>
        <w:sz w:val="26"/>
        <w:szCs w:val="26"/>
        <w:lang w:val="x-none" w:eastAsia="x-none"/>
      </w:rPr>
    </w:pPr>
    <w:r>
      <w:rPr>
        <w:noProof/>
        <w:sz w:val="26"/>
        <w:szCs w:val="26"/>
        <w:lang w:eastAsia="es-ES"/>
      </w:rPr>
      <w:drawing>
        <wp:anchor distT="0" distB="0" distL="0" distR="0" simplePos="0" relativeHeight="251656192" behindDoc="1" locked="0" layoutInCell="0" allowOverlap="1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02665" cy="91751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049" t="-1264" r="-10049" b="-1264"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9175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6"/>
        <w:szCs w:val="26"/>
        <w:lang w:eastAsia="es-ES"/>
      </w:rPr>
      <w:drawing>
        <wp:anchor distT="0" distB="0" distL="114935" distR="114935" simplePos="0" relativeHeight="251658240" behindDoc="1" locked="0" layoutInCell="0" allowOverlap="1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627380" cy="89789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9146" t="-4301" r="-9146" b="-430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97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263A" w:rsidRDefault="00EA263A">
    <w:pPr>
      <w:pStyle w:val="Encabezado"/>
      <w:rPr>
        <w:sz w:val="26"/>
        <w:szCs w:val="26"/>
        <w:u w:val="single"/>
        <w:lang w:val="x-none" w:eastAsia="x-none"/>
      </w:rPr>
    </w:pPr>
  </w:p>
  <w:p w:rsidR="00EA263A" w:rsidRDefault="002E7844">
    <w:pPr>
      <w:pStyle w:val="Encabezado"/>
      <w:rPr>
        <w:sz w:val="26"/>
        <w:szCs w:val="26"/>
        <w:lang w:val="x-none" w:eastAsia="x-none"/>
      </w:rPr>
    </w:pPr>
    <w:r>
      <w:rPr>
        <w:noProof/>
        <w:sz w:val="26"/>
        <w:szCs w:val="26"/>
        <w:lang w:eastAsia="es-ES"/>
      </w:rPr>
      <w:drawing>
        <wp:anchor distT="0" distB="0" distL="0" distR="0" simplePos="0" relativeHeight="251657216" behindDoc="1" locked="0" layoutInCell="0" allowOverlap="1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02665" cy="9175115"/>
          <wp:effectExtent l="0" t="0" r="0" b="0"/>
          <wp:wrapNone/>
          <wp:docPr id="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049" t="-1264" r="-10049" b="-1264"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9175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6"/>
        <w:szCs w:val="26"/>
        <w:lang w:eastAsia="es-ES"/>
      </w:rPr>
      <w:drawing>
        <wp:anchor distT="0" distB="0" distL="114935" distR="114935" simplePos="0" relativeHeight="251659264" behindDoc="1" locked="0" layoutInCell="0" allowOverlap="1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627380" cy="897890"/>
          <wp:effectExtent l="0" t="0" r="0" b="0"/>
          <wp:wrapSquare wrapText="bothSides"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9146" t="-4301" r="-9146" b="-430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97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25C40"/>
    <w:multiLevelType w:val="multilevel"/>
    <w:tmpl w:val="ABC4254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822C06"/>
    <w:multiLevelType w:val="multilevel"/>
    <w:tmpl w:val="431C10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isplayBackgroundShape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63A"/>
    <w:rsid w:val="002E7844"/>
    <w:rsid w:val="00EA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17565D-05E8-4F4C-9E8B-758E16BA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next w:val="Textoindependiente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Textoindependiente"/>
    <w:qFormat/>
    <w:pPr>
      <w:spacing w:before="120" w:after="60"/>
      <w:outlineLvl w:val="4"/>
    </w:pPr>
    <w:rPr>
      <w:rFonts w:ascii="Liberation Serif" w:eastAsia="SimSun" w:hAnsi="Liberation Serif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Fuentedeprrafopredeter1">
    <w:name w:val="Fuente de párrafo predeter.1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s-ES_tradnl"/>
    </w:rPr>
  </w:style>
  <w:style w:type="character" w:customStyle="1" w:styleId="rojo">
    <w:name w:val="rojo"/>
    <w:basedOn w:val="Fuentedeprrafopredeter1"/>
    <w:qFormat/>
  </w:style>
  <w:style w:type="character" w:customStyle="1" w:styleId="EnlacedeInternet">
    <w:name w:val="Enlace de Internet"/>
    <w:rPr>
      <w:color w:val="000080"/>
      <w:u w:val="single"/>
    </w:rPr>
  </w:style>
  <w:style w:type="character" w:styleId="Textoennegrita">
    <w:name w:val="Strong"/>
    <w:uiPriority w:val="22"/>
    <w:qFormat/>
    <w:rPr>
      <w:b/>
      <w:bCs/>
    </w:rPr>
  </w:style>
  <w:style w:type="character" w:customStyle="1" w:styleId="EnlacedeInternetvisitado">
    <w:name w:val="Enlace de Internet visitado"/>
    <w:qFormat/>
    <w:rPr>
      <w:color w:val="954F72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qFormat/>
    <w:rPr>
      <w:color w:val="605E5C"/>
    </w:rPr>
  </w:style>
  <w:style w:type="character" w:customStyle="1" w:styleId="s7">
    <w:name w:val="s7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Fuentedeprrafopredeter5">
    <w:name w:val="Fuente de párrafo predeter.5"/>
    <w:qFormat/>
  </w:style>
  <w:style w:type="character" w:styleId="MquinadeescribirHTML">
    <w:name w:val="HTML Typewriter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Destacado">
    <w:name w:val="Destacado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Destaquemayor">
    <w:name w:val="Destaque mayor"/>
    <w:qFormat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1"/>
    <w:qFormat/>
    <w:rsid w:val="004A6DC1"/>
    <w:rPr>
      <w:rFonts w:ascii="Arial Narrow" w:hAnsi="Arial Narrow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Encabezado1">
    <w:name w:val="Encabezad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6">
    <w:name w:val="Título6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5">
    <w:name w:val="Descripción5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40">
    <w:name w:val="Título4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s-ES_tradnl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  <w:szCs w:val="24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  <w:rPr>
      <w:rFonts w:ascii="Times New Roman" w:eastAsia="Calibri" w:hAnsi="Times New Roman" w:cs="Times New Roman"/>
      <w:szCs w:val="24"/>
    </w:rPr>
  </w:style>
  <w:style w:type="paragraph" w:customStyle="1" w:styleId="western">
    <w:name w:val="western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s-ES_tradnl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styleId="Sinespaciado">
    <w:name w:val="No Spacing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basedOn w:val="Textocomentario1"/>
    <w:next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oindependiente1">
    <w:name w:val="Texto independiente1"/>
    <w:basedOn w:val="Normal"/>
    <w:link w:val="TextoindependienteCar"/>
    <w:qFormat/>
    <w:rsid w:val="004A6DC1"/>
    <w:pPr>
      <w:suppressAutoHyphens w:val="0"/>
      <w:jc w:val="both"/>
    </w:pPr>
    <w:rPr>
      <w:rFonts w:ascii="Arial Narrow" w:hAnsi="Arial Narrow" w:cs="Times New Roman"/>
      <w:kern w:val="0"/>
      <w:sz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330</Words>
  <Characters>1819</Characters>
  <Application>Microsoft Office Word</Application>
  <DocSecurity>0</DocSecurity>
  <Lines>15</Lines>
  <Paragraphs>4</Paragraphs>
  <ScaleCrop>false</ScaleCrop>
  <Company>Aytojerez</Company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dc:description/>
  <cp:lastModifiedBy>Ana Isabel Maestro de Pablos</cp:lastModifiedBy>
  <cp:revision>13</cp:revision>
  <dcterms:created xsi:type="dcterms:W3CDTF">2023-12-03T07:06:00Z</dcterms:created>
  <dcterms:modified xsi:type="dcterms:W3CDTF">2023-12-04T13:15:00Z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