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4090" w:rsidRPr="001D4090" w:rsidRDefault="001D4090">
      <w:pPr>
        <w:rPr>
          <w:rFonts w:ascii="Arial Narrow" w:hAnsi="Arial Narrow" w:cs="Arial"/>
          <w:b/>
          <w:sz w:val="40"/>
          <w:szCs w:val="40"/>
        </w:rPr>
      </w:pPr>
      <w:r w:rsidRPr="001D4090">
        <w:rPr>
          <w:rFonts w:ascii="Arial Narrow" w:hAnsi="Arial Narrow" w:cs="Arial"/>
          <w:b/>
          <w:sz w:val="40"/>
          <w:szCs w:val="40"/>
        </w:rPr>
        <w:t xml:space="preserve">La alcaldesa felicita a la joven jerezana </w:t>
      </w:r>
    </w:p>
    <w:p w:rsidR="001D4090" w:rsidRPr="001D4090" w:rsidRDefault="001D4090">
      <w:pPr>
        <w:rPr>
          <w:rFonts w:ascii="Arial Narrow" w:hAnsi="Arial Narrow" w:cs="Arial"/>
          <w:b/>
          <w:sz w:val="40"/>
          <w:szCs w:val="40"/>
        </w:rPr>
      </w:pPr>
      <w:r w:rsidRPr="001D4090">
        <w:rPr>
          <w:rFonts w:ascii="Arial Narrow" w:hAnsi="Arial Narrow"/>
          <w:b/>
          <w:sz w:val="40"/>
          <w:szCs w:val="40"/>
        </w:rPr>
        <w:t>Danie</w:t>
      </w:r>
      <w:r w:rsidRPr="001D4090">
        <w:rPr>
          <w:rFonts w:ascii="Arial Narrow" w:hAnsi="Arial Narrow" w:cs="Arial"/>
          <w:b/>
          <w:color w:val="0F1111"/>
          <w:sz w:val="40"/>
          <w:szCs w:val="40"/>
          <w:shd w:val="clear" w:color="auto" w:fill="FFFFFF"/>
        </w:rPr>
        <w:t xml:space="preserve">la García-Uvero por la publicación </w:t>
      </w:r>
      <w:r w:rsidR="00294E38">
        <w:rPr>
          <w:rFonts w:ascii="Arial Narrow" w:hAnsi="Arial Narrow" w:cs="Arial"/>
          <w:b/>
          <w:color w:val="0F1111"/>
          <w:sz w:val="40"/>
          <w:szCs w:val="40"/>
          <w:shd w:val="clear" w:color="auto" w:fill="FFFFFF"/>
        </w:rPr>
        <w:t xml:space="preserve">de su obra </w:t>
      </w:r>
      <w:r w:rsidR="00F5445A" w:rsidRPr="00F5445A">
        <w:rPr>
          <w:rFonts w:ascii="Arial Narrow" w:hAnsi="Arial Narrow" w:cs="Arial"/>
          <w:b/>
          <w:i/>
          <w:color w:val="0F1111"/>
          <w:sz w:val="40"/>
          <w:szCs w:val="40"/>
          <w:shd w:val="clear" w:color="auto" w:fill="FFFFFF"/>
        </w:rPr>
        <w:t xml:space="preserve">El </w:t>
      </w:r>
      <w:proofErr w:type="spellStart"/>
      <w:r w:rsidR="00294E38" w:rsidRPr="00294E38">
        <w:rPr>
          <w:rFonts w:ascii="Arial Narrow" w:hAnsi="Arial Narrow" w:cs="Arial"/>
          <w:b/>
          <w:i/>
          <w:color w:val="0F1111"/>
          <w:sz w:val="40"/>
          <w:szCs w:val="40"/>
          <w:shd w:val="clear" w:color="auto" w:fill="FFFFFF"/>
        </w:rPr>
        <w:t>Zooloquico</w:t>
      </w:r>
      <w:proofErr w:type="spellEnd"/>
      <w:r w:rsidRPr="001D4090">
        <w:rPr>
          <w:rFonts w:ascii="Arial Narrow" w:hAnsi="Arial Narrow" w:cs="Arial"/>
          <w:b/>
          <w:color w:val="0F1111"/>
          <w:sz w:val="40"/>
          <w:szCs w:val="40"/>
          <w:shd w:val="clear" w:color="auto" w:fill="FFFFFF"/>
        </w:rPr>
        <w:t xml:space="preserve"> </w:t>
      </w:r>
    </w:p>
    <w:p w:rsidR="001D4090" w:rsidRPr="00294E38" w:rsidRDefault="001D4090">
      <w:pPr>
        <w:rPr>
          <w:rFonts w:ascii="Arial Narrow" w:hAnsi="Arial Narrow" w:cs="Arial"/>
          <w:b/>
          <w:sz w:val="16"/>
          <w:szCs w:val="40"/>
        </w:rPr>
      </w:pPr>
    </w:p>
    <w:p w:rsidR="001D4090" w:rsidRDefault="001D4090">
      <w:pPr>
        <w:rPr>
          <w:rFonts w:ascii="Arial Narrow" w:hAnsi="Arial Narrow" w:cs="Arial"/>
          <w:b/>
          <w:sz w:val="40"/>
          <w:szCs w:val="40"/>
        </w:rPr>
      </w:pPr>
    </w:p>
    <w:p w:rsidR="00D425DB" w:rsidRDefault="001D4090" w:rsidP="001D4090">
      <w:pPr>
        <w:spacing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27 de diciembre de 2023.</w:t>
      </w:r>
      <w:r>
        <w:rPr>
          <w:rFonts w:ascii="Arial Narrow" w:hAnsi="Arial Narrow"/>
          <w:sz w:val="26"/>
          <w:szCs w:val="26"/>
        </w:rPr>
        <w:t xml:space="preserve"> La alcaldesa de Jerez, María José García-Pelayo, ha felicitado a la joven jerezana, Daniela García-Uvero Enríquez, </w:t>
      </w:r>
      <w:r w:rsidR="00D425DB">
        <w:rPr>
          <w:rFonts w:ascii="Arial Narrow" w:hAnsi="Arial Narrow"/>
          <w:sz w:val="26"/>
          <w:szCs w:val="26"/>
        </w:rPr>
        <w:t xml:space="preserve">de 9 años, </w:t>
      </w:r>
      <w:r w:rsidR="00F5445A">
        <w:rPr>
          <w:rFonts w:ascii="Arial Narrow" w:hAnsi="Arial Narrow"/>
          <w:sz w:val="26"/>
          <w:szCs w:val="26"/>
        </w:rPr>
        <w:t>por la publicación de su cuento</w:t>
      </w:r>
      <w:r>
        <w:rPr>
          <w:rFonts w:ascii="Arial Narrow" w:hAnsi="Arial Narrow"/>
          <w:sz w:val="26"/>
          <w:szCs w:val="26"/>
        </w:rPr>
        <w:t xml:space="preserve"> </w:t>
      </w:r>
      <w:r w:rsidRPr="001D4090">
        <w:rPr>
          <w:rFonts w:ascii="Arial Narrow" w:hAnsi="Arial Narrow"/>
          <w:i/>
          <w:sz w:val="26"/>
          <w:szCs w:val="26"/>
        </w:rPr>
        <w:t xml:space="preserve">El </w:t>
      </w:r>
      <w:proofErr w:type="spellStart"/>
      <w:r w:rsidRPr="001D4090">
        <w:rPr>
          <w:rFonts w:ascii="Arial Narrow" w:hAnsi="Arial Narrow"/>
          <w:i/>
          <w:sz w:val="26"/>
          <w:szCs w:val="26"/>
        </w:rPr>
        <w:t>Zooloquico</w:t>
      </w:r>
      <w:proofErr w:type="spellEnd"/>
      <w:r>
        <w:rPr>
          <w:rFonts w:ascii="Arial Narrow" w:hAnsi="Arial Narrow"/>
          <w:sz w:val="26"/>
          <w:szCs w:val="26"/>
        </w:rPr>
        <w:t>, publicado por la editorial BABIDI-BÚ</w:t>
      </w:r>
      <w:r w:rsidR="00D425DB">
        <w:rPr>
          <w:rFonts w:ascii="Arial Narrow" w:hAnsi="Arial Narrow"/>
          <w:sz w:val="26"/>
          <w:szCs w:val="26"/>
        </w:rPr>
        <w:t>, especializada en libros infantiles y juveniles.</w:t>
      </w:r>
    </w:p>
    <w:p w:rsidR="00D425DB" w:rsidRDefault="00D425DB" w:rsidP="001D4090">
      <w:pPr>
        <w:spacing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alcaldesa ha destacado el orgullo que supone contar en la ciudad con jóvenes como Daniela, alumna del CEIP Montealegre, con vocación literaria a tan temprana edad, y ha expresado su total apoyo a iniciativas que favorezcan la creatividad de los jóvenes y su reconocimiento dentro de la comunidad editorial y artística.</w:t>
      </w:r>
    </w:p>
    <w:p w:rsidR="00183732" w:rsidRDefault="00183732" w:rsidP="00183732">
      <w:pPr>
        <w:pStyle w:val="Textbody"/>
        <w:spacing w:line="240" w:lineRule="auto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>L</w:t>
      </w:r>
      <w:r>
        <w:rPr>
          <w:rFonts w:ascii="Arial Narrow" w:hAnsi="Arial Narrow" w:cs="Arial Narrow"/>
          <w:sz w:val="26"/>
          <w:szCs w:val="26"/>
        </w:rPr>
        <w:t xml:space="preserve">a alcaldesa también ha señalado la importancia de que una niña de esa edad sea capaz con su cuento de animar a la lectura a otros pequeños y ha añadido que desde el Ayuntamiento, y a través de los programas de ‘Jerez educa’, se conciencian a los más pequeños </w:t>
      </w:r>
      <w:r>
        <w:rPr>
          <w:rFonts w:ascii="Arial Narrow" w:hAnsi="Arial Narrow" w:cs="Arial Narrow"/>
          <w:sz w:val="26"/>
          <w:szCs w:val="26"/>
        </w:rPr>
        <w:t xml:space="preserve">de la bonita aventura que supone leer, que te lleva a descubrir nuevos mundos y potenciar </w:t>
      </w:r>
      <w:r>
        <w:rPr>
          <w:rFonts w:ascii="Arial Narrow" w:hAnsi="Arial Narrow" w:cs="Arial Narrow"/>
          <w:sz w:val="26"/>
          <w:szCs w:val="26"/>
        </w:rPr>
        <w:t>la</w:t>
      </w:r>
      <w:r>
        <w:rPr>
          <w:rFonts w:ascii="Arial Narrow" w:hAnsi="Arial Narrow" w:cs="Arial Narrow"/>
          <w:sz w:val="26"/>
          <w:szCs w:val="26"/>
        </w:rPr>
        <w:t xml:space="preserve"> imaginación. </w:t>
      </w:r>
    </w:p>
    <w:p w:rsidR="00183732" w:rsidRDefault="00183732" w:rsidP="00183732">
      <w:pPr>
        <w:pStyle w:val="Textbody"/>
        <w:spacing w:line="240" w:lineRule="auto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>Del mismo modo, la regidora jerezana ha felicitado a los padres de Daniela por inculcarle esta afición temprana por la lectura y, posteriormente, por la escritura.</w:t>
      </w:r>
    </w:p>
    <w:p w:rsidR="00183732" w:rsidRDefault="00183732" w:rsidP="00183732">
      <w:pPr>
        <w:pStyle w:val="Textbody"/>
        <w:spacing w:line="240" w:lineRule="auto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>García-Pelayo ha añadido que “desde el Gobierno somos conscientes de que hay que seguir fomentando y animando a la lectura, hay que seguir fomentando la cultura por eso vamos a darle un impulso importante a la Feria del Libro del 2024, una Feria en la que si no hay contratiempos podremos contar con la presencia de Daniela para que nos hable de su libro”.</w:t>
      </w:r>
    </w:p>
    <w:p w:rsidR="00D425DB" w:rsidRDefault="00D425DB" w:rsidP="001D4090">
      <w:pPr>
        <w:spacing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presentación de la obra tuvo lugar en el Pa</w:t>
      </w:r>
      <w:r w:rsidR="003A19E5">
        <w:rPr>
          <w:rFonts w:ascii="Arial Narrow" w:hAnsi="Arial Narrow"/>
          <w:sz w:val="26"/>
          <w:szCs w:val="26"/>
        </w:rPr>
        <w:t xml:space="preserve">lacio de </w:t>
      </w:r>
      <w:proofErr w:type="spellStart"/>
      <w:r w:rsidR="003A19E5">
        <w:rPr>
          <w:rFonts w:ascii="Arial Narrow" w:hAnsi="Arial Narrow"/>
          <w:sz w:val="26"/>
          <w:szCs w:val="26"/>
        </w:rPr>
        <w:t>Villapanés</w:t>
      </w:r>
      <w:proofErr w:type="spellEnd"/>
      <w:r>
        <w:rPr>
          <w:rFonts w:ascii="Arial Narrow" w:hAnsi="Arial Narrow"/>
          <w:sz w:val="26"/>
          <w:szCs w:val="26"/>
        </w:rPr>
        <w:t xml:space="preserve"> y la joven autora estuvo acompañada por su madre, Sonia Enríquez, y el delegado de Cultura, Francisco Zurita, que también </w:t>
      </w:r>
      <w:r w:rsidR="002C7ECD">
        <w:rPr>
          <w:rFonts w:ascii="Arial Narrow" w:hAnsi="Arial Narrow"/>
          <w:sz w:val="26"/>
          <w:szCs w:val="26"/>
        </w:rPr>
        <w:t xml:space="preserve">reiteró </w:t>
      </w:r>
      <w:r>
        <w:rPr>
          <w:rFonts w:ascii="Arial Narrow" w:hAnsi="Arial Narrow"/>
          <w:sz w:val="26"/>
          <w:szCs w:val="26"/>
        </w:rPr>
        <w:t>su respaldo institucional.</w:t>
      </w:r>
    </w:p>
    <w:p w:rsidR="001D4090" w:rsidRDefault="00D425DB" w:rsidP="00294E38">
      <w:pPr>
        <w:jc w:val="both"/>
        <w:rPr>
          <w:rFonts w:ascii="Arial Narrow" w:hAnsi="Arial Narrow"/>
          <w:sz w:val="26"/>
          <w:szCs w:val="26"/>
        </w:rPr>
      </w:pPr>
      <w:r w:rsidRPr="00294E38">
        <w:rPr>
          <w:rFonts w:ascii="Arial Narrow" w:hAnsi="Arial Narrow"/>
          <w:sz w:val="26"/>
          <w:szCs w:val="26"/>
        </w:rPr>
        <w:t>E</w:t>
      </w:r>
      <w:r w:rsidR="00294E38" w:rsidRPr="00294E38">
        <w:rPr>
          <w:rFonts w:ascii="Arial Narrow" w:hAnsi="Arial Narrow"/>
          <w:sz w:val="26"/>
          <w:szCs w:val="26"/>
        </w:rPr>
        <w:t>l cuento</w:t>
      </w:r>
      <w:r w:rsidRPr="00294E38">
        <w:rPr>
          <w:rFonts w:ascii="Arial Narrow" w:hAnsi="Arial Narrow"/>
          <w:sz w:val="26"/>
          <w:szCs w:val="26"/>
        </w:rPr>
        <w:t xml:space="preserve"> </w:t>
      </w:r>
      <w:r w:rsidR="00F5445A" w:rsidRPr="00F5445A">
        <w:rPr>
          <w:rFonts w:ascii="Arial Narrow" w:hAnsi="Arial Narrow"/>
          <w:i/>
          <w:sz w:val="26"/>
          <w:szCs w:val="26"/>
        </w:rPr>
        <w:t xml:space="preserve">El </w:t>
      </w:r>
      <w:proofErr w:type="spellStart"/>
      <w:r w:rsidRPr="00294E38">
        <w:rPr>
          <w:rFonts w:ascii="Arial Narrow" w:hAnsi="Arial Narrow"/>
          <w:sz w:val="26"/>
          <w:szCs w:val="26"/>
        </w:rPr>
        <w:t>Zooloquico</w:t>
      </w:r>
      <w:proofErr w:type="spellEnd"/>
      <w:r w:rsidRPr="00294E38">
        <w:rPr>
          <w:rFonts w:ascii="Arial Narrow" w:hAnsi="Arial Narrow"/>
          <w:sz w:val="26"/>
          <w:szCs w:val="26"/>
        </w:rPr>
        <w:t xml:space="preserve">, </w:t>
      </w:r>
      <w:r w:rsidR="00294E38" w:rsidRPr="00294E38">
        <w:rPr>
          <w:rFonts w:ascii="Arial Narrow" w:hAnsi="Arial Narrow"/>
          <w:sz w:val="26"/>
          <w:szCs w:val="26"/>
        </w:rPr>
        <w:t>presenta a Emily, una pequeña elefanta que está dispuesta a salvar un zoo muy</w:t>
      </w:r>
      <w:r w:rsidR="001D4090" w:rsidRPr="00294E38">
        <w:rPr>
          <w:rFonts w:ascii="Arial Narrow" w:hAnsi="Arial Narrow"/>
          <w:sz w:val="26"/>
          <w:szCs w:val="26"/>
        </w:rPr>
        <w:t xml:space="preserve"> peculiar. </w:t>
      </w:r>
      <w:r w:rsidR="00294E38" w:rsidRPr="00294E38">
        <w:rPr>
          <w:rFonts w:ascii="Arial Narrow" w:hAnsi="Arial Narrow"/>
          <w:sz w:val="26"/>
          <w:szCs w:val="26"/>
        </w:rPr>
        <w:t>Según la sinopsis, "n</w:t>
      </w:r>
      <w:r w:rsidR="001D4090" w:rsidRPr="00294E38">
        <w:rPr>
          <w:rFonts w:ascii="Arial Narrow" w:hAnsi="Arial Narrow"/>
          <w:sz w:val="26"/>
          <w:szCs w:val="26"/>
        </w:rPr>
        <w:t>o será una tarea fácil, pero gracias a su valor y generosidad, no se rendirá, y aunque sabe que a veces las cosas no salen como uno espera, es consciente de que siempre debemos luchar por aquello que creemos</w:t>
      </w:r>
      <w:r w:rsidR="00294E38">
        <w:rPr>
          <w:rFonts w:ascii="Arial Narrow" w:hAnsi="Arial Narrow"/>
          <w:sz w:val="26"/>
          <w:szCs w:val="26"/>
        </w:rPr>
        <w:t>"</w:t>
      </w:r>
      <w:r w:rsidR="001D4090" w:rsidRPr="00294E38">
        <w:rPr>
          <w:rFonts w:ascii="Arial Narrow" w:hAnsi="Arial Narrow"/>
          <w:sz w:val="26"/>
          <w:szCs w:val="26"/>
        </w:rPr>
        <w:t xml:space="preserve">. </w:t>
      </w:r>
      <w:r w:rsidR="00183732">
        <w:rPr>
          <w:rFonts w:ascii="Arial Narrow" w:hAnsi="Arial Narrow"/>
          <w:sz w:val="26"/>
          <w:szCs w:val="26"/>
        </w:rPr>
        <w:t xml:space="preserve"> </w:t>
      </w:r>
      <w:r w:rsidR="00294E38" w:rsidRPr="00294E38">
        <w:rPr>
          <w:rFonts w:ascii="Arial Narrow" w:hAnsi="Arial Narrow"/>
          <w:sz w:val="26"/>
          <w:szCs w:val="26"/>
        </w:rPr>
        <w:t xml:space="preserve">El </w:t>
      </w:r>
      <w:r w:rsidR="00F5445A">
        <w:rPr>
          <w:rFonts w:ascii="Arial Narrow" w:hAnsi="Arial Narrow"/>
          <w:sz w:val="26"/>
          <w:szCs w:val="26"/>
        </w:rPr>
        <w:t>cuento</w:t>
      </w:r>
      <w:r w:rsidR="00294E38" w:rsidRPr="00294E38">
        <w:rPr>
          <w:rFonts w:ascii="Arial Narrow" w:hAnsi="Arial Narrow"/>
          <w:sz w:val="26"/>
          <w:szCs w:val="26"/>
        </w:rPr>
        <w:t xml:space="preserve"> está ilustrado por </w:t>
      </w:r>
      <w:proofErr w:type="spellStart"/>
      <w:r w:rsidR="00294E38" w:rsidRPr="00294E38">
        <w:rPr>
          <w:rFonts w:ascii="Arial Narrow" w:hAnsi="Arial Narrow"/>
          <w:sz w:val="26"/>
          <w:szCs w:val="26"/>
        </w:rPr>
        <w:t>Lalita</w:t>
      </w:r>
      <w:proofErr w:type="spellEnd"/>
      <w:r w:rsidR="00294E38" w:rsidRPr="00294E38">
        <w:rPr>
          <w:rFonts w:ascii="Arial Narrow" w:hAnsi="Arial Narrow"/>
          <w:sz w:val="26"/>
          <w:szCs w:val="26"/>
        </w:rPr>
        <w:t>, autora autodidacta nacid</w:t>
      </w:r>
      <w:r w:rsidR="00F5445A">
        <w:rPr>
          <w:rFonts w:ascii="Arial Narrow" w:hAnsi="Arial Narrow"/>
          <w:sz w:val="26"/>
          <w:szCs w:val="26"/>
        </w:rPr>
        <w:t xml:space="preserve">a en Buenos Aires y </w:t>
      </w:r>
      <w:r w:rsidR="00294E38" w:rsidRPr="00294E38">
        <w:rPr>
          <w:rFonts w:ascii="Arial Narrow" w:hAnsi="Arial Narrow"/>
          <w:sz w:val="26"/>
          <w:szCs w:val="26"/>
        </w:rPr>
        <w:t>reside</w:t>
      </w:r>
      <w:r w:rsidR="00F5445A">
        <w:rPr>
          <w:rFonts w:ascii="Arial Narrow" w:hAnsi="Arial Narrow"/>
          <w:sz w:val="26"/>
          <w:szCs w:val="26"/>
        </w:rPr>
        <w:t>nte</w:t>
      </w:r>
      <w:r w:rsidR="00294E38" w:rsidRPr="00294E38">
        <w:rPr>
          <w:rFonts w:ascii="Arial Narrow" w:hAnsi="Arial Narrow"/>
          <w:sz w:val="26"/>
          <w:szCs w:val="26"/>
        </w:rPr>
        <w:t xml:space="preserve"> en España.</w:t>
      </w:r>
    </w:p>
    <w:p w:rsidR="00183732" w:rsidRDefault="00183732" w:rsidP="00294E38">
      <w:pPr>
        <w:jc w:val="both"/>
        <w:rPr>
          <w:rFonts w:ascii="Arial Narrow" w:hAnsi="Arial Narrow"/>
          <w:sz w:val="26"/>
          <w:szCs w:val="26"/>
        </w:rPr>
      </w:pPr>
    </w:p>
    <w:p w:rsidR="00127A2F" w:rsidRPr="0058494D" w:rsidRDefault="00127A2F" w:rsidP="001B4A01">
      <w:pPr>
        <w:spacing w:after="142"/>
        <w:jc w:val="both"/>
        <w:rPr>
          <w:rFonts w:ascii="Arial Narrow" w:hAnsi="Arial Narrow"/>
          <w:sz w:val="4"/>
          <w:szCs w:val="26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43"/>
      </w:tblGrid>
      <w:tr w:rsidR="00127A2F" w:rsidTr="00127A2F">
        <w:tc>
          <w:tcPr>
            <w:tcW w:w="76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490EE4" w:rsidRPr="005512F6" w:rsidRDefault="005512F6" w:rsidP="005512F6">
            <w:pPr>
              <w:spacing w:after="142"/>
              <w:jc w:val="both"/>
              <w:rPr>
                <w:rFonts w:ascii="Arial Narrow" w:hAnsi="Arial Narrow"/>
                <w:i/>
                <w:sz w:val="26"/>
                <w:szCs w:val="26"/>
              </w:rPr>
            </w:pPr>
            <w:r w:rsidRPr="005512F6">
              <w:rPr>
                <w:rFonts w:ascii="Arial Narrow" w:hAnsi="Arial Narrow"/>
                <w:i/>
                <w:sz w:val="26"/>
                <w:szCs w:val="26"/>
              </w:rPr>
              <w:t>Se adjunta fotografía.</w:t>
            </w:r>
          </w:p>
        </w:tc>
      </w:tr>
    </w:tbl>
    <w:p w:rsidR="000A39EC" w:rsidRDefault="000A39EC">
      <w:pPr>
        <w:spacing w:after="142"/>
        <w:jc w:val="both"/>
        <w:rPr>
          <w:rFonts w:ascii="Arial Narrow" w:hAnsi="Arial Narrow"/>
          <w:sz w:val="26"/>
          <w:szCs w:val="26"/>
        </w:rPr>
      </w:pPr>
    </w:p>
    <w:sectPr w:rsidR="000A39EC">
      <w:headerReference w:type="default" r:id="rId8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A4A" w:rsidRDefault="00B60A4A">
      <w:r>
        <w:separator/>
      </w:r>
    </w:p>
  </w:endnote>
  <w:endnote w:type="continuationSeparator" w:id="0">
    <w:p w:rsidR="00B60A4A" w:rsidRDefault="00B6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A4A" w:rsidRDefault="00B60A4A">
      <w:r>
        <w:separator/>
      </w:r>
    </w:p>
  </w:footnote>
  <w:footnote w:type="continuationSeparator" w:id="0">
    <w:p w:rsidR="00B60A4A" w:rsidRDefault="00B60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9EC" w:rsidRDefault="004B0D22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57910" cy="923036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362" t="-674" r="-5362" b="-674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923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935" distR="114935" simplePos="0" relativeHeight="5" behindDoc="1" locked="0" layoutInCell="0" allowOverlap="1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82625" cy="95313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190" t="-2464" r="-5190" b="-2464"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953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072FE"/>
    <w:multiLevelType w:val="hybridMultilevel"/>
    <w:tmpl w:val="4FDE8A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30638"/>
    <w:multiLevelType w:val="hybridMultilevel"/>
    <w:tmpl w:val="7C868E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9EC"/>
    <w:rsid w:val="00010F9D"/>
    <w:rsid w:val="000243BF"/>
    <w:rsid w:val="00095C57"/>
    <w:rsid w:val="00095CE0"/>
    <w:rsid w:val="000A39EC"/>
    <w:rsid w:val="000D69F1"/>
    <w:rsid w:val="00111EF4"/>
    <w:rsid w:val="00116CD0"/>
    <w:rsid w:val="00127A2F"/>
    <w:rsid w:val="00183732"/>
    <w:rsid w:val="0019486E"/>
    <w:rsid w:val="001B4A01"/>
    <w:rsid w:val="001D4090"/>
    <w:rsid w:val="00231577"/>
    <w:rsid w:val="0028578D"/>
    <w:rsid w:val="00294E38"/>
    <w:rsid w:val="002B2604"/>
    <w:rsid w:val="002C7ECD"/>
    <w:rsid w:val="0033178B"/>
    <w:rsid w:val="003A19E5"/>
    <w:rsid w:val="00443DAA"/>
    <w:rsid w:val="00456376"/>
    <w:rsid w:val="00490EE4"/>
    <w:rsid w:val="004B0D22"/>
    <w:rsid w:val="004C3028"/>
    <w:rsid w:val="00544C71"/>
    <w:rsid w:val="005512F6"/>
    <w:rsid w:val="00551A6E"/>
    <w:rsid w:val="0058494D"/>
    <w:rsid w:val="00592A4D"/>
    <w:rsid w:val="005F35F7"/>
    <w:rsid w:val="005F7BBF"/>
    <w:rsid w:val="00681169"/>
    <w:rsid w:val="0069228E"/>
    <w:rsid w:val="006C5185"/>
    <w:rsid w:val="006D2869"/>
    <w:rsid w:val="00705AE1"/>
    <w:rsid w:val="00711F45"/>
    <w:rsid w:val="00715C87"/>
    <w:rsid w:val="0078344E"/>
    <w:rsid w:val="007D5D64"/>
    <w:rsid w:val="007F4A13"/>
    <w:rsid w:val="00807A58"/>
    <w:rsid w:val="008A2D63"/>
    <w:rsid w:val="008F730A"/>
    <w:rsid w:val="009726EA"/>
    <w:rsid w:val="00A22851"/>
    <w:rsid w:val="00A44231"/>
    <w:rsid w:val="00AB57EF"/>
    <w:rsid w:val="00AD0A8C"/>
    <w:rsid w:val="00AD0E56"/>
    <w:rsid w:val="00AD6CA1"/>
    <w:rsid w:val="00B60A4A"/>
    <w:rsid w:val="00B62A36"/>
    <w:rsid w:val="00C02F3A"/>
    <w:rsid w:val="00C55840"/>
    <w:rsid w:val="00C86D39"/>
    <w:rsid w:val="00CD566B"/>
    <w:rsid w:val="00D120E8"/>
    <w:rsid w:val="00D24F89"/>
    <w:rsid w:val="00D425DB"/>
    <w:rsid w:val="00D44217"/>
    <w:rsid w:val="00DD2AC2"/>
    <w:rsid w:val="00E33258"/>
    <w:rsid w:val="00E57633"/>
    <w:rsid w:val="00E632F3"/>
    <w:rsid w:val="00EF25DB"/>
    <w:rsid w:val="00F5445A"/>
    <w:rsid w:val="00FD2DA4"/>
    <w:rsid w:val="00FE12CD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E21A2-E6D2-4D3E-929D-C4CA1EDF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qFormat/>
    <w:pPr>
      <w:widowControl w:val="0"/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tulo3">
    <w:name w:val="heading 3"/>
    <w:basedOn w:val="Normal"/>
    <w:qFormat/>
    <w:p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qFormat/>
    <w:pPr>
      <w:widowControl w:val="0"/>
      <w:spacing w:before="120" w:after="60"/>
      <w:outlineLvl w:val="4"/>
    </w:pPr>
    <w:rPr>
      <w:rFonts w:ascii="Liberation Serif" w:eastAsia="SimSun" w:hAnsi="Liberation Serif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customStyle="1" w:styleId="EnlacedeInternet">
    <w:name w:val="Enlace de Internet"/>
    <w:basedOn w:val="Fuentedeprrafopredeter"/>
    <w:uiPriority w:val="99"/>
    <w:unhideWhenUsed/>
    <w:rsid w:val="004933CC"/>
    <w:rPr>
      <w:color w:val="0563C1" w:themeColor="hyperlink"/>
      <w:u w:val="single"/>
    </w:rPr>
  </w:style>
  <w:style w:type="character" w:styleId="Textoennegrita">
    <w:name w:val="Strong"/>
    <w:qFormat/>
    <w:rPr>
      <w:b/>
      <w:bCs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UnresolvedMention">
    <w:name w:val="Unresolved Mention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customStyle="1" w:styleId="Destaquemayor">
    <w:name w:val="Destaque mayor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styleId="MquinadeescribirHTML">
    <w:name w:val="HTML Typewriter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Destacado">
    <w:name w:val="Destacado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rsid w:val="00B73D7E"/>
    <w:rPr>
      <w:rFonts w:ascii="Segoe UI" w:hAnsi="Segoe UI" w:cs="Segoe UI"/>
      <w:kern w:val="2"/>
      <w:sz w:val="18"/>
      <w:szCs w:val="18"/>
      <w:lang w:eastAsia="zh-CN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styleId="Sinespaciado">
    <w:name w:val="No Spacing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eastAsia="Tahoma"/>
    </w:rPr>
  </w:style>
  <w:style w:type="paragraph" w:styleId="Prrafodelista">
    <w:name w:val="List Paragraph"/>
    <w:basedOn w:val="Normal"/>
    <w:uiPriority w:val="34"/>
    <w:qFormat/>
    <w:rsid w:val="0032530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Textodeglobo">
    <w:name w:val="Balloon Text"/>
    <w:basedOn w:val="Normal"/>
    <w:link w:val="TextodegloboCar1"/>
    <w:uiPriority w:val="99"/>
    <w:semiHidden/>
    <w:unhideWhenUsed/>
    <w:qFormat/>
    <w:rsid w:val="00B73D7E"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</w:rPr>
  </w:style>
  <w:style w:type="paragraph" w:customStyle="1" w:styleId="Tablanormal3">
    <w:name w:val="Tabla normal3"/>
    <w:qFormat/>
  </w:style>
  <w:style w:type="table" w:styleId="Tablaconcuadrcula">
    <w:name w:val="Table Grid"/>
    <w:basedOn w:val="Tablanormal"/>
    <w:uiPriority w:val="39"/>
    <w:rsid w:val="0049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33258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CD566B"/>
    <w:rPr>
      <w:i/>
      <w:iCs/>
    </w:rPr>
  </w:style>
  <w:style w:type="paragraph" w:customStyle="1" w:styleId="Textbody">
    <w:name w:val="Text body"/>
    <w:basedOn w:val="Normal"/>
    <w:rsid w:val="00183732"/>
    <w:pPr>
      <w:autoSpaceDN w:val="0"/>
      <w:spacing w:after="140" w:line="288" w:lineRule="auto"/>
    </w:pPr>
    <w:rPr>
      <w:rFonts w:eastAsia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6732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2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4B3D0-3B48-4049-866E-5D639867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4</cp:revision>
  <cp:lastPrinted>2023-12-01T12:21:00Z</cp:lastPrinted>
  <dcterms:created xsi:type="dcterms:W3CDTF">2023-12-27T09:58:00Z</dcterms:created>
  <dcterms:modified xsi:type="dcterms:W3CDTF">2023-12-27T10:48:00Z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