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40"/>
          <w:szCs w:val="40"/>
        </w:rPr>
      </w:pPr>
      <w:r>
        <w:rPr>
          <w:rFonts w:cs="Arial" w:ascii="Arial Narrow" w:hAnsi="Arial Narrow"/>
          <w:b/>
          <w:bCs/>
          <w:sz w:val="40"/>
          <w:szCs w:val="40"/>
        </w:rPr>
        <w:t>El Ayuntamiento coordina el reparto de más de ochocientos juguetes para facilitar la llegada de los Reyes Magos a todos los hogares de Jerez</w:t>
      </w:r>
    </w:p>
    <w:p>
      <w:pPr>
        <w:pStyle w:val="Normal"/>
        <w:rPr>
          <w:sz w:val="36"/>
          <w:szCs w:val="36"/>
        </w:rPr>
      </w:pPr>
      <w:r>
        <w:rPr>
          <w:sz w:val="36"/>
          <w:szCs w:val="36"/>
        </w:rPr>
      </w:r>
    </w:p>
    <w:p>
      <w:pPr>
        <w:pStyle w:val="Normal"/>
        <w:rPr>
          <w:rFonts w:ascii="Arial Narrow" w:hAnsi="Arial Narrow" w:cs="Arial"/>
          <w:sz w:val="36"/>
          <w:szCs w:val="36"/>
        </w:rPr>
      </w:pPr>
      <w:r>
        <w:rPr>
          <w:rFonts w:cs="Arial" w:ascii="Arial Narrow" w:hAnsi="Arial Narrow"/>
          <w:sz w:val="36"/>
          <w:szCs w:val="36"/>
        </w:rPr>
        <w:t xml:space="preserve">Yessika Quintero visita el dispositivo instalado en </w:t>
      </w:r>
      <w:r>
        <w:rPr>
          <w:rFonts w:cs="Arial" w:ascii="Arial Narrow" w:hAnsi="Arial Narrow"/>
          <w:sz w:val="36"/>
          <w:szCs w:val="36"/>
        </w:rPr>
        <w:t>L</w:t>
      </w:r>
      <w:r>
        <w:rPr>
          <w:rFonts w:cs="Arial" w:ascii="Arial Narrow" w:hAnsi="Arial Narrow"/>
          <w:sz w:val="36"/>
          <w:szCs w:val="36"/>
        </w:rPr>
        <w:t>os Claustros hasta el jueves</w:t>
      </w:r>
    </w:p>
    <w:p>
      <w:pPr>
        <w:pStyle w:val="Normal"/>
        <w:rPr>
          <w:rFonts w:ascii="Arial Narrow" w:hAnsi="Arial Narrow" w:cs="Arial"/>
          <w:sz w:val="36"/>
          <w:szCs w:val="36"/>
        </w:rPr>
      </w:pPr>
      <w:r>
        <w:rPr>
          <w:rFonts w:cs="Arial" w:ascii="Arial Narrow" w:hAnsi="Arial Narrow"/>
          <w:sz w:val="36"/>
          <w:szCs w:val="36"/>
        </w:rPr>
      </w:r>
    </w:p>
    <w:p>
      <w:pPr>
        <w:pStyle w:val="Normal"/>
        <w:jc w:val="both"/>
        <w:rPr>
          <w:rFonts w:ascii="Arial Narrow" w:hAnsi="Arial Narrow"/>
          <w:sz w:val="26"/>
          <w:szCs w:val="26"/>
        </w:rPr>
      </w:pPr>
      <w:r>
        <w:rPr>
          <w:rFonts w:eastAsia="Tahoma" w:cs="Arial" w:ascii="Arial Narrow" w:hAnsi="Arial Narrow"/>
          <w:b/>
          <w:bCs/>
          <w:sz w:val="26"/>
          <w:szCs w:val="26"/>
        </w:rPr>
        <w:t>3 de enero de 2024</w:t>
      </w:r>
      <w:r>
        <w:rPr>
          <w:rFonts w:eastAsia="Tahoma" w:cs="Arial" w:ascii="Arial Narrow" w:hAnsi="Arial Narrow"/>
          <w:sz w:val="26"/>
          <w:szCs w:val="26"/>
        </w:rPr>
        <w:t>. El Ayuntamiento coordina el reparto de más de ochocientos  juguetes destinados a familias usuarias de los servicios sociales, colaborando con la labor de los Reyes Magos, para facilitar que puedan dar respuesta a todas las cartas de los niños y niñas de la ciudad. La delegada de Inclusión Social, Yessika Quintero, junto a la presidenta de la Asociación de Reyes Magos, Gemma García Bermúdez, y los representantes de Sus Majestades, Ana María Orellana, Luis Lara y Fernando Calderón, han visitado el dispositivo establecido e</w:t>
      </w:r>
      <w:r>
        <w:rPr>
          <w:rFonts w:eastAsia="Tahoma" w:cs="Arial" w:ascii="Arial Narrow" w:hAnsi="Arial Narrow"/>
          <w:sz w:val="26"/>
          <w:szCs w:val="26"/>
        </w:rPr>
        <w:t>n L</w:t>
      </w:r>
      <w:r>
        <w:rPr>
          <w:rFonts w:eastAsia="Tahoma" w:cs="Arial" w:ascii="Arial Narrow" w:hAnsi="Arial Narrow"/>
          <w:sz w:val="26"/>
          <w:szCs w:val="26"/>
        </w:rPr>
        <w:t>os Claustros de Santo Domingo, desde donde se está desarrollando un reparto ordenado y organizado para aliviar el trabajo que Sus Majestades desarrollarán en la madrugada del 6 de enero.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 xml:space="preserve">La delegada ha destacado en esta visita que “Jerez es una ciudad muy solidaria, pero en momentos especiales y en momentos de dificultad, esa solidaridad se duplica. Este año se han recogido más juguetes de los que se esperaban y eso es muy gratificante porque nuestro objetivo es que ningún niño se quede sin un regalo. También agradecer el trabajo tan maravilloso que han realizado los Reyes Magos y, en nombre de la alcaldesa, dar las gracias a todas las personas que han colaborado con ellos”.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 xml:space="preserve">La presidenta de la Asociación de Reyes Magos, Gemma García </w:t>
      </w:r>
      <w:bookmarkStart w:id="0" w:name="_GoBack"/>
      <w:bookmarkEnd w:id="0"/>
      <w:r>
        <w:rPr>
          <w:rFonts w:eastAsia="Tahoma" w:cs="Arial" w:ascii="Arial Narrow" w:hAnsi="Arial Narrow"/>
          <w:sz w:val="26"/>
          <w:szCs w:val="26"/>
        </w:rPr>
        <w:t>Bermúdez, ha destacado que “el objetivo se ha conseguido, todo el mundo se ha volcado y es importante destacar la labor de todos los cortejos y su dedicación. La marca Reyes Magos en nuestra ciudad es muy importante, la ciudadanía participa y esta noche de Reyes va a ser mágica para todos los niños de la ciudad”.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Por parte de los representantes de los Reyes, se ha reiterado tanto el agradecimiento por toda la ayuda y donaciones que han recibido durante la campaña, como la ilusión ante la cercanía de la Cabalgata del 5 de enero.</w:t>
      </w:r>
    </w:p>
    <w:p>
      <w:pPr>
        <w:pStyle w:val="Normal"/>
        <w:jc w:val="both"/>
        <w:rPr>
          <w:rFonts w:ascii="Arial Narrow" w:hAnsi="Arial Narrow"/>
          <w:sz w:val="26"/>
          <w:szCs w:val="26"/>
        </w:rPr>
      </w:pPr>
      <w:r>
        <w:rPr>
          <w:rFonts w:ascii="Arial Narrow" w:hAnsi="Arial Narrow"/>
          <w:sz w:val="26"/>
          <w:szCs w:val="26"/>
        </w:rPr>
      </w:r>
    </w:p>
    <w:p>
      <w:pPr>
        <w:pStyle w:val="Normal"/>
        <w:jc w:val="both"/>
        <w:rPr>
          <w:b/>
          <w:b/>
          <w:bCs/>
        </w:rPr>
      </w:pPr>
      <w:r>
        <w:rPr>
          <w:rFonts w:eastAsia="Tahoma" w:cs="Arial" w:ascii="Arial Narrow" w:hAnsi="Arial Narrow"/>
          <w:b/>
          <w:bCs/>
          <w:sz w:val="26"/>
          <w:szCs w:val="26"/>
        </w:rPr>
        <w:t>Dispositivo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Un año más, los servicios sociales colaboran con los Reyes Magos para dar respuesta a todas las cartas de los niños y niñas jerezanos. De esta forma, se contacta con las familias para que la Magia de la Navidad pueda llegar a todos los hogares, y los regalos puedan amanecer en cada domicilio el próximo 6 de enero.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Este dispositivo repartirá entre miércoles y jueves en torno a 690 juguetes dirigidos a niños y niñas de 3 a 12 años. A estos se suman otros 170 regalos que se han recopilado igualmente para pequeños de 0 a 2 años.</w:t>
      </w:r>
    </w:p>
    <w:p>
      <w:pPr>
        <w:pStyle w:val="Normal"/>
        <w:jc w:val="both"/>
        <w:rPr>
          <w:rFonts w:ascii="Arial Narrow" w:hAnsi="Arial Narrow"/>
          <w:sz w:val="26"/>
          <w:szCs w:val="26"/>
        </w:rPr>
      </w:pPr>
      <w:r>
        <w:rPr>
          <w:rFonts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audio:</w:t>
            </w:r>
          </w:p>
          <w:p>
            <w:pPr>
              <w:pStyle w:val="Normal"/>
              <w:widowControl w:val="false"/>
              <w:rPr/>
            </w:pPr>
            <w:r>
              <w:rPr>
                <w:rFonts w:cs="Arial" w:ascii="Arial" w:hAnsi="Arial"/>
                <w:i/>
                <w:iCs/>
                <w:sz w:val="22"/>
                <w:szCs w:val="22"/>
              </w:rPr>
              <w:t xml:space="preserve"> </w:t>
            </w:r>
            <w:hyperlink r:id="rId2">
              <w:r>
                <w:rPr>
                  <w:rStyle w:val="EnlacedeInternet"/>
                  <w:rFonts w:cs="Arial" w:ascii="Arial" w:hAnsi="Arial"/>
                  <w:i/>
                  <w:iCs/>
                  <w:sz w:val="22"/>
                  <w:szCs w:val="22"/>
                </w:rPr>
                <w:t>https://ssweb.seap.minhap.es/almacen/descarga/envio/815e80235652bc29b92891dbf68491c84c26a42e</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Hipervnculo1" w:customStyle="1">
    <w:name w:val="Hipervínculo1"/>
    <w:qFormat/>
    <w:rPr>
      <w:color w:val="000080"/>
      <w:u w:val="single"/>
    </w:rPr>
  </w:style>
  <w:style w:type="character" w:styleId="Strong">
    <w:name w:val="Strong"/>
    <w:qFormat/>
    <w:rPr>
      <w:b/>
      <w:bCs/>
    </w:rPr>
  </w:style>
  <w:style w:type="character" w:styleId="Hipervnculovisitado1" w:customStyle="1">
    <w:name w:val="Hipervínculo visitado1"/>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EnlacedeInternet">
    <w:name w:val="Enlace de Interne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ascii="Liberation Serif;Times New Roma" w:hAnsi="Liberation Serif;Times New Roma" w:cs="Lucida Sans"/>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815e80235652bc29b92891dbf68491c84c26a42e"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Application>LibreOffice/7.3.6.2$Windows_X86_64 LibreOffice_project/c28ca90fd6e1a19e189fc16c05f8f8924961e12e</Application>
  <AppVersion>15.0000</AppVersion>
  <Pages>2</Pages>
  <Words>455</Words>
  <Characters>2271</Characters>
  <CharactersWithSpaces>2718</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2023-10-05T08:59:00Z</dcterms:created>
  <dc:creator>ADELIFL</dc:creator>
  <dc:description/>
  <dc:language>es-ES</dc:language>
  <cp:lastModifiedBy/>
  <dcterms:modified xsi:type="dcterms:W3CDTF">2024-01-03T12:50:00Z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