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0479" w:rsidRDefault="00875226">
      <w:pPr>
        <w:rPr>
          <w:rFonts w:ascii="Arial Narrow" w:hAnsi="Arial Narrow"/>
          <w:b/>
          <w:bCs/>
          <w:color w:val="000000"/>
          <w:sz w:val="40"/>
          <w:szCs w:val="40"/>
        </w:rPr>
      </w:pPr>
      <w:r>
        <w:rPr>
          <w:rFonts w:ascii="Arial Narrow" w:eastAsia="Arial" w:hAnsi="Arial Narrow" w:cs="Arial Narrow"/>
          <w:b/>
          <w:bCs/>
          <w:color w:val="000000"/>
          <w:sz w:val="40"/>
          <w:szCs w:val="40"/>
          <w:lang w:eastAsia="es-ES_tradnl"/>
        </w:rPr>
        <w:t xml:space="preserve">La alcaldesa felicita al Cuerpo Nacional de Policía por </w:t>
      </w:r>
      <w:r w:rsidR="00490634">
        <w:rPr>
          <w:rFonts w:ascii="Arial Narrow" w:eastAsia="Arial" w:hAnsi="Arial Narrow" w:cs="Arial Narrow"/>
          <w:b/>
          <w:bCs/>
          <w:color w:val="000000"/>
          <w:sz w:val="40"/>
          <w:szCs w:val="40"/>
          <w:lang w:eastAsia="es-ES_tradnl"/>
        </w:rPr>
        <w:t xml:space="preserve">el Bicentenario de su constitución </w:t>
      </w:r>
    </w:p>
    <w:p w:rsidR="001C0479" w:rsidRDefault="001C0479">
      <w:pPr>
        <w:rPr>
          <w:rFonts w:ascii="Arial Narrow" w:hAnsi="Arial Narrow"/>
          <w:color w:val="000000"/>
          <w:sz w:val="36"/>
          <w:szCs w:val="36"/>
        </w:rPr>
      </w:pPr>
    </w:p>
    <w:p w:rsidR="001C0479" w:rsidRDefault="00875226">
      <w:pPr>
        <w:rPr>
          <w:color w:val="000000"/>
        </w:rPr>
      </w:pPr>
      <w:r>
        <w:rPr>
          <w:rFonts w:ascii="Arial Narrow" w:hAnsi="Arial Narrow"/>
          <w:color w:val="000000"/>
          <w:sz w:val="36"/>
          <w:szCs w:val="36"/>
        </w:rPr>
        <w:t>García-Pelayo destaca que “la Policía Naciona</w:t>
      </w:r>
      <w:r w:rsidR="00357141">
        <w:rPr>
          <w:rFonts w:ascii="Arial Narrow" w:hAnsi="Arial Narrow"/>
          <w:color w:val="000000"/>
          <w:sz w:val="36"/>
          <w:szCs w:val="36"/>
        </w:rPr>
        <w:t>l es la garante de la seguridad, la l</w:t>
      </w:r>
      <w:r>
        <w:rPr>
          <w:rFonts w:ascii="Arial Narrow" w:hAnsi="Arial Narrow"/>
          <w:color w:val="000000"/>
          <w:sz w:val="36"/>
          <w:szCs w:val="36"/>
        </w:rPr>
        <w:t>ibertad de los ciudadanos</w:t>
      </w:r>
      <w:r w:rsidR="00357141">
        <w:rPr>
          <w:rFonts w:ascii="Arial Narrow" w:hAnsi="Arial Narrow"/>
          <w:color w:val="000000"/>
          <w:sz w:val="36"/>
          <w:szCs w:val="36"/>
        </w:rPr>
        <w:t xml:space="preserve"> y los valores constitucionales</w:t>
      </w:r>
      <w:r>
        <w:rPr>
          <w:rFonts w:ascii="Arial Narrow" w:hAnsi="Arial Narrow"/>
          <w:color w:val="000000"/>
          <w:sz w:val="36"/>
          <w:szCs w:val="36"/>
        </w:rPr>
        <w:t>”</w:t>
      </w:r>
    </w:p>
    <w:p w:rsidR="001C0479" w:rsidRDefault="001C0479">
      <w:pPr>
        <w:rPr>
          <w:rFonts w:ascii="Arial Narrow" w:hAnsi="Arial Narrow"/>
          <w:color w:val="000000"/>
          <w:sz w:val="36"/>
          <w:szCs w:val="36"/>
        </w:rPr>
      </w:pPr>
    </w:p>
    <w:p w:rsidR="00243BA0" w:rsidRDefault="00875226" w:rsidP="00C50FD0">
      <w:pPr>
        <w:jc w:val="both"/>
        <w:rPr>
          <w:rFonts w:ascii="Arial Narrow" w:eastAsia="Tahoma" w:hAnsi="Arial Narrow"/>
          <w:color w:val="000000"/>
          <w:sz w:val="26"/>
          <w:szCs w:val="26"/>
        </w:rPr>
      </w:pPr>
      <w:r>
        <w:rPr>
          <w:rFonts w:ascii="Arial Narrow" w:eastAsia="Tahoma" w:hAnsi="Arial Narrow"/>
          <w:b/>
          <w:bCs/>
          <w:color w:val="000000"/>
          <w:sz w:val="26"/>
          <w:szCs w:val="26"/>
        </w:rPr>
        <w:t>13</w:t>
      </w:r>
      <w:r w:rsidR="008D02D8">
        <w:rPr>
          <w:rFonts w:ascii="Arial Narrow" w:eastAsia="Tahoma" w:hAnsi="Arial Narrow"/>
          <w:b/>
          <w:bCs/>
          <w:color w:val="000000"/>
          <w:sz w:val="26"/>
          <w:szCs w:val="26"/>
        </w:rPr>
        <w:t xml:space="preserve"> de enero de 2024</w:t>
      </w:r>
      <w:r w:rsidR="008D02D8">
        <w:rPr>
          <w:rFonts w:ascii="Arial Narrow" w:eastAsia="Tahoma" w:hAnsi="Arial Narrow"/>
          <w:color w:val="000000"/>
          <w:sz w:val="26"/>
          <w:szCs w:val="26"/>
        </w:rPr>
        <w:t xml:space="preserve">. </w:t>
      </w:r>
      <w:bookmarkStart w:id="0" w:name="_GoBack_Copia_1"/>
      <w:r w:rsidR="00490634">
        <w:rPr>
          <w:rFonts w:ascii="Arial Narrow" w:eastAsia="Tahoma" w:hAnsi="Arial Narrow"/>
          <w:color w:val="000000"/>
          <w:sz w:val="26"/>
          <w:szCs w:val="26"/>
        </w:rPr>
        <w:t>La alcaldesa de Jerez, María José García-Pelayo, ha asistido este sábado a los actos de celebración del Bicentenario del Cuerpo Nacional de Policía celebrados en Cádiz. García-Pelayo ha felicitado</w:t>
      </w:r>
      <w:r w:rsidR="0082192E">
        <w:rPr>
          <w:rFonts w:ascii="Arial Narrow" w:eastAsia="Tahoma" w:hAnsi="Arial Narrow"/>
          <w:color w:val="000000"/>
          <w:sz w:val="26"/>
          <w:szCs w:val="26"/>
        </w:rPr>
        <w:t>, en nombre de su Gobierno y de los jerezanos,</w:t>
      </w:r>
      <w:r w:rsidR="00357141">
        <w:rPr>
          <w:rFonts w:ascii="Arial Narrow" w:eastAsia="Tahoma" w:hAnsi="Arial Narrow"/>
          <w:color w:val="000000"/>
          <w:sz w:val="26"/>
          <w:szCs w:val="26"/>
        </w:rPr>
        <w:t xml:space="preserve"> al Cuerpo de Seguridad por esta efeméride</w:t>
      </w:r>
      <w:r w:rsidR="00490634">
        <w:rPr>
          <w:rFonts w:ascii="Arial Narrow" w:eastAsia="Tahoma" w:hAnsi="Arial Narrow"/>
          <w:color w:val="000000"/>
          <w:sz w:val="26"/>
          <w:szCs w:val="26"/>
        </w:rPr>
        <w:t xml:space="preserve"> y por ser </w:t>
      </w:r>
      <w:r w:rsidR="00357141">
        <w:rPr>
          <w:rFonts w:ascii="Arial Narrow" w:eastAsia="Tahoma" w:hAnsi="Arial Narrow"/>
          <w:color w:val="000000"/>
          <w:sz w:val="26"/>
          <w:szCs w:val="26"/>
        </w:rPr>
        <w:t>“</w:t>
      </w:r>
      <w:r w:rsidR="008D0233">
        <w:rPr>
          <w:rFonts w:ascii="Arial Narrow" w:eastAsia="Tahoma" w:hAnsi="Arial Narrow"/>
          <w:color w:val="000000"/>
          <w:sz w:val="26"/>
          <w:szCs w:val="26"/>
        </w:rPr>
        <w:t xml:space="preserve">el garante de la seguridad, </w:t>
      </w:r>
      <w:r w:rsidR="00490634">
        <w:rPr>
          <w:rFonts w:ascii="Arial Narrow" w:eastAsia="Tahoma" w:hAnsi="Arial Narrow"/>
          <w:color w:val="000000"/>
          <w:sz w:val="26"/>
          <w:szCs w:val="26"/>
        </w:rPr>
        <w:t>la libertad de los ciudadanos</w:t>
      </w:r>
      <w:r w:rsidR="00357141">
        <w:rPr>
          <w:rFonts w:ascii="Arial Narrow" w:eastAsia="Tahoma" w:hAnsi="Arial Narrow"/>
          <w:color w:val="000000"/>
          <w:sz w:val="26"/>
          <w:szCs w:val="26"/>
        </w:rPr>
        <w:t xml:space="preserve"> y los valores constitucionales”.</w:t>
      </w:r>
    </w:p>
    <w:p w:rsidR="00490634" w:rsidRDefault="00490634" w:rsidP="00C50FD0">
      <w:pPr>
        <w:jc w:val="both"/>
        <w:rPr>
          <w:rFonts w:ascii="Arial Narrow" w:eastAsia="Tahoma" w:hAnsi="Arial Narrow"/>
          <w:color w:val="000000"/>
          <w:sz w:val="26"/>
          <w:szCs w:val="26"/>
        </w:rPr>
      </w:pPr>
    </w:p>
    <w:bookmarkEnd w:id="0"/>
    <w:p w:rsidR="001C0479" w:rsidRDefault="00357141" w:rsidP="00875226">
      <w:pPr>
        <w:jc w:val="both"/>
        <w:rPr>
          <w:rFonts w:ascii="Arial Narrow" w:hAnsi="Arial Narrow"/>
          <w:color w:val="000000"/>
          <w:sz w:val="26"/>
          <w:szCs w:val="26"/>
        </w:rPr>
      </w:pPr>
      <w:r>
        <w:rPr>
          <w:rFonts w:ascii="Arial Narrow" w:eastAsia="Tahoma" w:hAnsi="Arial Narrow" w:cs="Arial"/>
          <w:sz w:val="26"/>
          <w:szCs w:val="26"/>
        </w:rPr>
        <w:t>La alcaldesa destaca que “</w:t>
      </w:r>
      <w:r>
        <w:rPr>
          <w:rFonts w:ascii="Arial Narrow" w:hAnsi="Arial Narrow"/>
          <w:color w:val="000000"/>
          <w:sz w:val="26"/>
          <w:szCs w:val="26"/>
        </w:rPr>
        <w:t>v</w:t>
      </w:r>
      <w:r w:rsidR="00875226" w:rsidRPr="00B94644">
        <w:rPr>
          <w:rFonts w:ascii="Arial Narrow" w:hAnsi="Arial Narrow"/>
          <w:color w:val="000000"/>
          <w:sz w:val="26"/>
          <w:szCs w:val="26"/>
        </w:rPr>
        <w:t>uestro trabajo diario es digno de reconocimiento por vuestra entrega. Sois un ejemplo de profesionalidad y de compro</w:t>
      </w:r>
      <w:r>
        <w:rPr>
          <w:rFonts w:ascii="Arial Narrow" w:hAnsi="Arial Narrow"/>
          <w:color w:val="000000"/>
          <w:sz w:val="26"/>
          <w:szCs w:val="26"/>
        </w:rPr>
        <w:t xml:space="preserve">miso con la sociedad” y ha añadido que “en Jerez siempre podemos contar con vuestra entrega y compromiso en todos aquellos eventos y actividades en las que el Ayuntamiento os pide vuestra colaboración como ha quedado demostrado en las pasadas Navidades que han transcurrido sin incidentes reseñables gracias en buena parte al </w:t>
      </w:r>
      <w:r w:rsidR="0082192E">
        <w:rPr>
          <w:rFonts w:ascii="Arial Narrow" w:hAnsi="Arial Narrow"/>
          <w:color w:val="000000"/>
          <w:sz w:val="26"/>
          <w:szCs w:val="26"/>
        </w:rPr>
        <w:t>trabajo</w:t>
      </w:r>
      <w:r>
        <w:rPr>
          <w:rFonts w:ascii="Arial Narrow" w:hAnsi="Arial Narrow"/>
          <w:color w:val="000000"/>
          <w:sz w:val="26"/>
          <w:szCs w:val="26"/>
        </w:rPr>
        <w:t xml:space="preserve"> de los Cuerpos y Fuerzas de Seguridad”.</w:t>
      </w:r>
    </w:p>
    <w:p w:rsidR="0082192E" w:rsidRDefault="0082192E" w:rsidP="00875226">
      <w:pPr>
        <w:jc w:val="both"/>
        <w:rPr>
          <w:rFonts w:ascii="Arial Narrow" w:hAnsi="Arial Narrow"/>
          <w:color w:val="000000"/>
          <w:sz w:val="26"/>
          <w:szCs w:val="26"/>
        </w:rPr>
      </w:pPr>
    </w:p>
    <w:p w:rsidR="000D2578" w:rsidRDefault="0082192E" w:rsidP="000D2578">
      <w:pPr>
        <w:jc w:val="both"/>
        <w:rPr>
          <w:rFonts w:ascii="Arial Narrow" w:eastAsia="Arial" w:hAnsi="Arial Narrow" w:cs="Arial Narrow"/>
          <w:b/>
          <w:bCs/>
          <w:color w:val="00000A"/>
          <w:sz w:val="26"/>
          <w:szCs w:val="26"/>
          <w:lang w:eastAsia="es-ES_tradnl"/>
        </w:rPr>
      </w:pPr>
      <w:r>
        <w:rPr>
          <w:rFonts w:ascii="Arial Narrow" w:hAnsi="Arial Narrow"/>
          <w:color w:val="000000"/>
          <w:sz w:val="26"/>
          <w:szCs w:val="26"/>
        </w:rPr>
        <w:t xml:space="preserve">“Sé que para vosotros es una prioridad absoluta la seguridad en todas sus vertientes no sólo en Jerez sino también, por supuesto, en toda la provincia de Cádiz”, ha señalado la alcaldesa. </w:t>
      </w:r>
      <w:r w:rsidR="000D2578">
        <w:rPr>
          <w:rFonts w:ascii="Arial Narrow" w:hAnsi="Arial Narrow"/>
          <w:color w:val="000000"/>
          <w:sz w:val="26"/>
          <w:szCs w:val="26"/>
        </w:rPr>
        <w:t xml:space="preserve">“Es  una preocupación y un interés que compartimos con los miembros de la Policía Nacional por lo que desde nuestro Gobierno municipal no nos cansaremos de reclamar más medios técnicos y humanos para que </w:t>
      </w:r>
      <w:r w:rsidR="008A569D" w:rsidRPr="000D2578">
        <w:rPr>
          <w:rFonts w:ascii="Arial Narrow" w:hAnsi="Arial Narrow" w:cs="Arial"/>
          <w:sz w:val="26"/>
          <w:szCs w:val="26"/>
        </w:rPr>
        <w:t>podías realizar vuestro trabajo con seguridad y bien equipados, y solicitar que urgentemente a la ciudad de Jerez, con más de 200.000 habitantes y un término municipal tan amplio, lleguen más efectivos</w:t>
      </w:r>
      <w:r w:rsidR="000D2578">
        <w:rPr>
          <w:rFonts w:ascii="Arial Narrow" w:hAnsi="Arial Narrow" w:cs="Arial"/>
          <w:sz w:val="26"/>
          <w:szCs w:val="26"/>
        </w:rPr>
        <w:t>”</w:t>
      </w:r>
      <w:r w:rsidR="008A569D" w:rsidRPr="000D2578">
        <w:rPr>
          <w:rFonts w:ascii="Arial Narrow" w:hAnsi="Arial Narrow" w:cs="Arial"/>
          <w:sz w:val="26"/>
          <w:szCs w:val="26"/>
        </w:rPr>
        <w:t xml:space="preserve">. </w:t>
      </w:r>
    </w:p>
    <w:p w:rsidR="000D2578" w:rsidRDefault="000D2578" w:rsidP="000D2578">
      <w:pPr>
        <w:jc w:val="both"/>
        <w:rPr>
          <w:rFonts w:ascii="Arial Narrow" w:eastAsia="Arial" w:hAnsi="Arial Narrow" w:cs="Arial Narrow"/>
          <w:b/>
          <w:bCs/>
          <w:color w:val="00000A"/>
          <w:sz w:val="26"/>
          <w:szCs w:val="26"/>
          <w:lang w:eastAsia="es-ES_tradnl"/>
        </w:rPr>
      </w:pPr>
    </w:p>
    <w:p w:rsidR="008A569D" w:rsidRPr="000D2578" w:rsidRDefault="000D2578" w:rsidP="000D2578">
      <w:pPr>
        <w:jc w:val="both"/>
        <w:rPr>
          <w:rFonts w:ascii="Arial Narrow" w:eastAsia="Arial" w:hAnsi="Arial Narrow" w:cs="Arial Narrow"/>
          <w:b/>
          <w:bCs/>
          <w:color w:val="00000A"/>
          <w:sz w:val="26"/>
          <w:szCs w:val="26"/>
          <w:lang w:eastAsia="es-ES_tradnl"/>
        </w:rPr>
      </w:pPr>
      <w:r>
        <w:rPr>
          <w:rFonts w:ascii="Arial Narrow" w:hAnsi="Arial Narrow" w:cs="Arial"/>
          <w:color w:val="000000"/>
          <w:sz w:val="26"/>
          <w:szCs w:val="26"/>
        </w:rPr>
        <w:t>La alcaldesa, que ha vuelto a reiterar el agradecimiento por la estrecha colaboración y el trabajo conjunto que realiza la Policía Nacional con la Policía Local y el resto de Cuerpos de S</w:t>
      </w:r>
      <w:bookmarkStart w:id="1" w:name="_GoBack"/>
      <w:bookmarkEnd w:id="1"/>
      <w:r>
        <w:rPr>
          <w:rFonts w:ascii="Arial Narrow" w:hAnsi="Arial Narrow" w:cs="Arial"/>
          <w:color w:val="000000"/>
          <w:sz w:val="26"/>
          <w:szCs w:val="26"/>
        </w:rPr>
        <w:t xml:space="preserve">eguridad, </w:t>
      </w:r>
      <w:r w:rsidR="008A569D">
        <w:rPr>
          <w:rFonts w:ascii="Arial Narrow" w:hAnsi="Arial Narrow" w:cs="Arial"/>
          <w:color w:val="000000"/>
          <w:sz w:val="26"/>
          <w:szCs w:val="26"/>
        </w:rPr>
        <w:t xml:space="preserve"> ha señalado que  “lo importarte es que podamos vivir en libertad, y para vivir en libertad tenéis que contar con los  medios suficientes para poder trabajar. Y las administraciones tenemos que garantizar vuestra seguridad que es esencial”.</w:t>
      </w:r>
    </w:p>
    <w:p w:rsidR="008A569D" w:rsidRDefault="008A569D" w:rsidP="008A569D">
      <w:pPr>
        <w:jc w:val="both"/>
        <w:rPr>
          <w:rFonts w:ascii="Arial" w:hAnsi="Arial" w:cs="Arial"/>
          <w:sz w:val="40"/>
          <w:szCs w:val="40"/>
        </w:rPr>
      </w:pPr>
    </w:p>
    <w:p w:rsidR="008A569D" w:rsidRDefault="008A569D" w:rsidP="00875226">
      <w:pPr>
        <w:jc w:val="both"/>
        <w:rPr>
          <w:rFonts w:ascii="Arial Narrow" w:eastAsia="Arial" w:hAnsi="Arial Narrow" w:cs="Arial Narrow"/>
          <w:b/>
          <w:bCs/>
          <w:color w:val="00000A"/>
          <w:sz w:val="26"/>
          <w:szCs w:val="26"/>
          <w:lang w:eastAsia="es-ES_tradnl"/>
        </w:rPr>
      </w:pPr>
    </w:p>
    <w:sectPr w:rsidR="008A569D">
      <w:headerReference w:type="even" r:id="rId7"/>
      <w:headerReference w:type="default" r:id="rId8"/>
      <w:footerReference w:type="default" r:id="rId9"/>
      <w:headerReference w:type="firs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4B6" w:rsidRDefault="008D02D8">
      <w:r>
        <w:separator/>
      </w:r>
    </w:p>
  </w:endnote>
  <w:endnote w:type="continuationSeparator" w:id="0">
    <w:p w:rsidR="000C54B6" w:rsidRDefault="008D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9" w:rsidRDefault="001C04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4B6" w:rsidRDefault="008D02D8">
      <w:r>
        <w:separator/>
      </w:r>
    </w:p>
  </w:footnote>
  <w:footnote w:type="continuationSeparator" w:id="0">
    <w:p w:rsidR="000C54B6" w:rsidRDefault="008D0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9" w:rsidRDefault="001C04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9" w:rsidRDefault="008D02D8">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9" w:rsidRDefault="008D02D8">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B292C"/>
    <w:multiLevelType w:val="hybridMultilevel"/>
    <w:tmpl w:val="86FAA8A0"/>
    <w:lvl w:ilvl="0" w:tplc="364EA6A0">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0F666CF"/>
    <w:multiLevelType w:val="multilevel"/>
    <w:tmpl w:val="AC2A765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92230D2"/>
    <w:multiLevelType w:val="multilevel"/>
    <w:tmpl w:val="2D80F0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D2E6CC1"/>
    <w:multiLevelType w:val="multilevel"/>
    <w:tmpl w:val="D8ACBC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79"/>
    <w:rsid w:val="00095E3E"/>
    <w:rsid w:val="000C54B6"/>
    <w:rsid w:val="000D2578"/>
    <w:rsid w:val="001C0479"/>
    <w:rsid w:val="00215776"/>
    <w:rsid w:val="00243BA0"/>
    <w:rsid w:val="00357141"/>
    <w:rsid w:val="00407AD0"/>
    <w:rsid w:val="00490634"/>
    <w:rsid w:val="0082192E"/>
    <w:rsid w:val="0082714B"/>
    <w:rsid w:val="00875226"/>
    <w:rsid w:val="00886166"/>
    <w:rsid w:val="008A569D"/>
    <w:rsid w:val="008C0651"/>
    <w:rsid w:val="008D0233"/>
    <w:rsid w:val="008D02D8"/>
    <w:rsid w:val="00973231"/>
    <w:rsid w:val="00B23DFD"/>
    <w:rsid w:val="00C50FD0"/>
    <w:rsid w:val="00E23942"/>
    <w:rsid w:val="00E75D6C"/>
    <w:rsid w:val="00FF74D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555DE-A224-4CB0-A732-4809F33E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Prrafodelista">
    <w:name w:val="List Paragraph"/>
    <w:basedOn w:val="Normal"/>
    <w:qFormat/>
    <w:pPr>
      <w:spacing w:after="160"/>
      <w:ind w:left="720"/>
      <w:contextualSpacing/>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835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338</Words>
  <Characters>1861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7</cp:revision>
  <dcterms:created xsi:type="dcterms:W3CDTF">2024-01-13T10:08:00Z</dcterms:created>
  <dcterms:modified xsi:type="dcterms:W3CDTF">2024-01-13T10:52:00Z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