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7553" w:rsidRDefault="005735E1">
      <w:pPr>
        <w:rPr>
          <w:rFonts w:ascii="Arial Narrow" w:hAnsi="Arial Narrow" w:cs="Arial"/>
          <w:b/>
          <w:bCs/>
          <w:sz w:val="40"/>
          <w:szCs w:val="40"/>
        </w:rPr>
      </w:pPr>
      <w:r>
        <w:rPr>
          <w:rFonts w:ascii="Arial Narrow" w:hAnsi="Arial Narrow" w:cs="Arial"/>
          <w:b/>
          <w:bCs/>
          <w:sz w:val="40"/>
          <w:szCs w:val="40"/>
        </w:rPr>
        <w:t xml:space="preserve">El Gobierno de </w:t>
      </w:r>
      <w:r w:rsidR="00046B59">
        <w:rPr>
          <w:rFonts w:ascii="Arial Narrow" w:hAnsi="Arial Narrow" w:cs="Arial"/>
          <w:b/>
          <w:bCs/>
          <w:sz w:val="40"/>
          <w:szCs w:val="40"/>
        </w:rPr>
        <w:t>Jerez presenta bajo la marca ‘Jerez + Verde Ciudad Sostenible’ los objetivos de Servicios Públicos para 2024</w:t>
      </w:r>
    </w:p>
    <w:p w:rsidR="00D11226" w:rsidRDefault="00D11226">
      <w:pPr>
        <w:rPr>
          <w:rFonts w:ascii="Arial Narrow" w:hAnsi="Arial Narrow" w:cs="Arial"/>
          <w:b/>
          <w:bCs/>
          <w:sz w:val="40"/>
          <w:szCs w:val="40"/>
        </w:rPr>
      </w:pPr>
    </w:p>
    <w:p w:rsidR="004C7553" w:rsidRDefault="00D11226">
      <w:pPr>
        <w:rPr>
          <w:rFonts w:ascii="Arial Narrow" w:hAnsi="Arial Narrow" w:cs="Arial"/>
          <w:b/>
          <w:bCs/>
          <w:sz w:val="40"/>
          <w:szCs w:val="40"/>
        </w:rPr>
      </w:pPr>
      <w:r>
        <w:rPr>
          <w:rFonts w:ascii="Arial Narrow" w:hAnsi="Arial Narrow" w:cs="Arial"/>
          <w:sz w:val="36"/>
          <w:szCs w:val="36"/>
        </w:rPr>
        <w:t>El teniente de alcaldesa Jaime Espinar ha avanzado que el Gobierno de García-Pelayo “</w:t>
      </w:r>
      <w:r w:rsidR="00C713EA">
        <w:rPr>
          <w:rFonts w:ascii="Arial Narrow" w:hAnsi="Arial Narrow" w:cs="Arial"/>
          <w:sz w:val="36"/>
          <w:szCs w:val="36"/>
        </w:rPr>
        <w:t>incrementará en</w:t>
      </w:r>
      <w:r>
        <w:rPr>
          <w:rFonts w:ascii="Arial Narrow" w:hAnsi="Arial Narrow" w:cs="Arial"/>
          <w:sz w:val="36"/>
          <w:szCs w:val="36"/>
        </w:rPr>
        <w:t xml:space="preserve"> 4 millones de euros </w:t>
      </w:r>
      <w:bookmarkStart w:id="0" w:name="_GoBack"/>
      <w:bookmarkEnd w:id="0"/>
      <w:r>
        <w:rPr>
          <w:rFonts w:ascii="Arial Narrow" w:hAnsi="Arial Narrow" w:cs="Arial"/>
          <w:sz w:val="36"/>
          <w:szCs w:val="36"/>
        </w:rPr>
        <w:t>la mejora de los Servicios Públicos de la ciudad”</w:t>
      </w:r>
    </w:p>
    <w:p w:rsidR="004C7553" w:rsidRDefault="004C7553">
      <w:pPr>
        <w:rPr>
          <w:rFonts w:ascii="Arial Narrow" w:hAnsi="Arial Narrow" w:cs="Arial"/>
          <w:b/>
          <w:bCs/>
          <w:sz w:val="40"/>
          <w:szCs w:val="40"/>
        </w:rPr>
      </w:pPr>
    </w:p>
    <w:p w:rsidR="004C7553" w:rsidRDefault="00D11226">
      <w:pPr>
        <w:rPr>
          <w:rFonts w:ascii="Arial Narrow" w:hAnsi="Arial Narrow" w:cs="Arial"/>
          <w:sz w:val="36"/>
          <w:szCs w:val="36"/>
        </w:rPr>
      </w:pPr>
      <w:r>
        <w:rPr>
          <w:rFonts w:ascii="Arial Narrow" w:hAnsi="Arial Narrow" w:cs="Arial"/>
          <w:sz w:val="36"/>
          <w:szCs w:val="36"/>
        </w:rPr>
        <w:t xml:space="preserve">“En estos primeros siete meses de Gobierno hemos sentado los cimientos del modelo de ciudad más verde y sostenible hacia el que avanzamos, enfocando el trabajo a la puesta a punto de Jerez”, ha añadido Espinar </w:t>
      </w:r>
    </w:p>
    <w:p w:rsidR="00A96AD4" w:rsidRPr="00674B12" w:rsidRDefault="00A96AD4"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b/>
          <w:sz w:val="26"/>
          <w:szCs w:val="26"/>
        </w:rPr>
        <w:t xml:space="preserve">30 de </w:t>
      </w:r>
      <w:r w:rsidR="006369B2">
        <w:rPr>
          <w:rFonts w:ascii="Arial Narrow" w:hAnsi="Arial Narrow"/>
          <w:b/>
          <w:sz w:val="26"/>
          <w:szCs w:val="26"/>
        </w:rPr>
        <w:t>enero de 2024</w:t>
      </w:r>
      <w:r w:rsidRPr="001719C0">
        <w:rPr>
          <w:rFonts w:ascii="Arial Narrow" w:hAnsi="Arial Narrow"/>
          <w:b/>
          <w:sz w:val="26"/>
          <w:szCs w:val="26"/>
        </w:rPr>
        <w:t>.</w:t>
      </w:r>
      <w:r w:rsidRPr="001719C0">
        <w:rPr>
          <w:rFonts w:ascii="Arial Narrow" w:hAnsi="Arial Narrow"/>
          <w:sz w:val="26"/>
          <w:szCs w:val="26"/>
        </w:rPr>
        <w:t xml:space="preserve"> El teniente de alcaldesa de Servicios Públicos, Medio Ambiente y Protección Animal, Jaime Espinar, ha ofrecido</w:t>
      </w:r>
      <w:r w:rsidR="006369B2">
        <w:rPr>
          <w:rFonts w:ascii="Arial Narrow" w:hAnsi="Arial Narrow"/>
          <w:sz w:val="26"/>
          <w:szCs w:val="26"/>
        </w:rPr>
        <w:t xml:space="preserve"> un</w:t>
      </w:r>
      <w:r w:rsidRPr="001719C0">
        <w:rPr>
          <w:rFonts w:ascii="Arial Narrow" w:hAnsi="Arial Narrow"/>
          <w:sz w:val="26"/>
          <w:szCs w:val="26"/>
        </w:rPr>
        <w:t xml:space="preserve"> balance de los primeros siete meses del Gobierno de Jerez en sus áreas de competencia y ha avanzado los objetivos planteados “para 2024 en cuanto a los grandes retos que tenemos de mantenimiento urbano, mejora del medio ambiente, actuación ante la situación de sequía y que Jerez avance hacia un modelo de ciu</w:t>
      </w:r>
      <w:r w:rsidR="006369B2">
        <w:rPr>
          <w:rFonts w:ascii="Arial Narrow" w:hAnsi="Arial Narrow"/>
          <w:sz w:val="26"/>
          <w:szCs w:val="26"/>
        </w:rPr>
        <w:t>dad ‘más verde’, más sostenible</w:t>
      </w:r>
      <w:r w:rsidRPr="001719C0">
        <w:rPr>
          <w:rFonts w:ascii="Arial Narrow" w:hAnsi="Arial Narrow"/>
          <w:sz w:val="26"/>
          <w:szCs w:val="26"/>
        </w:rPr>
        <w:t xml:space="preserve"> y que de la que todos los jerezanos se sientan orgullosos”.</w:t>
      </w:r>
    </w:p>
    <w:p w:rsidR="00A96AD4" w:rsidRPr="001719C0" w:rsidRDefault="00A96AD4"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En este sentido, Espinar ha presentado el nuevo logotipo que capitalizará “todas las acciones que llevemos a cabo desde Servicios Públicos, compuesto por la figura central de un árbol y con el lema ‘</w:t>
      </w:r>
      <w:proofErr w:type="spellStart"/>
      <w:r w:rsidRPr="001719C0">
        <w:rPr>
          <w:rFonts w:ascii="Arial Narrow" w:hAnsi="Arial Narrow"/>
          <w:sz w:val="26"/>
          <w:szCs w:val="26"/>
        </w:rPr>
        <w:t>Jerez+Verde</w:t>
      </w:r>
      <w:proofErr w:type="spellEnd"/>
      <w:r w:rsidRPr="001719C0">
        <w:rPr>
          <w:rFonts w:ascii="Arial Narrow" w:hAnsi="Arial Narrow"/>
          <w:sz w:val="26"/>
          <w:szCs w:val="26"/>
        </w:rPr>
        <w:t>, una ciudad sostenible’”.</w:t>
      </w:r>
    </w:p>
    <w:p w:rsidR="00A96AD4" w:rsidRPr="001719C0" w:rsidRDefault="00A96AD4"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De esta manera, “todo el trabajo que hemos venido realizando desde la llegada al Gobierno de Jerez ha sido enfocado a la puesta a punto de </w:t>
      </w:r>
      <w:r w:rsidR="006369B2">
        <w:rPr>
          <w:rFonts w:ascii="Arial Narrow" w:hAnsi="Arial Narrow"/>
          <w:sz w:val="26"/>
          <w:szCs w:val="26"/>
        </w:rPr>
        <w:t>la ciudad</w:t>
      </w:r>
      <w:r w:rsidRPr="001719C0">
        <w:rPr>
          <w:rFonts w:ascii="Arial Narrow" w:hAnsi="Arial Narrow"/>
          <w:sz w:val="26"/>
          <w:szCs w:val="26"/>
        </w:rPr>
        <w:t xml:space="preserve"> y a la mejora de los Servicios Públicos. Desgraciadamente este Ayuntamiento ha vivido mucho tiempo de espaldas a lo que debe ser una ciudad verde y sostenible. Necesitamos mejorar los servicios públicos pero desde el mensaje y las acciones de hacer de Jerez una ciudad más verde y sostenible”. </w:t>
      </w:r>
    </w:p>
    <w:p w:rsidR="00A96AD4" w:rsidRPr="001719C0" w:rsidRDefault="00A96AD4"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Pr>
          <w:rFonts w:ascii="Arial Narrow" w:hAnsi="Arial Narrow"/>
          <w:sz w:val="26"/>
          <w:szCs w:val="26"/>
        </w:rPr>
        <w:t xml:space="preserve">En </w:t>
      </w:r>
      <w:r w:rsidRPr="001719C0">
        <w:rPr>
          <w:rFonts w:ascii="Arial Narrow" w:hAnsi="Arial Narrow"/>
          <w:sz w:val="26"/>
          <w:szCs w:val="26"/>
        </w:rPr>
        <w:t xml:space="preserve">materia precisamente relativa al </w:t>
      </w:r>
      <w:r w:rsidRPr="006369B2">
        <w:rPr>
          <w:rFonts w:ascii="Arial Narrow" w:hAnsi="Arial Narrow"/>
          <w:b/>
          <w:sz w:val="26"/>
          <w:szCs w:val="26"/>
          <w:u w:val="single"/>
        </w:rPr>
        <w:t>Servicio de Medio Ambiente</w:t>
      </w:r>
      <w:r w:rsidRPr="001719C0">
        <w:rPr>
          <w:rFonts w:ascii="Arial Narrow" w:hAnsi="Arial Narrow"/>
          <w:sz w:val="26"/>
          <w:szCs w:val="26"/>
        </w:rPr>
        <w:t xml:space="preserve">, Espinar ha destacado como principales cuestiones la mejora de la limpieza de la ciudad “desde los primeros días de Gobierno con la creación de brigadas especiales que así lo permitieron tanto en los barrios y en la zona rural”. </w:t>
      </w:r>
    </w:p>
    <w:p w:rsidR="00A96AD4" w:rsidRPr="001719C0" w:rsidRDefault="00A96AD4"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Jerez tenía el convenio con ‘</w:t>
      </w:r>
      <w:proofErr w:type="spellStart"/>
      <w:r w:rsidRPr="001719C0">
        <w:rPr>
          <w:rFonts w:ascii="Arial Narrow" w:hAnsi="Arial Narrow"/>
          <w:sz w:val="26"/>
          <w:szCs w:val="26"/>
        </w:rPr>
        <w:t>Ecovidrio</w:t>
      </w:r>
      <w:proofErr w:type="spellEnd"/>
      <w:r w:rsidRPr="001719C0">
        <w:rPr>
          <w:rFonts w:ascii="Arial Narrow" w:hAnsi="Arial Narrow"/>
          <w:sz w:val="26"/>
          <w:szCs w:val="26"/>
        </w:rPr>
        <w:t xml:space="preserve">’, entidad encargada de la recogida y reciclaje de vidrio, “caducado desde hace más de año y medio, y lo hemos </w:t>
      </w:r>
      <w:r w:rsidRPr="001719C0">
        <w:rPr>
          <w:rFonts w:ascii="Arial Narrow" w:hAnsi="Arial Narrow"/>
          <w:sz w:val="26"/>
          <w:szCs w:val="26"/>
        </w:rPr>
        <w:lastRenderedPageBreak/>
        <w:t>actualizado y renovado y también hemos estrechado relaciones con ‘</w:t>
      </w:r>
      <w:proofErr w:type="spellStart"/>
      <w:r w:rsidRPr="001719C0">
        <w:rPr>
          <w:rFonts w:ascii="Arial Narrow" w:hAnsi="Arial Narrow"/>
          <w:sz w:val="26"/>
          <w:szCs w:val="26"/>
        </w:rPr>
        <w:t>Ecoembes</w:t>
      </w:r>
      <w:proofErr w:type="spellEnd"/>
      <w:r w:rsidRPr="001719C0">
        <w:rPr>
          <w:rFonts w:ascii="Arial Narrow" w:hAnsi="Arial Narrow"/>
          <w:sz w:val="26"/>
          <w:szCs w:val="26"/>
        </w:rPr>
        <w:t>’, entidad encarga de la recogida y reciclaje de envases ligeros, que además han desarrollado dos exitosas campañas de reciclaje y concienciación durante la pasada Navidad.</w:t>
      </w:r>
    </w:p>
    <w:p w:rsidR="00A96AD4" w:rsidRPr="001719C0" w:rsidRDefault="00A96AD4" w:rsidP="00A96AD4">
      <w:pPr>
        <w:jc w:val="both"/>
        <w:rPr>
          <w:rFonts w:ascii="Arial Narrow" w:hAnsi="Arial Narrow"/>
          <w:sz w:val="26"/>
          <w:szCs w:val="26"/>
        </w:rPr>
      </w:pPr>
    </w:p>
    <w:p w:rsidR="00A96AD4" w:rsidRPr="001719C0" w:rsidRDefault="00A96AD4" w:rsidP="00A96AD4">
      <w:pPr>
        <w:jc w:val="both"/>
        <w:rPr>
          <w:rFonts w:ascii="Arial Narrow" w:hAnsi="Arial Narrow"/>
          <w:sz w:val="26"/>
          <w:szCs w:val="26"/>
        </w:rPr>
      </w:pPr>
      <w:r w:rsidRPr="001719C0">
        <w:rPr>
          <w:rFonts w:ascii="Arial Narrow" w:hAnsi="Arial Narrow"/>
          <w:sz w:val="26"/>
          <w:szCs w:val="26"/>
        </w:rPr>
        <w:t>Igualmente, ha reseñado Espinar, “hemos enfocado la mejora</w:t>
      </w:r>
      <w:r w:rsidR="006369B2">
        <w:rPr>
          <w:rFonts w:ascii="Arial Narrow" w:hAnsi="Arial Narrow"/>
          <w:sz w:val="26"/>
          <w:szCs w:val="26"/>
        </w:rPr>
        <w:t xml:space="preserve"> de</w:t>
      </w:r>
      <w:r w:rsidRPr="001719C0">
        <w:rPr>
          <w:rFonts w:ascii="Arial Narrow" w:hAnsi="Arial Narrow"/>
          <w:sz w:val="26"/>
          <w:szCs w:val="26"/>
        </w:rPr>
        <w:t xml:space="preserve"> la imagen y los servicios que ofrece la ciudad durante los eventos, como en el caso de las Zambombas, de manera notable, como han percibido los ciudadanos”.</w:t>
      </w:r>
    </w:p>
    <w:p w:rsidR="006369B2" w:rsidRDefault="006369B2"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El cambio de tendencia en la gestión medioambiental tiene “como imagen y como hecho la obra del perímetro del Estadio Chapín qu</w:t>
      </w:r>
      <w:r w:rsidR="006369B2">
        <w:rPr>
          <w:rFonts w:ascii="Arial Narrow" w:hAnsi="Arial Narrow"/>
          <w:sz w:val="26"/>
          <w:szCs w:val="26"/>
        </w:rPr>
        <w:t>e nos encontramos al llegar al G</w:t>
      </w:r>
      <w:r w:rsidRPr="001719C0">
        <w:rPr>
          <w:rFonts w:ascii="Arial Narrow" w:hAnsi="Arial Narrow"/>
          <w:sz w:val="26"/>
          <w:szCs w:val="26"/>
        </w:rPr>
        <w:t>obierno. La primera acción que tomamos desde Medio Ambiente fue la de salvar 130 unidades de arbolado que iban a ser talados según el proyecto original que nos encontramos. Ahora, estos árboles, algunos siguen en Chapín con labor continua de poda y otros se han trasplantado a otros puntos de la ciudad”.</w:t>
      </w:r>
    </w:p>
    <w:p w:rsidR="0008597A" w:rsidRPr="001719C0" w:rsidRDefault="0008597A" w:rsidP="00A96AD4">
      <w:pPr>
        <w:jc w:val="both"/>
        <w:rPr>
          <w:rFonts w:ascii="Arial Narrow" w:hAnsi="Arial Narrow"/>
          <w:sz w:val="26"/>
          <w:szCs w:val="26"/>
        </w:rPr>
      </w:pPr>
    </w:p>
    <w:p w:rsidR="0008597A" w:rsidRDefault="00A96AD4" w:rsidP="00A96AD4">
      <w:pPr>
        <w:jc w:val="both"/>
        <w:rPr>
          <w:rFonts w:ascii="Arial Narrow" w:hAnsi="Arial Narrow"/>
          <w:sz w:val="26"/>
          <w:szCs w:val="26"/>
        </w:rPr>
      </w:pPr>
      <w:r w:rsidRPr="001719C0">
        <w:rPr>
          <w:rFonts w:ascii="Arial Narrow" w:hAnsi="Arial Narrow"/>
          <w:sz w:val="26"/>
          <w:szCs w:val="26"/>
        </w:rPr>
        <w:t>De igual manera, el teniente de alcaldesa ha hecho hincapié en la labor realizada en la puesta en marcha de “la educación y concienciación medioambiental para que, desde edades temprana</w:t>
      </w:r>
      <w:r w:rsidR="006369B2">
        <w:rPr>
          <w:rFonts w:ascii="Arial Narrow" w:hAnsi="Arial Narrow"/>
          <w:sz w:val="26"/>
          <w:szCs w:val="26"/>
        </w:rPr>
        <w:t>s</w:t>
      </w:r>
      <w:r w:rsidRPr="001719C0">
        <w:rPr>
          <w:rFonts w:ascii="Arial Narrow" w:hAnsi="Arial Narrow"/>
          <w:sz w:val="26"/>
          <w:szCs w:val="26"/>
        </w:rPr>
        <w:t>, podamos tener en el futuro unas generaciones más concienciadas con el medio ambiente”.</w:t>
      </w:r>
    </w:p>
    <w:p w:rsidR="00A96AD4" w:rsidRPr="001719C0" w:rsidRDefault="00A96AD4" w:rsidP="00A96AD4">
      <w:pPr>
        <w:jc w:val="both"/>
        <w:rPr>
          <w:rFonts w:ascii="Arial Narrow" w:hAnsi="Arial Narrow"/>
          <w:sz w:val="26"/>
          <w:szCs w:val="26"/>
        </w:rPr>
      </w:pPr>
      <w:r w:rsidRPr="001719C0">
        <w:rPr>
          <w:rFonts w:ascii="Arial Narrow" w:hAnsi="Arial Narrow"/>
          <w:sz w:val="26"/>
          <w:szCs w:val="26"/>
        </w:rPr>
        <w:t xml:space="preserve"> </w:t>
      </w: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Asimismo, “hemos tenido que afrontar las cuestiones relacionadas con la sequía y los temporales” de manera que se ha realizado el primer Bando de Sequía “y también hemos aprobado inicialmente en el Pleno municipal, en periodo actualmente de exposición, la Ordenanza de Sequía, que nos ofrecerá instrumentos sancionadores para quienes no cumplan con lo establecido en ello, ya que el agua es un bien de primera necesidad que es finito”. </w:t>
      </w:r>
    </w:p>
    <w:p w:rsidR="0008597A" w:rsidRPr="001719C0" w:rsidRDefault="0008597A"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A este respecto, el teniente de alcaldesa ha agradecido “a la Junta de Andalucía por su sensibilidad con la ciudad y la aprobación de la subvención de 14 millones de euros para las obras de la Estación Depuradora de El Portal, que permitirá que se destine agua terciaria a regadío y que, por lo tanto, pueda haber más consumo de agua potable de uso doméstico en la ciudad”. </w:t>
      </w:r>
    </w:p>
    <w:p w:rsidR="0008597A" w:rsidRPr="001719C0" w:rsidRDefault="0008597A"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El Gobierno de Jerez “ha avanzado en estos siete meses en cuestiones tan importantes como la Ordenanza del Ruido, creemos que </w:t>
      </w:r>
      <w:r w:rsidR="006369B2">
        <w:rPr>
          <w:rFonts w:ascii="Arial Narrow" w:hAnsi="Arial Narrow"/>
          <w:sz w:val="26"/>
          <w:szCs w:val="26"/>
        </w:rPr>
        <w:t xml:space="preserve">es </w:t>
      </w:r>
      <w:r w:rsidRPr="001719C0">
        <w:rPr>
          <w:rFonts w:ascii="Arial Narrow" w:hAnsi="Arial Narrow"/>
          <w:sz w:val="26"/>
          <w:szCs w:val="26"/>
        </w:rPr>
        <w:t>algo que importa mucho a distintas zonas de la ciudad. Hemos reforzado el control del ruido porque la contaminación acústica es una realidad” y se han iniciado procesos de renovación de Zona Acústica Saturada, quedando actualmente en proceso de contratación el de calle Algarve y Remedios. “No podemos mirar para otro lado y tenemos que hacer cumplir la ley”.</w:t>
      </w:r>
    </w:p>
    <w:p w:rsidR="0008597A" w:rsidRPr="001719C0" w:rsidRDefault="0008597A"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En cuanto al </w:t>
      </w:r>
      <w:r w:rsidRPr="006369B2">
        <w:rPr>
          <w:rFonts w:ascii="Arial Narrow" w:hAnsi="Arial Narrow"/>
          <w:b/>
          <w:sz w:val="26"/>
          <w:szCs w:val="26"/>
          <w:u w:val="single"/>
        </w:rPr>
        <w:t>Servicio de Movilidad</w:t>
      </w:r>
      <w:r w:rsidRPr="001719C0">
        <w:rPr>
          <w:rFonts w:ascii="Arial Narrow" w:hAnsi="Arial Narrow"/>
          <w:sz w:val="26"/>
          <w:szCs w:val="26"/>
        </w:rPr>
        <w:t>, Jaime Espinar ha explicado que “una de las primeras cuestiones abordadas fue la Semana de Movilidad, que enfocamos con un mensaje crítico respecto a algunas actividades que se hacía</w:t>
      </w:r>
      <w:r w:rsidR="006369B2">
        <w:rPr>
          <w:rFonts w:ascii="Arial Narrow" w:hAnsi="Arial Narrow"/>
          <w:sz w:val="26"/>
          <w:szCs w:val="26"/>
        </w:rPr>
        <w:t>n</w:t>
      </w:r>
      <w:r w:rsidRPr="001719C0">
        <w:rPr>
          <w:rFonts w:ascii="Arial Narrow" w:hAnsi="Arial Narrow"/>
          <w:sz w:val="26"/>
          <w:szCs w:val="26"/>
        </w:rPr>
        <w:t xml:space="preserve">. De cara al año </w:t>
      </w:r>
      <w:r w:rsidRPr="001719C0">
        <w:rPr>
          <w:rFonts w:ascii="Arial Narrow" w:hAnsi="Arial Narrow"/>
          <w:sz w:val="26"/>
          <w:szCs w:val="26"/>
        </w:rPr>
        <w:lastRenderedPageBreak/>
        <w:t xml:space="preserve">que viene no habrá coches en las plazas ni aceras” y destacamos el fin solidario a beneficio del Banco de Alimentos que se obtuvo con otras de sus actividades a través de </w:t>
      </w:r>
      <w:proofErr w:type="spellStart"/>
      <w:r w:rsidRPr="001719C0">
        <w:rPr>
          <w:rFonts w:ascii="Arial Narrow" w:hAnsi="Arial Narrow"/>
          <w:sz w:val="26"/>
          <w:szCs w:val="26"/>
        </w:rPr>
        <w:t>Mercajerez</w:t>
      </w:r>
      <w:proofErr w:type="spellEnd"/>
      <w:r w:rsidRPr="001719C0">
        <w:rPr>
          <w:rFonts w:ascii="Arial Narrow" w:hAnsi="Arial Narrow"/>
          <w:sz w:val="26"/>
          <w:szCs w:val="26"/>
        </w:rPr>
        <w:t xml:space="preserve"> y </w:t>
      </w:r>
      <w:proofErr w:type="spellStart"/>
      <w:r w:rsidRPr="001719C0">
        <w:rPr>
          <w:rFonts w:ascii="Arial Narrow" w:hAnsi="Arial Narrow"/>
          <w:sz w:val="26"/>
          <w:szCs w:val="26"/>
        </w:rPr>
        <w:t>Alcampo</w:t>
      </w:r>
      <w:proofErr w:type="spellEnd"/>
      <w:r w:rsidRPr="001719C0">
        <w:rPr>
          <w:rFonts w:ascii="Arial Narrow" w:hAnsi="Arial Narrow"/>
          <w:sz w:val="26"/>
          <w:szCs w:val="26"/>
        </w:rPr>
        <w:t>.</w:t>
      </w:r>
    </w:p>
    <w:p w:rsidR="0008597A" w:rsidRPr="001719C0" w:rsidRDefault="0008597A"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También en lo que respecta a Movilidad “se ha planteado por primera vez el Plan Especial de Zambombas, con líneas lanzaderas de autobuses urbanos y la participación activa del colectivo de taxistas, con mayor fluidez de paso gracias a cuatro cabeceras”, que se suma al plan especial de Nochevieja “y la fórmula exitosa que se ha implantado de ‘taxi a demanda’ en Cuartillos y que tenemos en mente instaurar en otros puntos de la zona rural”.</w:t>
      </w:r>
    </w:p>
    <w:p w:rsidR="0008597A" w:rsidRPr="001719C0" w:rsidRDefault="0008597A"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Asimismo, Espinar ha destacado como uno de los hechos “más importantes en la gestión del Gobierno de Jerez en cuanto a Movilidad la recuperación de la subvención al transporte urbano que se perdió hace dos años y que ronda los 400.000 euros, que servirán para mejorar el servicio”. </w:t>
      </w:r>
    </w:p>
    <w:p w:rsidR="0008597A" w:rsidRPr="001719C0" w:rsidRDefault="0008597A"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Sobre el </w:t>
      </w:r>
      <w:r w:rsidRPr="006369B2">
        <w:rPr>
          <w:rFonts w:ascii="Arial Narrow" w:hAnsi="Arial Narrow"/>
          <w:b/>
          <w:sz w:val="26"/>
          <w:szCs w:val="26"/>
          <w:u w:val="single"/>
        </w:rPr>
        <w:t>Servicio de Infraestructuras</w:t>
      </w:r>
      <w:r w:rsidRPr="001719C0">
        <w:rPr>
          <w:rFonts w:ascii="Arial Narrow" w:hAnsi="Arial Narrow"/>
          <w:sz w:val="26"/>
          <w:szCs w:val="26"/>
        </w:rPr>
        <w:t>, “a la llegada al Gobierno de Jerez nos hemos encontrado 900 incidencias abiertas en la vía pública por resolver. Cuando visitamos cualquier barrio, lo primero que nos piden es la mejora y mantenimiento de sus infraestructuras. El reto que tenemos por delante es enorme y con la inversión necesaria vamos a seguir avanzando en esta tarea iniciada”.</w:t>
      </w:r>
    </w:p>
    <w:p w:rsidR="0008597A" w:rsidRPr="001719C0" w:rsidRDefault="0008597A"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Actualmente, “con menor número de personas por las jubilaciones y una nueva reorganización interna del trabajo estamos sacando incluso más incidencias adelante. De esta manera, hemos sacado adelante las siguientes obras ya adjudicadas y que empezarán en breve: el parque ‘Sebastián Peña’, el aparcamiento entre </w:t>
      </w:r>
      <w:proofErr w:type="spellStart"/>
      <w:r w:rsidRPr="001719C0">
        <w:rPr>
          <w:rFonts w:ascii="Arial Narrow" w:hAnsi="Arial Narrow"/>
          <w:sz w:val="26"/>
          <w:szCs w:val="26"/>
        </w:rPr>
        <w:t>Montealto</w:t>
      </w:r>
      <w:proofErr w:type="spellEnd"/>
      <w:r w:rsidRPr="001719C0">
        <w:rPr>
          <w:rFonts w:ascii="Arial Narrow" w:hAnsi="Arial Narrow"/>
          <w:sz w:val="26"/>
          <w:szCs w:val="26"/>
        </w:rPr>
        <w:t xml:space="preserve"> y San Benito, la mejora de la accesibilidad de San Joaquín ya iniciada, el boulevard de Entrevías, el pasillo del de colegio La Granja y el templete de Alameda Vieja”.</w:t>
      </w:r>
    </w:p>
    <w:p w:rsidR="0008597A" w:rsidRPr="001719C0" w:rsidRDefault="0008597A" w:rsidP="00A96AD4">
      <w:pPr>
        <w:jc w:val="both"/>
        <w:rPr>
          <w:rFonts w:ascii="Arial Narrow" w:hAnsi="Arial Narrow"/>
          <w:sz w:val="26"/>
          <w:szCs w:val="26"/>
        </w:rPr>
      </w:pPr>
    </w:p>
    <w:p w:rsidR="00A96AD4" w:rsidRPr="001719C0" w:rsidRDefault="00A96AD4" w:rsidP="00A96AD4">
      <w:pPr>
        <w:jc w:val="both"/>
        <w:rPr>
          <w:rFonts w:ascii="Arial Narrow" w:hAnsi="Arial Narrow"/>
          <w:sz w:val="26"/>
          <w:szCs w:val="26"/>
        </w:rPr>
      </w:pPr>
      <w:r w:rsidRPr="001719C0">
        <w:rPr>
          <w:rFonts w:ascii="Arial Narrow" w:hAnsi="Arial Narrow"/>
          <w:sz w:val="26"/>
          <w:szCs w:val="26"/>
        </w:rPr>
        <w:t>Se trata de actuaciones que “también gracias a las inversiones de la Diputación de Cádiz y al trabajo de los técnicos del Ayuntamiento</w:t>
      </w:r>
      <w:r w:rsidR="006369B2">
        <w:rPr>
          <w:rFonts w:ascii="Arial Narrow" w:hAnsi="Arial Narrow"/>
          <w:sz w:val="26"/>
          <w:szCs w:val="26"/>
        </w:rPr>
        <w:t>,</w:t>
      </w:r>
      <w:r w:rsidRPr="001719C0">
        <w:rPr>
          <w:rFonts w:ascii="Arial Narrow" w:hAnsi="Arial Narrow"/>
          <w:sz w:val="26"/>
          <w:szCs w:val="26"/>
        </w:rPr>
        <w:t xml:space="preserve"> que a contrarreloj pudieron sacar adelante estos proyectos</w:t>
      </w:r>
      <w:r w:rsidR="006369B2">
        <w:rPr>
          <w:rFonts w:ascii="Arial Narrow" w:hAnsi="Arial Narrow"/>
          <w:sz w:val="26"/>
          <w:szCs w:val="26"/>
        </w:rPr>
        <w:t>,</w:t>
      </w:r>
      <w:r w:rsidRPr="001719C0">
        <w:rPr>
          <w:rFonts w:ascii="Arial Narrow" w:hAnsi="Arial Narrow"/>
          <w:sz w:val="26"/>
          <w:szCs w:val="26"/>
        </w:rPr>
        <w:t xml:space="preserve"> ya son una realidad, ya están adjudicados y estas barriadas podrán ver pronto cómo estas obras empiezan”. </w:t>
      </w:r>
    </w:p>
    <w:p w:rsidR="006369B2" w:rsidRDefault="006369B2"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Sobre ‘</w:t>
      </w:r>
      <w:proofErr w:type="spellStart"/>
      <w:r w:rsidRPr="001719C0">
        <w:rPr>
          <w:rFonts w:ascii="Arial Narrow" w:hAnsi="Arial Narrow"/>
          <w:sz w:val="26"/>
          <w:szCs w:val="26"/>
        </w:rPr>
        <w:t>Ememsa</w:t>
      </w:r>
      <w:proofErr w:type="spellEnd"/>
      <w:r w:rsidRPr="001719C0">
        <w:rPr>
          <w:rFonts w:ascii="Arial Narrow" w:hAnsi="Arial Narrow"/>
          <w:sz w:val="26"/>
          <w:szCs w:val="26"/>
        </w:rPr>
        <w:t xml:space="preserve">’, que gestiona Montes de Propio, Jaime Espinar ha avanzado que “hemos trabajado y seguimos en ello en cuanto a la puesta en valor de este entorno, y con un resultado de la recogida del corcho que ha superado el millón de euros". </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En cuanto a ‘</w:t>
      </w:r>
      <w:proofErr w:type="spellStart"/>
      <w:r w:rsidRPr="001719C0">
        <w:rPr>
          <w:rFonts w:ascii="Arial Narrow" w:hAnsi="Arial Narrow"/>
          <w:sz w:val="26"/>
          <w:szCs w:val="26"/>
        </w:rPr>
        <w:t>Comujesa</w:t>
      </w:r>
      <w:proofErr w:type="spellEnd"/>
      <w:r w:rsidRPr="001719C0">
        <w:rPr>
          <w:rFonts w:ascii="Arial Narrow" w:hAnsi="Arial Narrow"/>
          <w:sz w:val="26"/>
          <w:szCs w:val="26"/>
        </w:rPr>
        <w:t>’, empresa municipal “que cuenta con más de 1.600 trabajadores, nos congratulamos de que en apenas 7 meses de gobierno hemos sacado el convenio de alumbrado público, el de Ayuda a Domicilio, y próximamente aspiramos a cerrar el de Autobuses Urbanos, cuyo acuerdo ya existe con el Comité de Empresa”, ha remarcado el teniente de alcaldesa.</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En cuanto al </w:t>
      </w:r>
      <w:r w:rsidRPr="006369B2">
        <w:rPr>
          <w:rFonts w:ascii="Arial Narrow" w:hAnsi="Arial Narrow"/>
          <w:b/>
          <w:sz w:val="26"/>
          <w:szCs w:val="26"/>
          <w:u w:val="single"/>
        </w:rPr>
        <w:t>Servicio de Protección Animal</w:t>
      </w:r>
      <w:r w:rsidRPr="001719C0">
        <w:rPr>
          <w:rFonts w:ascii="Arial Narrow" w:hAnsi="Arial Narrow"/>
          <w:sz w:val="26"/>
          <w:szCs w:val="26"/>
        </w:rPr>
        <w:t xml:space="preserve">, “hemos impulsado una campaña contra el abandono de las mascotas y a favor de la adopción. De igual manera, hemos actuado en la mejora de las condiciones en las que nos encontramos el Centro Municipal de Protección Animal (CMPA). Se ha reformado el pasillo central y se han adecuado los </w:t>
      </w:r>
      <w:proofErr w:type="spellStart"/>
      <w:r w:rsidRPr="001719C0">
        <w:rPr>
          <w:rFonts w:ascii="Arial Narrow" w:hAnsi="Arial Narrow"/>
          <w:sz w:val="26"/>
          <w:szCs w:val="26"/>
        </w:rPr>
        <w:t>cheniles</w:t>
      </w:r>
      <w:proofErr w:type="spellEnd"/>
      <w:r w:rsidRPr="001719C0">
        <w:rPr>
          <w:rFonts w:ascii="Arial Narrow" w:hAnsi="Arial Narrow"/>
          <w:sz w:val="26"/>
          <w:szCs w:val="26"/>
        </w:rPr>
        <w:t xml:space="preserve"> en los que había tiestos y mobiliario acumulado. Se ha limpiado y se ha actuado en la solería para que los animales tengan las mejores condiciones”.</w:t>
      </w:r>
    </w:p>
    <w:p w:rsidR="00217D9A" w:rsidRPr="001719C0" w:rsidRDefault="00217D9A"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Asimismo, desde Protección Animal se han establecido contactos con el Ilustre Colegio de Veterinarios de Cádiz para que haya continuidad en cuanto al método CER (captación, esterilización y retorno) de felinos, “trabajando con las asociaciones felinas”. De hecho, ha recordado Espinar, se ha organizado conjuntamente con el  Ilustre Colegio de Veterinarios una acción formativa desarrollada en el Centro Social Blas Infante en el presente mes de enero en cuanto al cuidado de las colonias felinas.</w:t>
      </w:r>
    </w:p>
    <w:p w:rsidR="00785BC3" w:rsidRPr="001719C0" w:rsidRDefault="00785BC3" w:rsidP="00A96AD4">
      <w:pPr>
        <w:jc w:val="both"/>
        <w:rPr>
          <w:rFonts w:ascii="Arial Narrow" w:hAnsi="Arial Narrow"/>
          <w:sz w:val="26"/>
          <w:szCs w:val="26"/>
        </w:rPr>
      </w:pPr>
    </w:p>
    <w:p w:rsidR="00A96AD4" w:rsidRDefault="006369B2" w:rsidP="00A96AD4">
      <w:pPr>
        <w:jc w:val="both"/>
        <w:rPr>
          <w:rFonts w:ascii="Arial Narrow" w:hAnsi="Arial Narrow"/>
          <w:sz w:val="26"/>
          <w:szCs w:val="26"/>
        </w:rPr>
      </w:pPr>
      <w:r>
        <w:rPr>
          <w:rFonts w:ascii="Arial Narrow" w:hAnsi="Arial Narrow"/>
          <w:sz w:val="26"/>
          <w:szCs w:val="26"/>
        </w:rPr>
        <w:t>Igualmente</w:t>
      </w:r>
      <w:r w:rsidR="00A96AD4" w:rsidRPr="001719C0">
        <w:rPr>
          <w:rFonts w:ascii="Arial Narrow" w:hAnsi="Arial Narrow"/>
          <w:sz w:val="26"/>
          <w:szCs w:val="26"/>
        </w:rPr>
        <w:t>, se ha firmado un nuevo contrato de Control de Plagas “ya que tenemos un término municipal muy amplio y las</w:t>
      </w:r>
      <w:r>
        <w:rPr>
          <w:rFonts w:ascii="Arial Narrow" w:hAnsi="Arial Narrow"/>
          <w:sz w:val="26"/>
          <w:szCs w:val="26"/>
        </w:rPr>
        <w:t xml:space="preserve"> conducciones subterráneas del Centro H</w:t>
      </w:r>
      <w:r w:rsidR="00A96AD4" w:rsidRPr="001719C0">
        <w:rPr>
          <w:rFonts w:ascii="Arial Narrow" w:hAnsi="Arial Narrow"/>
          <w:sz w:val="26"/>
          <w:szCs w:val="26"/>
        </w:rPr>
        <w:t xml:space="preserve">istórico son lógicamente antiguas, lo que hace necesario que se apliquen métodos de prevención de insectos y roedores con tratamiento inmediato”. </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Sobre el </w:t>
      </w:r>
      <w:proofErr w:type="spellStart"/>
      <w:r w:rsidRPr="001719C0">
        <w:rPr>
          <w:rFonts w:ascii="Arial Narrow" w:hAnsi="Arial Narrow"/>
          <w:sz w:val="26"/>
          <w:szCs w:val="26"/>
        </w:rPr>
        <w:t>Zoobotánico</w:t>
      </w:r>
      <w:proofErr w:type="spellEnd"/>
      <w:r w:rsidRPr="001719C0">
        <w:rPr>
          <w:rFonts w:ascii="Arial Narrow" w:hAnsi="Arial Narrow"/>
          <w:sz w:val="26"/>
          <w:szCs w:val="26"/>
        </w:rPr>
        <w:t xml:space="preserve">, “la próxima semana se celebrará el aniversario y daremos a conocer nuevas líneas estratégicas. Hemos iniciado la licitación del tren turístico interior del </w:t>
      </w:r>
      <w:proofErr w:type="spellStart"/>
      <w:r w:rsidRPr="001719C0">
        <w:rPr>
          <w:rFonts w:ascii="Arial Narrow" w:hAnsi="Arial Narrow"/>
          <w:sz w:val="26"/>
          <w:szCs w:val="26"/>
        </w:rPr>
        <w:t>Zoobotánico</w:t>
      </w:r>
      <w:proofErr w:type="spellEnd"/>
      <w:r w:rsidRPr="001719C0">
        <w:rPr>
          <w:rFonts w:ascii="Arial Narrow" w:hAnsi="Arial Narrow"/>
          <w:sz w:val="26"/>
          <w:szCs w:val="26"/>
        </w:rPr>
        <w:t>, la revisión de los patrocinios y también hemos iniciado el convenio con la Junta de Andalucía, para que esté p</w:t>
      </w:r>
      <w:r w:rsidR="006369B2">
        <w:rPr>
          <w:rFonts w:ascii="Arial Narrow" w:hAnsi="Arial Narrow"/>
          <w:sz w:val="26"/>
          <w:szCs w:val="26"/>
        </w:rPr>
        <w:t>resente con financiación en el P</w:t>
      </w:r>
      <w:r w:rsidRPr="001719C0">
        <w:rPr>
          <w:rFonts w:ascii="Arial Narrow" w:hAnsi="Arial Narrow"/>
          <w:sz w:val="26"/>
          <w:szCs w:val="26"/>
        </w:rPr>
        <w:t xml:space="preserve">arque”. </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Por lo tanto, “en esta tarea de poner a punto Jerez, que es un gran reto y prioridad para el Gobierno de María José García-Pelayo, estamos también muy encima de las concesionarias y contratas, para que el trabajo sea coordinado y efectivo con los recursos municipales de las áreas implicadas”.</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b/>
          <w:sz w:val="26"/>
          <w:szCs w:val="26"/>
        </w:rPr>
      </w:pPr>
      <w:r w:rsidRPr="001719C0">
        <w:rPr>
          <w:rFonts w:ascii="Arial Narrow" w:hAnsi="Arial Narrow"/>
          <w:b/>
          <w:sz w:val="26"/>
          <w:szCs w:val="26"/>
        </w:rPr>
        <w:t>4 millones de euros destinados a la mejora de los Servicios Públicos</w:t>
      </w:r>
    </w:p>
    <w:p w:rsidR="00785BC3" w:rsidRPr="001719C0" w:rsidRDefault="00785BC3" w:rsidP="00A96AD4">
      <w:pPr>
        <w:jc w:val="both"/>
        <w:rPr>
          <w:rFonts w:ascii="Arial Narrow" w:hAnsi="Arial Narrow"/>
          <w:b/>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En estos siete meses “hemos puesto los cimientos y ahora de cara a 2024 vamos a incrementar en 4 millones de euros la partida presupuestaria para Servicios Públicos, algo que evidencia el compromiso del Gobierno de Jerez con la mejora de la ciudad y de sus barriadas”.</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El Gobierno de María José García-Pelayo, como ha explicado Jaime Espinar, incrementará las partidas de Servicios Públicos “en 4 millones de euros” de manera que limpieza viaria en abril según se ha previsto tendrá una mejora de 2 millones de euros, el contrato de Parques y Jardines también se va a mejorar en </w:t>
      </w:r>
      <w:r w:rsidRPr="001719C0">
        <w:rPr>
          <w:rFonts w:ascii="Arial Narrow" w:hAnsi="Arial Narrow"/>
          <w:sz w:val="26"/>
          <w:szCs w:val="26"/>
        </w:rPr>
        <w:lastRenderedPageBreak/>
        <w:t xml:space="preserve">1 millón de euros y también el de mantenimiento urbano y el de Señalización Viaria. </w:t>
      </w:r>
    </w:p>
    <w:p w:rsidR="004A3055" w:rsidRDefault="004A3055" w:rsidP="00A96AD4">
      <w:pPr>
        <w:jc w:val="both"/>
        <w:rPr>
          <w:rFonts w:ascii="Arial Narrow" w:hAnsi="Arial Narrow"/>
          <w:sz w:val="26"/>
          <w:szCs w:val="26"/>
        </w:rPr>
      </w:pPr>
    </w:p>
    <w:p w:rsidR="004A3055" w:rsidRPr="004A3055" w:rsidRDefault="004A3055" w:rsidP="00A96AD4">
      <w:pPr>
        <w:jc w:val="both"/>
        <w:rPr>
          <w:rFonts w:ascii="Arial Narrow" w:hAnsi="Arial Narrow"/>
          <w:b/>
          <w:sz w:val="26"/>
          <w:szCs w:val="26"/>
        </w:rPr>
      </w:pPr>
      <w:r w:rsidRPr="004A3055">
        <w:rPr>
          <w:rFonts w:ascii="Arial Narrow" w:hAnsi="Arial Narrow"/>
          <w:b/>
          <w:sz w:val="26"/>
          <w:szCs w:val="26"/>
        </w:rPr>
        <w:t>Recuperación Consejo Medio Ambiente y Plan de Arbolado 2024-2027</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“Ello permitirá cubrir vacaciones y dotar de medios materiales”, todo enfocado “en un </w:t>
      </w:r>
      <w:proofErr w:type="spellStart"/>
      <w:r w:rsidRPr="001719C0">
        <w:rPr>
          <w:rFonts w:ascii="Arial Narrow" w:hAnsi="Arial Narrow"/>
          <w:sz w:val="26"/>
          <w:szCs w:val="26"/>
        </w:rPr>
        <w:t>Jerez+Verde</w:t>
      </w:r>
      <w:proofErr w:type="spellEnd"/>
      <w:r w:rsidRPr="001719C0">
        <w:rPr>
          <w:rFonts w:ascii="Arial Narrow" w:hAnsi="Arial Narrow"/>
          <w:sz w:val="26"/>
          <w:szCs w:val="26"/>
        </w:rPr>
        <w:t xml:space="preserve"> y más Sostenible”, ha reiterado Jaime Espinar, que en este objetivo ha anunciado la recuperación del Consejo Local de Medio Ambiente y el inicio inminente de la Campaña de Plantación de Arbolado dentro de los objetivos del Plan de Arbolado 2024-2027. </w:t>
      </w:r>
    </w:p>
    <w:p w:rsidR="004A3055" w:rsidRPr="001719C0" w:rsidRDefault="004A3055" w:rsidP="00A96AD4">
      <w:pPr>
        <w:jc w:val="both"/>
        <w:rPr>
          <w:rFonts w:ascii="Arial Narrow" w:hAnsi="Arial Narrow"/>
          <w:sz w:val="26"/>
          <w:szCs w:val="26"/>
        </w:rPr>
      </w:pPr>
    </w:p>
    <w:p w:rsidR="00785BC3" w:rsidRDefault="00A96AD4" w:rsidP="00A96AD4">
      <w:pPr>
        <w:jc w:val="both"/>
        <w:rPr>
          <w:rFonts w:ascii="Arial Narrow" w:hAnsi="Arial Narrow"/>
          <w:sz w:val="26"/>
          <w:szCs w:val="26"/>
        </w:rPr>
      </w:pPr>
      <w:r w:rsidRPr="001719C0">
        <w:rPr>
          <w:rFonts w:ascii="Arial Narrow" w:hAnsi="Arial Narrow"/>
          <w:sz w:val="26"/>
          <w:szCs w:val="26"/>
        </w:rPr>
        <w:t>Otro de los retos junto a la mejora de los espacios públicos de la ciudad y  de los parques periurbanos será la implantación del ‘quinto contenedor’ o ‘contenedor marrón’ para la recogida de residuos orgánicos. Se implantarán 500 en la ciudad, y en paralelo se desarrollará una campaña de información y de concienciación sobre el reciclaje.</w:t>
      </w:r>
    </w:p>
    <w:p w:rsidR="00785BC3" w:rsidRDefault="00785BC3" w:rsidP="00A96AD4">
      <w:pPr>
        <w:jc w:val="both"/>
        <w:rPr>
          <w:rFonts w:ascii="Arial Narrow" w:hAnsi="Arial Narrow"/>
          <w:sz w:val="26"/>
          <w:szCs w:val="26"/>
        </w:rPr>
      </w:pPr>
    </w:p>
    <w:p w:rsidR="00785BC3" w:rsidRDefault="00A96AD4" w:rsidP="00A96AD4">
      <w:pPr>
        <w:jc w:val="both"/>
        <w:rPr>
          <w:rFonts w:ascii="Arial Narrow" w:hAnsi="Arial Narrow"/>
          <w:sz w:val="26"/>
          <w:szCs w:val="26"/>
        </w:rPr>
      </w:pPr>
      <w:r w:rsidRPr="001719C0">
        <w:rPr>
          <w:rFonts w:ascii="Arial Narrow" w:hAnsi="Arial Narrow"/>
          <w:sz w:val="26"/>
          <w:szCs w:val="26"/>
        </w:rPr>
        <w:t>Asimismo, Espinar ha informado de que este hecho coincidirá con la mejora del contrato y también con “un nuevo contrato de papeleras, tenemos los pliegos finalizados y se sacarán con una nueva imagen de la ciudad más sostenible y moderna”.</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“Estamos muy encima porque en el detalle se marca la diferencia”, ha remarcado Jaime Espinar, que ha puesto como ejemplo una de las primeras acciones del Gobierno de Jerez en cuanto a la limpieza de la señalización de entrada y salida de la ciudad.</w:t>
      </w:r>
    </w:p>
    <w:p w:rsidR="004A3055" w:rsidRDefault="004A3055" w:rsidP="00A96AD4">
      <w:pPr>
        <w:jc w:val="both"/>
        <w:rPr>
          <w:rFonts w:ascii="Arial Narrow" w:hAnsi="Arial Narrow"/>
          <w:sz w:val="26"/>
          <w:szCs w:val="26"/>
        </w:rPr>
      </w:pPr>
    </w:p>
    <w:p w:rsidR="004A3055" w:rsidRPr="004A3055" w:rsidRDefault="004A3055" w:rsidP="00A96AD4">
      <w:pPr>
        <w:jc w:val="both"/>
        <w:rPr>
          <w:rFonts w:ascii="Arial Narrow" w:hAnsi="Arial Narrow"/>
          <w:b/>
          <w:sz w:val="26"/>
          <w:szCs w:val="26"/>
        </w:rPr>
      </w:pPr>
      <w:r w:rsidRPr="004A3055">
        <w:rPr>
          <w:rFonts w:ascii="Arial Narrow" w:hAnsi="Arial Narrow"/>
          <w:b/>
          <w:sz w:val="26"/>
          <w:szCs w:val="26"/>
        </w:rPr>
        <w:t xml:space="preserve">El reto de la renovación de </w:t>
      </w:r>
      <w:r>
        <w:rPr>
          <w:rFonts w:ascii="Arial Narrow" w:hAnsi="Arial Narrow"/>
          <w:b/>
          <w:sz w:val="26"/>
          <w:szCs w:val="26"/>
        </w:rPr>
        <w:t>los</w:t>
      </w:r>
      <w:r w:rsidRPr="004A3055">
        <w:rPr>
          <w:rFonts w:ascii="Arial Narrow" w:hAnsi="Arial Narrow"/>
          <w:b/>
          <w:sz w:val="26"/>
          <w:szCs w:val="26"/>
        </w:rPr>
        <w:t xml:space="preserve"> autobuses y la actualización de líneas</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En cuanto a Movilidad, “el mayor reto es la renovación de la flota de autobuses urbanos. Ya se ha licitado la llegada de un autobús de pequeñas dimensiones. No se puede poner una línea con un solo autobús. Crearemos una línea con buses más pequeños para el centro de la ciudad. Otro llegará por </w:t>
      </w:r>
      <w:proofErr w:type="spellStart"/>
      <w:r w:rsidRPr="001719C0">
        <w:rPr>
          <w:rFonts w:ascii="Arial Narrow" w:hAnsi="Arial Narrow"/>
          <w:sz w:val="26"/>
          <w:szCs w:val="26"/>
        </w:rPr>
        <w:t>renting</w:t>
      </w:r>
      <w:proofErr w:type="spellEnd"/>
      <w:r w:rsidRPr="001719C0">
        <w:rPr>
          <w:rFonts w:ascii="Arial Narrow" w:hAnsi="Arial Narrow"/>
          <w:sz w:val="26"/>
          <w:szCs w:val="26"/>
        </w:rPr>
        <w:t xml:space="preserve"> para que tengamos cubierta esa línea. Es algo básico. Y sin olvidarnos del objetivo de mandato municipal de la renovación de la flota de autobuses bien con fondos europeos o la fórmula de </w:t>
      </w:r>
      <w:proofErr w:type="spellStart"/>
      <w:r w:rsidRPr="001719C0">
        <w:rPr>
          <w:rFonts w:ascii="Arial Narrow" w:hAnsi="Arial Narrow"/>
          <w:sz w:val="26"/>
          <w:szCs w:val="26"/>
        </w:rPr>
        <w:t>renting</w:t>
      </w:r>
      <w:proofErr w:type="spellEnd"/>
      <w:r w:rsidRPr="001719C0">
        <w:rPr>
          <w:rFonts w:ascii="Arial Narrow" w:hAnsi="Arial Narrow"/>
          <w:sz w:val="26"/>
          <w:szCs w:val="26"/>
        </w:rPr>
        <w:t xml:space="preserve">”. </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Así, el teniente de alcaldesa ha explicado que “se van a revisar las líneas de autobuses para actualizar la red de líneas y que sea más funcional y adecuada a lo que hoy es Jerez”.</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Otro reto “es la aprobación del Plan de Movilidad” ya que el actual “fue aprobado antes de las elecciones municipales sin llevarse a Pleno y con los datos de 2020”, por lo que el Gobierno de Jerez “está en la fase de actualización de datos, no </w:t>
      </w:r>
      <w:r w:rsidRPr="001719C0">
        <w:rPr>
          <w:rFonts w:ascii="Arial Narrow" w:hAnsi="Arial Narrow"/>
          <w:sz w:val="26"/>
          <w:szCs w:val="26"/>
        </w:rPr>
        <w:lastRenderedPageBreak/>
        <w:t>habrá grandes cambios estructurales porque se trabajó con consenso pero lo llevaremos al Pleno, con nuestra propuesta de Zona Bajas Emisiones”.</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A este respecto, Espinar ha afirmado que “la Zona de Bajas Emisiones nunca será invasiva ni restrictiva. Los datos de contaminación de Jerez nos permiten jugar con ello. No será restrictiva al vehículo particular, será modulable en función de los índices de contaminación que recibamos. Nunca vamos a ir en perjuicio de los vecinos del centro, queremos que el centro sea atractivo para vivir”.</w:t>
      </w:r>
    </w:p>
    <w:p w:rsidR="00785BC3" w:rsidRPr="001719C0" w:rsidRDefault="00785BC3"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Respecto a los retos de 2024 en cuanto a Infraestructuras </w:t>
      </w:r>
      <w:proofErr w:type="gramStart"/>
      <w:r w:rsidRPr="001719C0">
        <w:rPr>
          <w:rFonts w:ascii="Arial Narrow" w:hAnsi="Arial Narrow"/>
          <w:sz w:val="26"/>
          <w:szCs w:val="26"/>
        </w:rPr>
        <w:t>figuran</w:t>
      </w:r>
      <w:proofErr w:type="gramEnd"/>
      <w:r w:rsidRPr="001719C0">
        <w:rPr>
          <w:rFonts w:ascii="Arial Narrow" w:hAnsi="Arial Narrow"/>
          <w:sz w:val="26"/>
          <w:szCs w:val="26"/>
        </w:rPr>
        <w:t xml:space="preserve"> el inicio de las obras pendientes de hacer como las de plaza Madrid y plaza de las  Torres de Córdoba. “Estamos trabajando mejora</w:t>
      </w:r>
      <w:r w:rsidR="006369B2">
        <w:rPr>
          <w:rFonts w:ascii="Arial Narrow" w:hAnsi="Arial Narrow"/>
          <w:sz w:val="26"/>
          <w:szCs w:val="26"/>
        </w:rPr>
        <w:t>r</w:t>
      </w:r>
      <w:r w:rsidRPr="001719C0">
        <w:rPr>
          <w:rFonts w:ascii="Arial Narrow" w:hAnsi="Arial Narrow"/>
          <w:sz w:val="26"/>
          <w:szCs w:val="26"/>
        </w:rPr>
        <w:t xml:space="preserve"> la accesibili</w:t>
      </w:r>
      <w:r w:rsidR="006369B2">
        <w:rPr>
          <w:rFonts w:ascii="Arial Narrow" w:hAnsi="Arial Narrow"/>
          <w:sz w:val="26"/>
          <w:szCs w:val="26"/>
        </w:rPr>
        <w:t>dad en La Granja y en Las Viñas</w:t>
      </w:r>
      <w:r w:rsidRPr="001719C0">
        <w:rPr>
          <w:rFonts w:ascii="Arial Narrow" w:hAnsi="Arial Narrow"/>
          <w:sz w:val="26"/>
          <w:szCs w:val="26"/>
        </w:rPr>
        <w:t xml:space="preserve"> y también en la barriada Eduardo </w:t>
      </w:r>
      <w:proofErr w:type="spellStart"/>
      <w:r w:rsidRPr="001719C0">
        <w:rPr>
          <w:rFonts w:ascii="Arial Narrow" w:hAnsi="Arial Narrow"/>
          <w:sz w:val="26"/>
          <w:szCs w:val="26"/>
        </w:rPr>
        <w:t>Delage</w:t>
      </w:r>
      <w:proofErr w:type="spellEnd"/>
      <w:r w:rsidRPr="001719C0">
        <w:rPr>
          <w:rFonts w:ascii="Arial Narrow" w:hAnsi="Arial Narrow"/>
          <w:sz w:val="26"/>
          <w:szCs w:val="26"/>
        </w:rPr>
        <w:t>”.</w:t>
      </w:r>
    </w:p>
    <w:p w:rsidR="00A96AD4" w:rsidRPr="001719C0" w:rsidRDefault="00A96AD4"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Espinar ha manifestado que se estudiará “intervenir en la me</w:t>
      </w:r>
      <w:r w:rsidR="001D3575">
        <w:rPr>
          <w:rFonts w:ascii="Arial Narrow" w:hAnsi="Arial Narrow"/>
          <w:sz w:val="26"/>
          <w:szCs w:val="26"/>
        </w:rPr>
        <w:t>jora del P</w:t>
      </w:r>
      <w:r w:rsidRPr="001719C0">
        <w:rPr>
          <w:rFonts w:ascii="Arial Narrow" w:hAnsi="Arial Narrow"/>
          <w:sz w:val="26"/>
          <w:szCs w:val="26"/>
        </w:rPr>
        <w:t xml:space="preserve">arque González </w:t>
      </w:r>
      <w:proofErr w:type="spellStart"/>
      <w:r w:rsidRPr="001719C0">
        <w:rPr>
          <w:rFonts w:ascii="Arial Narrow" w:hAnsi="Arial Narrow"/>
          <w:sz w:val="26"/>
          <w:szCs w:val="26"/>
        </w:rPr>
        <w:t>Hontoria</w:t>
      </w:r>
      <w:proofErr w:type="spellEnd"/>
      <w:r w:rsidRPr="001719C0">
        <w:rPr>
          <w:rFonts w:ascii="Arial Narrow" w:hAnsi="Arial Narrow"/>
          <w:sz w:val="26"/>
          <w:szCs w:val="26"/>
        </w:rPr>
        <w:t xml:space="preserve"> porque se le puede sacar más partido, como hemos visto con San Antón” y también ha añadido que se actuará en 2024 en el acerado de </w:t>
      </w:r>
      <w:proofErr w:type="spellStart"/>
      <w:r w:rsidRPr="001719C0">
        <w:rPr>
          <w:rFonts w:ascii="Arial Narrow" w:hAnsi="Arial Narrow"/>
          <w:sz w:val="26"/>
          <w:szCs w:val="26"/>
        </w:rPr>
        <w:t>Montealto</w:t>
      </w:r>
      <w:proofErr w:type="spellEnd"/>
      <w:r w:rsidRPr="001719C0">
        <w:rPr>
          <w:rFonts w:ascii="Arial Narrow" w:hAnsi="Arial Narrow"/>
          <w:sz w:val="26"/>
          <w:szCs w:val="26"/>
        </w:rPr>
        <w:t xml:space="preserve">, en el </w:t>
      </w:r>
      <w:r w:rsidR="001D3575">
        <w:rPr>
          <w:rFonts w:ascii="Arial Narrow" w:hAnsi="Arial Narrow"/>
          <w:sz w:val="26"/>
          <w:szCs w:val="26"/>
        </w:rPr>
        <w:t>quiosco</w:t>
      </w:r>
      <w:r w:rsidRPr="001719C0">
        <w:rPr>
          <w:rFonts w:ascii="Arial Narrow" w:hAnsi="Arial Narrow"/>
          <w:sz w:val="26"/>
          <w:szCs w:val="26"/>
        </w:rPr>
        <w:t xml:space="preserve"> de </w:t>
      </w:r>
      <w:proofErr w:type="spellStart"/>
      <w:r w:rsidRPr="001719C0">
        <w:rPr>
          <w:rFonts w:ascii="Arial Narrow" w:hAnsi="Arial Narrow"/>
          <w:sz w:val="26"/>
          <w:szCs w:val="26"/>
        </w:rPr>
        <w:t>Picadueñas</w:t>
      </w:r>
      <w:proofErr w:type="spellEnd"/>
      <w:r w:rsidRPr="001719C0">
        <w:rPr>
          <w:rFonts w:ascii="Arial Narrow" w:hAnsi="Arial Narrow"/>
          <w:sz w:val="26"/>
          <w:szCs w:val="26"/>
        </w:rPr>
        <w:t xml:space="preserve"> y en el cambio de iluminación a tipo ‘led’ de manera progresiva en las barriadas rurales, en </w:t>
      </w:r>
      <w:proofErr w:type="spellStart"/>
      <w:r w:rsidRPr="001719C0">
        <w:rPr>
          <w:rFonts w:ascii="Arial Narrow" w:hAnsi="Arial Narrow"/>
          <w:sz w:val="26"/>
          <w:szCs w:val="26"/>
        </w:rPr>
        <w:t>Renfurbis</w:t>
      </w:r>
      <w:proofErr w:type="spellEnd"/>
      <w:r w:rsidRPr="001719C0">
        <w:rPr>
          <w:rFonts w:ascii="Arial Narrow" w:hAnsi="Arial Narrow"/>
          <w:sz w:val="26"/>
          <w:szCs w:val="26"/>
        </w:rPr>
        <w:t xml:space="preserve"> y en el parque de </w:t>
      </w:r>
      <w:proofErr w:type="spellStart"/>
      <w:r w:rsidRPr="001719C0">
        <w:rPr>
          <w:rFonts w:ascii="Arial Narrow" w:hAnsi="Arial Narrow"/>
          <w:sz w:val="26"/>
          <w:szCs w:val="26"/>
        </w:rPr>
        <w:t>Picadueñas</w:t>
      </w:r>
      <w:proofErr w:type="spellEnd"/>
      <w:r w:rsidRPr="001719C0">
        <w:rPr>
          <w:rFonts w:ascii="Arial Narrow" w:hAnsi="Arial Narrow"/>
          <w:sz w:val="26"/>
          <w:szCs w:val="26"/>
        </w:rPr>
        <w:t xml:space="preserve">. </w:t>
      </w:r>
    </w:p>
    <w:p w:rsidR="00A96AD4" w:rsidRPr="001719C0" w:rsidRDefault="00A96AD4"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Respecto al </w:t>
      </w:r>
      <w:proofErr w:type="spellStart"/>
      <w:r w:rsidRPr="001719C0">
        <w:rPr>
          <w:rFonts w:ascii="Arial Narrow" w:hAnsi="Arial Narrow"/>
          <w:sz w:val="26"/>
          <w:szCs w:val="26"/>
        </w:rPr>
        <w:t>Zoobotánico</w:t>
      </w:r>
      <w:proofErr w:type="spellEnd"/>
      <w:r w:rsidRPr="001719C0">
        <w:rPr>
          <w:rFonts w:ascii="Arial Narrow" w:hAnsi="Arial Narrow"/>
          <w:sz w:val="26"/>
          <w:szCs w:val="26"/>
        </w:rPr>
        <w:t>, el mayor cambio “que se verá será anunciado por la alcaldesa en el acto del Aniversario el próximo lunes” y se reforzará la presencia de la Junta de Andalucía a través de convenios. En cuanto a Protección Animal se firmará “el convenio con el Ilustre Colegio de Veterinarios para el método CER”.</w:t>
      </w:r>
    </w:p>
    <w:p w:rsidR="00A96AD4" w:rsidRPr="001719C0" w:rsidRDefault="00A96AD4" w:rsidP="00A96AD4">
      <w:pPr>
        <w:jc w:val="both"/>
        <w:rPr>
          <w:rFonts w:ascii="Arial Narrow" w:hAnsi="Arial Narrow"/>
          <w:sz w:val="26"/>
          <w:szCs w:val="26"/>
        </w:rPr>
      </w:pPr>
    </w:p>
    <w:p w:rsidR="00A96AD4" w:rsidRDefault="00A96AD4" w:rsidP="00A96AD4">
      <w:pPr>
        <w:jc w:val="both"/>
        <w:rPr>
          <w:rFonts w:ascii="Arial Narrow" w:hAnsi="Arial Narrow"/>
          <w:sz w:val="26"/>
          <w:szCs w:val="26"/>
        </w:rPr>
      </w:pPr>
      <w:r w:rsidRPr="001719C0">
        <w:rPr>
          <w:rFonts w:ascii="Arial Narrow" w:hAnsi="Arial Narrow"/>
          <w:sz w:val="26"/>
          <w:szCs w:val="26"/>
        </w:rPr>
        <w:t xml:space="preserve">Sobre </w:t>
      </w:r>
      <w:proofErr w:type="spellStart"/>
      <w:r w:rsidRPr="001719C0">
        <w:rPr>
          <w:rFonts w:ascii="Arial Narrow" w:hAnsi="Arial Narrow"/>
          <w:sz w:val="26"/>
          <w:szCs w:val="26"/>
        </w:rPr>
        <w:t>Comujesa</w:t>
      </w:r>
      <w:proofErr w:type="spellEnd"/>
      <w:r w:rsidRPr="001719C0">
        <w:rPr>
          <w:rFonts w:ascii="Arial Narrow" w:hAnsi="Arial Narrow"/>
          <w:sz w:val="26"/>
          <w:szCs w:val="26"/>
        </w:rPr>
        <w:t>, el Gobierno de Jerez iniciará el ‘Plan de Equilibrio Financiero’ para “no hacer ‘trampas al solitario’ como el Gobierno anterior hacía. La sociedad tiene solución, de la ruina que han dejado desde el Gobierno anterior socialista se</w:t>
      </w:r>
      <w:r w:rsidR="004B0E89">
        <w:rPr>
          <w:rFonts w:ascii="Arial Narrow" w:hAnsi="Arial Narrow"/>
          <w:sz w:val="26"/>
          <w:szCs w:val="26"/>
        </w:rPr>
        <w:t xml:space="preserve"> sale. Pondremos en marcha ese P</w:t>
      </w:r>
      <w:r w:rsidRPr="001719C0">
        <w:rPr>
          <w:rFonts w:ascii="Arial Narrow" w:hAnsi="Arial Narrow"/>
          <w:sz w:val="26"/>
          <w:szCs w:val="26"/>
        </w:rPr>
        <w:t>lan para darle la mayor estabilidad a esa empresa, garantizando los salarios de los trabajadores. Le damos la mala noticia a la oposición de que la nómina está garantizada y vamos a mejorar la plantilla de alumbrado público, la renovación de iluminación a tipo ‘led’, la ampliación de maq</w:t>
      </w:r>
      <w:r w:rsidR="004B0E89">
        <w:rPr>
          <w:rFonts w:ascii="Arial Narrow" w:hAnsi="Arial Narrow"/>
          <w:sz w:val="26"/>
          <w:szCs w:val="26"/>
        </w:rPr>
        <w:t>uinaria de calas y de alumbrado</w:t>
      </w:r>
      <w:r w:rsidRPr="001719C0">
        <w:rPr>
          <w:rFonts w:ascii="Arial Narrow" w:hAnsi="Arial Narrow"/>
          <w:sz w:val="26"/>
          <w:szCs w:val="26"/>
        </w:rPr>
        <w:t xml:space="preserve"> y se va a reestudiar la red de líneas de autobuses urbanos”.</w:t>
      </w:r>
    </w:p>
    <w:p w:rsidR="00A96AD4" w:rsidRPr="001719C0" w:rsidRDefault="00A96AD4" w:rsidP="00A96AD4">
      <w:pPr>
        <w:jc w:val="both"/>
        <w:rPr>
          <w:rFonts w:ascii="Arial Narrow" w:hAnsi="Arial Narrow"/>
          <w:sz w:val="26"/>
          <w:szCs w:val="26"/>
        </w:rPr>
      </w:pPr>
    </w:p>
    <w:p w:rsidR="004C7553" w:rsidRDefault="00A96AD4" w:rsidP="00785BC3">
      <w:pPr>
        <w:jc w:val="both"/>
        <w:rPr>
          <w:rFonts w:ascii="Arial Narrow" w:hAnsi="Arial Narrow"/>
          <w:sz w:val="26"/>
          <w:szCs w:val="26"/>
        </w:rPr>
      </w:pPr>
      <w:r w:rsidRPr="001719C0">
        <w:rPr>
          <w:rFonts w:ascii="Arial Narrow" w:hAnsi="Arial Narrow"/>
          <w:sz w:val="26"/>
          <w:szCs w:val="26"/>
        </w:rPr>
        <w:t>En último término, el teniente de alcaldesa ha lanzado un mensaje de comprensión a la ci</w:t>
      </w:r>
      <w:r w:rsidR="004B0E89">
        <w:rPr>
          <w:rFonts w:ascii="Arial Narrow" w:hAnsi="Arial Narrow"/>
          <w:sz w:val="26"/>
          <w:szCs w:val="26"/>
        </w:rPr>
        <w:t>udadanía “porque en 7 meses de G</w:t>
      </w:r>
      <w:r w:rsidRPr="001719C0">
        <w:rPr>
          <w:rFonts w:ascii="Arial Narrow" w:hAnsi="Arial Narrow"/>
          <w:sz w:val="26"/>
          <w:szCs w:val="26"/>
        </w:rPr>
        <w:t>obierno no podemos darle la vuelta a las necesidades de la ciudad, a las incidencias en limpieza y en infraestructuras que existen. Tenemos los medios que tenemos, los jerezanos pueden tener toda la garantía de que estamos trabajando para que los jerezanos se sientan orgullosos de la ciudad en la que viven, destinando más presupuesto y medios a los Servicios Públicos”.</w:t>
      </w:r>
    </w:p>
    <w:p w:rsidR="004C7553" w:rsidRDefault="004C7553">
      <w:pPr>
        <w:pStyle w:val="Prrafodelista"/>
        <w:ind w:left="1080"/>
        <w:jc w:val="both"/>
        <w:rPr>
          <w:rFonts w:ascii="Arial Narrow" w:eastAsia="Tahoma" w:hAnsi="Arial Narrow" w:cs="Arial"/>
          <w:szCs w:val="24"/>
        </w:rPr>
      </w:pPr>
    </w:p>
    <w:tbl>
      <w:tblPr>
        <w:tblW w:w="7663" w:type="dxa"/>
        <w:tblInd w:w="3" w:type="dxa"/>
        <w:tblLayout w:type="fixed"/>
        <w:tblCellMar>
          <w:top w:w="55" w:type="dxa"/>
          <w:left w:w="51" w:type="dxa"/>
          <w:bottom w:w="55" w:type="dxa"/>
          <w:right w:w="55" w:type="dxa"/>
        </w:tblCellMar>
        <w:tblLook w:val="04A0" w:firstRow="1" w:lastRow="0" w:firstColumn="1" w:lastColumn="0" w:noHBand="0" w:noVBand="1"/>
      </w:tblPr>
      <w:tblGrid>
        <w:gridCol w:w="7663"/>
      </w:tblGrid>
      <w:tr w:rsidR="004C7553">
        <w:tc>
          <w:tcPr>
            <w:tcW w:w="7663" w:type="dxa"/>
            <w:tcBorders>
              <w:top w:val="single" w:sz="2" w:space="0" w:color="000001"/>
              <w:left w:val="single" w:sz="2" w:space="0" w:color="000001"/>
              <w:bottom w:val="single" w:sz="2" w:space="0" w:color="000001"/>
              <w:right w:val="single" w:sz="2" w:space="0" w:color="000001"/>
            </w:tcBorders>
          </w:tcPr>
          <w:p w:rsidR="004C7553" w:rsidRDefault="005735E1">
            <w:pPr>
              <w:pStyle w:val="Contenidodelatabla"/>
              <w:widowControl w:val="0"/>
              <w:jc w:val="both"/>
              <w:rPr>
                <w:rFonts w:ascii="Arial Narrow" w:hAnsi="Arial Narrow" w:cs="Arial Narrow"/>
                <w:i/>
                <w:iCs/>
                <w:color w:val="000000"/>
                <w:szCs w:val="24"/>
              </w:rPr>
            </w:pPr>
            <w:r>
              <w:rPr>
                <w:rFonts w:ascii="Arial Narrow" w:eastAsia="Arial Narrow" w:hAnsi="Arial Narrow" w:cs="Arial Narrow"/>
                <w:color w:val="00000A"/>
                <w:szCs w:val="24"/>
              </w:rPr>
              <w:lastRenderedPageBreak/>
              <w:t xml:space="preserve"> </w:t>
            </w:r>
            <w:r>
              <w:rPr>
                <w:rFonts w:ascii="Arial Narrow" w:hAnsi="Arial Narrow" w:cs="Arial Narrow"/>
                <w:i/>
                <w:iCs/>
                <w:color w:val="000000"/>
                <w:szCs w:val="24"/>
              </w:rPr>
              <w:t xml:space="preserve">Se adjunta fotografía y enlace de audio: </w:t>
            </w:r>
          </w:p>
          <w:p w:rsidR="00762EC5" w:rsidRDefault="00762EC5">
            <w:pPr>
              <w:pStyle w:val="Contenidodelatabla"/>
              <w:widowControl w:val="0"/>
              <w:jc w:val="both"/>
              <w:rPr>
                <w:rFonts w:ascii="Arial Narrow" w:hAnsi="Arial Narrow" w:cs="Arial Narrow"/>
                <w:i/>
                <w:iCs/>
                <w:color w:val="000000"/>
                <w:szCs w:val="24"/>
              </w:rPr>
            </w:pPr>
          </w:p>
          <w:p w:rsidR="00762EC5" w:rsidRDefault="00C713EA">
            <w:pPr>
              <w:pStyle w:val="Contenidodelatabla"/>
              <w:widowControl w:val="0"/>
              <w:jc w:val="both"/>
              <w:rPr>
                <w:szCs w:val="24"/>
              </w:rPr>
            </w:pPr>
            <w:hyperlink r:id="rId7" w:history="1">
              <w:r w:rsidR="00762EC5" w:rsidRPr="00FC599E">
                <w:rPr>
                  <w:rStyle w:val="Hipervnculo"/>
                  <w:szCs w:val="24"/>
                </w:rPr>
                <w:t>https://on.soundcloud.com/fWNPdxT39Pgzox619</w:t>
              </w:r>
            </w:hyperlink>
          </w:p>
          <w:p w:rsidR="00762EC5" w:rsidRDefault="00762EC5">
            <w:pPr>
              <w:pStyle w:val="Contenidodelatabla"/>
              <w:widowControl w:val="0"/>
              <w:jc w:val="both"/>
              <w:rPr>
                <w:szCs w:val="24"/>
              </w:rPr>
            </w:pPr>
          </w:p>
        </w:tc>
      </w:tr>
    </w:tbl>
    <w:p w:rsidR="004C7553" w:rsidRDefault="004C7553">
      <w:pPr>
        <w:jc w:val="both"/>
        <w:rPr>
          <w:rFonts w:ascii="Arial Narrow" w:hAnsi="Arial Narrow" w:cs="Arial Narrow"/>
          <w:color w:val="000000"/>
          <w:szCs w:val="24"/>
        </w:rPr>
      </w:pPr>
    </w:p>
    <w:p w:rsidR="004C7553" w:rsidRDefault="004C7553">
      <w:pPr>
        <w:rPr>
          <w:szCs w:val="24"/>
        </w:rPr>
      </w:pPr>
    </w:p>
    <w:p w:rsidR="004C7553" w:rsidRDefault="004C7553">
      <w:pPr>
        <w:rPr>
          <w:szCs w:val="24"/>
        </w:rPr>
      </w:pPr>
    </w:p>
    <w:p w:rsidR="004C7553" w:rsidRDefault="004C7553">
      <w:pPr>
        <w:rPr>
          <w:szCs w:val="24"/>
        </w:rPr>
      </w:pPr>
    </w:p>
    <w:sectPr w:rsidR="004C7553">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5E1" w:rsidRDefault="005735E1">
      <w:r>
        <w:separator/>
      </w:r>
    </w:p>
  </w:endnote>
  <w:endnote w:type="continuationSeparator" w:id="0">
    <w:p w:rsidR="005735E1" w:rsidRDefault="0057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53" w:rsidRDefault="005735E1">
    <w:pPr>
      <w:pStyle w:val="Piedepgina"/>
    </w:pPr>
    <w:r>
      <w:rPr>
        <w:noProof/>
        <w:lang w:eastAsia="es-ES"/>
      </w:rPr>
      <w:drawing>
        <wp:anchor distT="0" distB="0" distL="114935" distR="114935" simplePos="0" relativeHeight="23"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5E1" w:rsidRDefault="005735E1">
      <w:r>
        <w:separator/>
      </w:r>
    </w:p>
  </w:footnote>
  <w:footnote w:type="continuationSeparator" w:id="0">
    <w:p w:rsidR="005735E1" w:rsidRDefault="00573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53" w:rsidRDefault="005735E1">
    <w:pPr>
      <w:pStyle w:val="Encabezado"/>
      <w:rPr>
        <w:lang w:eastAsia="es-ES"/>
      </w:rPr>
    </w:pPr>
    <w:r>
      <w:rPr>
        <w:noProof/>
        <w:lang w:eastAsia="es-ES"/>
      </w:rPr>
      <w:drawing>
        <wp:anchor distT="0" distB="0" distL="0" distR="0" simplePos="0" relativeHeight="1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02EA0"/>
    <w:multiLevelType w:val="multilevel"/>
    <w:tmpl w:val="C3A079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F00DEF"/>
    <w:multiLevelType w:val="multilevel"/>
    <w:tmpl w:val="98347E6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32622724"/>
    <w:multiLevelType w:val="multilevel"/>
    <w:tmpl w:val="91BEAB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EF380E"/>
    <w:multiLevelType w:val="multilevel"/>
    <w:tmpl w:val="6E90ED7E"/>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 w15:restartNumberingAfterBreak="0">
    <w:nsid w:val="483A0E13"/>
    <w:multiLevelType w:val="multilevel"/>
    <w:tmpl w:val="34B0A906"/>
    <w:lvl w:ilvl="0">
      <w:start w:val="1"/>
      <w:numFmt w:val="decimal"/>
      <w:lvlText w:val="%1)"/>
      <w:lvlJc w:val="left"/>
      <w:pPr>
        <w:tabs>
          <w:tab w:val="num" w:pos="0"/>
        </w:tabs>
        <w:ind w:left="720" w:hanging="360"/>
      </w:pPr>
      <w:rPr>
        <w:sz w:val="4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1394067"/>
    <w:multiLevelType w:val="multilevel"/>
    <w:tmpl w:val="E2D81684"/>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 w15:restartNumberingAfterBreak="0">
    <w:nsid w:val="57756A10"/>
    <w:multiLevelType w:val="multilevel"/>
    <w:tmpl w:val="80EA36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8C547DE"/>
    <w:multiLevelType w:val="multilevel"/>
    <w:tmpl w:val="CB32CF36"/>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8" w15:restartNumberingAfterBreak="0">
    <w:nsid w:val="64556739"/>
    <w:multiLevelType w:val="multilevel"/>
    <w:tmpl w:val="7CD8CACA"/>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9" w15:restartNumberingAfterBreak="0">
    <w:nsid w:val="66383F17"/>
    <w:multiLevelType w:val="multilevel"/>
    <w:tmpl w:val="1CAE9DDE"/>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0" w15:restartNumberingAfterBreak="0">
    <w:nsid w:val="6CEC6DBB"/>
    <w:multiLevelType w:val="multilevel"/>
    <w:tmpl w:val="FD80D0BE"/>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6"/>
  </w:num>
  <w:num w:numId="2">
    <w:abstractNumId w:val="2"/>
  </w:num>
  <w:num w:numId="3">
    <w:abstractNumId w:val="1"/>
  </w:num>
  <w:num w:numId="4">
    <w:abstractNumId w:val="4"/>
  </w:num>
  <w:num w:numId="5">
    <w:abstractNumId w:val="10"/>
  </w:num>
  <w:num w:numId="6">
    <w:abstractNumId w:val="7"/>
  </w:num>
  <w:num w:numId="7">
    <w:abstractNumId w:val="9"/>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53"/>
    <w:rsid w:val="00046B59"/>
    <w:rsid w:val="0008597A"/>
    <w:rsid w:val="001D3575"/>
    <w:rsid w:val="00217D9A"/>
    <w:rsid w:val="004A3055"/>
    <w:rsid w:val="004B0E89"/>
    <w:rsid w:val="004C7553"/>
    <w:rsid w:val="005735E1"/>
    <w:rsid w:val="006369B2"/>
    <w:rsid w:val="00762EC5"/>
    <w:rsid w:val="00785BC3"/>
    <w:rsid w:val="008B55A9"/>
    <w:rsid w:val="00A96AD4"/>
    <w:rsid w:val="00C713EA"/>
    <w:rsid w:val="00D11226"/>
    <w:rsid w:val="00FA2D7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BD315-34A9-4D46-8FB2-605DFB87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num"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num"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num"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num"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num"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 w:type="character" w:styleId="Hipervnculo">
    <w:name w:val="Hyperlink"/>
    <w:basedOn w:val="Fuentedeprrafopredeter"/>
    <w:uiPriority w:val="99"/>
    <w:unhideWhenUsed/>
    <w:rsid w:val="00762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soundcloud.com/fWNPdxT39Pgzox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2369</Words>
  <Characters>13033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2023-10-11T07:08:00Z</cp:lastPrinted>
  <dcterms:created xsi:type="dcterms:W3CDTF">2024-01-30T13:11:00Z</dcterms:created>
  <dcterms:modified xsi:type="dcterms:W3CDTF">2024-01-30T13:45:00Z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