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25EB" w:rsidRPr="008C0874" w:rsidRDefault="00E725EB" w:rsidP="000F25A1">
      <w:pPr>
        <w:rPr>
          <w:rFonts w:ascii="Arial Narrow" w:hAnsi="Arial Narrow" w:cs="Arial Narrow"/>
          <w:bCs/>
          <w:color w:val="FF0000"/>
          <w:sz w:val="32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Carnaval de Jerez </w:t>
      </w:r>
      <w:r w:rsidR="00256FD0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programa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actividades </w:t>
      </w:r>
      <w:r w:rsidR="00256FD0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infantiles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y actuaciones de agrupaci</w:t>
      </w:r>
      <w:r w:rsidR="00256FD0">
        <w:rPr>
          <w:rFonts w:ascii="Arial Narrow" w:hAnsi="Arial Narrow" w:cs="Arial Narrow"/>
          <w:b/>
          <w:bCs/>
          <w:sz w:val="40"/>
          <w:szCs w:val="40"/>
          <w:lang w:eastAsia="es-ES_tradnl"/>
        </w:rPr>
        <w:t>ones locales y gaditanas</w:t>
      </w:r>
    </w:p>
    <w:p w:rsidR="00E725EB" w:rsidRDefault="00E725EB" w:rsidP="000F25A1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p w:rsidR="00256FD0" w:rsidRDefault="00F04B3B" w:rsidP="00E725E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7</w:t>
      </w:r>
      <w:r w:rsidR="008C087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</w:t>
      </w:r>
      <w:r w:rsidR="000F25A1" w:rsidRPr="00406A2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2024.</w:t>
      </w:r>
      <w:r w:rsidR="00E725E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Ayuntamiento de Jerez, a través de la Delegación de Cultura, Fiestas, Patrimonio Hi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>stórico y Capitalidad, ha diseñado</w:t>
      </w:r>
      <w:r w:rsidR="00E725E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la celebración del Carnaval de Jerez 2024 un programa de actividades y actuaciones para todas las edades que arranca el viernes, día 16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febrero</w:t>
      </w:r>
      <w:r w:rsidR="00E725E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r w:rsidR="00C9094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con un pasacalle </w:t>
      </w:r>
      <w:r w:rsidR="00E725E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infantil. </w:t>
      </w:r>
    </w:p>
    <w:p w:rsidR="00E725EB" w:rsidRDefault="00E725EB" w:rsidP="00E725E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desfile dará comienzo a las 10 horas, desde la Rotonda de los Casinos. Seguidamente continuará por las siguientes calles: Larga, Lancería, 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>plaza del Arenal, Consistorio, p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laza La Yerba, 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>p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laza Plateros, Tornería,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Equilaz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y finalizará en la 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>p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laza del Banco.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Seguidamente, en dicha plaza tendrá lugar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concurso 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escolar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 cartel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pregón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infantil, así como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certamen de estribillos de agrupaciones escolares.</w:t>
      </w:r>
    </w:p>
    <w:p w:rsidR="005560F5" w:rsidRDefault="00E725EB" w:rsidP="00EC25AA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256FD0">
        <w:rPr>
          <w:rFonts w:ascii="Arial Narrow" w:eastAsia="Arial" w:hAnsi="Arial Narrow" w:cs="Arial Narrow"/>
          <w:sz w:val="26"/>
          <w:szCs w:val="26"/>
          <w:lang w:eastAsia="es-ES_tradnl"/>
        </w:rPr>
        <w:t>La jornada del sábado</w:t>
      </w:r>
      <w:r w:rsidR="00F11EAF">
        <w:rPr>
          <w:rFonts w:ascii="Arial Narrow" w:eastAsia="Arial" w:hAnsi="Arial Narrow" w:cs="Arial Narrow"/>
          <w:sz w:val="26"/>
          <w:szCs w:val="26"/>
          <w:lang w:eastAsia="es-ES_tradnl"/>
        </w:rPr>
        <w:t>, día 17 de febrero,</w:t>
      </w:r>
      <w:r w:rsidRP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arranca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>rá</w:t>
      </w:r>
      <w:r w:rsidR="00C9094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</w:t>
      </w:r>
      <w:r w:rsidR="008C087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las 16 horas, con un </w:t>
      </w:r>
      <w:r w:rsidR="00C9094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pasacalle </w:t>
      </w:r>
      <w:r w:rsidR="008C0874">
        <w:rPr>
          <w:rFonts w:ascii="Arial Narrow" w:eastAsia="Arial" w:hAnsi="Arial Narrow" w:cs="Arial Narrow"/>
          <w:sz w:val="26"/>
          <w:szCs w:val="26"/>
          <w:lang w:eastAsia="es-ES_tradnl"/>
        </w:rPr>
        <w:t>previo al pregón y a la gala carnavalesca que p</w:t>
      </w:r>
      <w:r w:rsidR="00C9094C">
        <w:rPr>
          <w:rFonts w:ascii="Arial Narrow" w:eastAsia="Arial" w:hAnsi="Arial Narrow" w:cs="Arial Narrow"/>
          <w:sz w:val="26"/>
          <w:szCs w:val="26"/>
          <w:lang w:eastAsia="es-ES_tradnl"/>
        </w:rPr>
        <w:t>artirá de</w:t>
      </w:r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Plaza del Arenal, hacia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las </w:t>
      </w:r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>calle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 Lancería y </w:t>
      </w:r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>Larga, hasta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alcanzar la plaza del Banco, donde </w:t>
      </w:r>
      <w:r w:rsidRP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se 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>reconocerán los mejores disfraces en las modalidades de</w:t>
      </w:r>
      <w:r w:rsidRP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adulto e infantil.</w:t>
      </w:r>
      <w:r w:rsid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5560F5" w:rsidRDefault="005560F5" w:rsidP="00EC25AA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C0874" w:rsidRDefault="008C0874" w:rsidP="00EC25AA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</w:t>
      </w:r>
      <w:r w:rsidR="00E725EB" w:rsidRPr="00256FD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las 16.30 horas, dará comienzo 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pregón a cargo de Ángel </w:t>
      </w:r>
      <w:proofErr w:type="spellStart"/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>Subiela</w:t>
      </w:r>
      <w:proofErr w:type="spellEnd"/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F04B3B">
        <w:rPr>
          <w:rFonts w:ascii="Arial Narrow" w:eastAsia="Arial" w:hAnsi="Arial Narrow" w:cs="Arial Narrow"/>
          <w:sz w:val="26"/>
          <w:szCs w:val="26"/>
          <w:lang w:eastAsia="es-ES_tradnl"/>
        </w:rPr>
        <w:t>y su grupo '</w:t>
      </w:r>
      <w:proofErr w:type="spellStart"/>
      <w:r w:rsidR="00F04B3B">
        <w:rPr>
          <w:rFonts w:ascii="Arial Narrow" w:eastAsia="Arial" w:hAnsi="Arial Narrow" w:cs="Arial Narrow"/>
          <w:sz w:val="26"/>
          <w:szCs w:val="26"/>
          <w:lang w:eastAsia="es-ES_tradnl"/>
        </w:rPr>
        <w:t>Pa</w:t>
      </w:r>
      <w:proofErr w:type="spellEnd"/>
      <w:r w:rsidR="00F04B3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pirata nosotros'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</w:t>
      </w:r>
      <w:r w:rsidR="00F04B3B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continuación</w:t>
      </w:r>
      <w:r w:rsidR="00F04B3B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arrancará la Gala Carnavalesca '</w:t>
      </w:r>
      <w:proofErr w:type="spellStart"/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>Selu</w:t>
      </w:r>
      <w:proofErr w:type="spellEnd"/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Dormido' con</w:t>
      </w:r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las actuaciones de las 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>siguientes agrupaciones</w:t>
      </w:r>
      <w:r w:rsidR="00EC25A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locales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:</w:t>
      </w:r>
      <w:r w:rsidR="005560F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chirigota local 'Los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Met</w:t>
      </w:r>
      <w:r w:rsidR="00B83917">
        <w:rPr>
          <w:rFonts w:ascii="Arial Narrow" w:eastAsia="Arial" w:hAnsi="Arial Narrow" w:cs="Arial Narrow"/>
          <w:sz w:val="26"/>
          <w:szCs w:val="26"/>
          <w:lang w:eastAsia="es-ES_tradnl"/>
        </w:rPr>
        <w:t>emierda</w:t>
      </w:r>
      <w:proofErr w:type="spellEnd"/>
      <w:r w:rsidR="00B8391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'; chirigota local 'Los </w:t>
      </w:r>
      <w:proofErr w:type="spellStart"/>
      <w:r w:rsidR="00B83917">
        <w:rPr>
          <w:rFonts w:ascii="Arial Narrow" w:eastAsia="Arial" w:hAnsi="Arial Narrow" w:cs="Arial Narrow"/>
          <w:sz w:val="26"/>
          <w:szCs w:val="26"/>
          <w:lang w:eastAsia="es-ES_tradnl"/>
        </w:rPr>
        <w:t>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eleoperadores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'; comparsa local 'La calle de la curva'; chirigota local 'Quevedo 5.0'; comparsa de La Cantera</w:t>
      </w:r>
      <w:r w:rsidR="00F04B3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(Cádiz), 'Y seguimos cantando'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chirigota del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Selu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(Cádiz), 'Que ni las hambres las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vamo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sentí'.</w:t>
      </w:r>
    </w:p>
    <w:p w:rsidR="00256FD0" w:rsidRDefault="00256FD0" w:rsidP="00E725E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56FD0" w:rsidTr="00256FD0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56FD0" w:rsidRPr="00256FD0" w:rsidRDefault="00256FD0" w:rsidP="00E725EB">
            <w:pPr>
              <w:pStyle w:val="Textoindependiente"/>
              <w:widowControl w:val="0"/>
              <w:tabs>
                <w:tab w:val="left" w:pos="729"/>
              </w:tabs>
              <w:spacing w:after="142" w:line="240" w:lineRule="auto"/>
              <w:jc w:val="both"/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</w:pPr>
            <w:r w:rsidRPr="00256FD0"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  <w:t>Se adjunta cartel</w:t>
            </w:r>
            <w:r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  <w:t>.</w:t>
            </w:r>
          </w:p>
        </w:tc>
      </w:tr>
    </w:tbl>
    <w:p w:rsidR="00E725EB" w:rsidRPr="00E725EB" w:rsidRDefault="00E725EB" w:rsidP="005560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E725EB" w:rsidRPr="00E725E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04" w:rsidRDefault="00636604">
      <w:r>
        <w:separator/>
      </w:r>
    </w:p>
  </w:endnote>
  <w:endnote w:type="continuationSeparator" w:id="0">
    <w:p w:rsidR="00636604" w:rsidRDefault="006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04" w:rsidRDefault="00636604">
      <w:r>
        <w:separator/>
      </w:r>
    </w:p>
  </w:footnote>
  <w:footnote w:type="continuationSeparator" w:id="0">
    <w:p w:rsidR="00636604" w:rsidRDefault="0063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7C08DA"/>
    <w:multiLevelType w:val="hybridMultilevel"/>
    <w:tmpl w:val="AD7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118B"/>
    <w:multiLevelType w:val="hybridMultilevel"/>
    <w:tmpl w:val="72FA6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1FF8"/>
    <w:multiLevelType w:val="hybridMultilevel"/>
    <w:tmpl w:val="6764E4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74"/>
    <w:rsid w:val="00011553"/>
    <w:rsid w:val="00054EDB"/>
    <w:rsid w:val="000B2397"/>
    <w:rsid w:val="000F25A1"/>
    <w:rsid w:val="00256FD0"/>
    <w:rsid w:val="002929AE"/>
    <w:rsid w:val="004870C1"/>
    <w:rsid w:val="004A6CD3"/>
    <w:rsid w:val="005560F5"/>
    <w:rsid w:val="00636604"/>
    <w:rsid w:val="006631BE"/>
    <w:rsid w:val="006A44A0"/>
    <w:rsid w:val="007025C7"/>
    <w:rsid w:val="0070790E"/>
    <w:rsid w:val="0081073A"/>
    <w:rsid w:val="00846878"/>
    <w:rsid w:val="008B6516"/>
    <w:rsid w:val="008C0874"/>
    <w:rsid w:val="00956F5A"/>
    <w:rsid w:val="00AF0F99"/>
    <w:rsid w:val="00B83917"/>
    <w:rsid w:val="00BE0499"/>
    <w:rsid w:val="00C15CE7"/>
    <w:rsid w:val="00C9094C"/>
    <w:rsid w:val="00CD022A"/>
    <w:rsid w:val="00D471BB"/>
    <w:rsid w:val="00E4655E"/>
    <w:rsid w:val="00E725EB"/>
    <w:rsid w:val="00EC25AA"/>
    <w:rsid w:val="00F04B3B"/>
    <w:rsid w:val="00F11EAF"/>
    <w:rsid w:val="00F47DFC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BF6AB6F1-B931-46E6-A158-A2FD6E6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F25A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E725E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5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2"/>
    <w:uiPriority w:val="99"/>
    <w:semiHidden/>
    <w:unhideWhenUsed/>
    <w:rsid w:val="00C9094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C9094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elfort\Desktop\NOTAS%20DE%20PRENSA%202024\2_FEBRERO%202024\NP_Programaci&#243;n%20Carnav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NP_Programación Carnaval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cp:keywords/>
  <dc:description/>
  <cp:lastModifiedBy>Ana Isabel Maestro de Pablos</cp:lastModifiedBy>
  <cp:revision>3</cp:revision>
  <cp:lastPrinted>2024-02-02T12:32:00Z</cp:lastPrinted>
  <dcterms:created xsi:type="dcterms:W3CDTF">2024-02-06T07:52:00Z</dcterms:created>
  <dcterms:modified xsi:type="dcterms:W3CDTF">2024-02-07T07:00:00Z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