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26D74" w:rsidRDefault="00107C88">
      <w:r>
        <w:t xml:space="preserve"> </w:t>
      </w:r>
    </w:p>
    <w:p w:rsidR="00026D74" w:rsidRDefault="004E3A85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</w:pPr>
      <w:proofErr w:type="spellStart"/>
      <w:r>
        <w:rPr>
          <w:rFonts w:ascii="Arial Narrow" w:hAnsi="Arial Narrow" w:cs="Arial Narrow"/>
          <w:b/>
          <w:bCs/>
          <w:sz w:val="40"/>
          <w:szCs w:val="40"/>
          <w:lang w:eastAsia="es-ES_tradnl"/>
        </w:rPr>
        <w:t>Vinoble</w:t>
      </w:r>
      <w:proofErr w:type="spellEnd"/>
      <w:r>
        <w:rPr>
          <w:rFonts w:ascii="Arial Narrow" w:hAnsi="Arial Narrow" w:cs="Arial Narrow"/>
          <w:b/>
          <w:bCs/>
          <w:sz w:val="40"/>
          <w:szCs w:val="40"/>
          <w:lang w:eastAsia="es-ES_tradnl"/>
        </w:rPr>
        <w:t xml:space="preserve"> renueva su imagen con un nuevo logotipo</w:t>
      </w:r>
      <w:r w:rsidR="00566C61">
        <w:rPr>
          <w:rFonts w:ascii="Arial Narrow" w:hAnsi="Arial Narrow" w:cs="Arial Narrow"/>
          <w:b/>
          <w:bCs/>
          <w:sz w:val="40"/>
          <w:szCs w:val="40"/>
          <w:lang w:eastAsia="es-ES_tradnl"/>
        </w:rPr>
        <w:t xml:space="preserve"> en </w:t>
      </w:r>
      <w:r w:rsidR="00614531">
        <w:rPr>
          <w:rFonts w:ascii="Arial Narrow" w:hAnsi="Arial Narrow" w:cs="Arial Narrow"/>
          <w:b/>
          <w:bCs/>
          <w:sz w:val="40"/>
          <w:szCs w:val="40"/>
          <w:lang w:eastAsia="es-ES_tradnl"/>
        </w:rPr>
        <w:t>el</w:t>
      </w:r>
      <w:r w:rsidR="00566C61">
        <w:rPr>
          <w:rFonts w:ascii="Arial Narrow" w:hAnsi="Arial Narrow" w:cs="Arial Narrow"/>
          <w:b/>
          <w:bCs/>
          <w:sz w:val="40"/>
          <w:szCs w:val="40"/>
          <w:lang w:eastAsia="es-ES_tradnl"/>
        </w:rPr>
        <w:t xml:space="preserve"> que destaca el Alcázar de la ciudad</w:t>
      </w:r>
    </w:p>
    <w:p w:rsidR="00026D74" w:rsidRDefault="00614531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rPr>
          <w:sz w:val="36"/>
          <w:szCs w:val="36"/>
        </w:rPr>
      </w:pPr>
      <w:r>
        <w:rPr>
          <w:rFonts w:ascii="Arial Narrow" w:hAnsi="Arial Narrow" w:cs="Arial Narrow"/>
          <w:sz w:val="36"/>
          <w:szCs w:val="36"/>
          <w:lang w:eastAsia="es-ES_tradnl"/>
        </w:rPr>
        <w:t xml:space="preserve">La alcaldesa destaca la modernidad </w:t>
      </w:r>
      <w:r w:rsidR="00850DC0">
        <w:rPr>
          <w:rFonts w:ascii="Arial Narrow" w:hAnsi="Arial Narrow" w:cs="Arial Narrow"/>
          <w:sz w:val="36"/>
          <w:szCs w:val="36"/>
          <w:lang w:eastAsia="es-ES_tradnl"/>
        </w:rPr>
        <w:t xml:space="preserve">del diseño para un evento que consolida a Jerez como </w:t>
      </w:r>
      <w:r w:rsidR="00B95922">
        <w:rPr>
          <w:rFonts w:ascii="Arial Narrow" w:hAnsi="Arial Narrow" w:cs="Arial Narrow"/>
          <w:sz w:val="36"/>
          <w:szCs w:val="36"/>
          <w:lang w:eastAsia="es-ES_tradnl"/>
        </w:rPr>
        <w:t xml:space="preserve">referente </w:t>
      </w:r>
      <w:r w:rsidR="00850DC0">
        <w:rPr>
          <w:rFonts w:ascii="Arial Narrow" w:hAnsi="Arial Narrow" w:cs="Arial Narrow"/>
          <w:sz w:val="36"/>
          <w:szCs w:val="36"/>
          <w:lang w:eastAsia="es-ES_tradnl"/>
        </w:rPr>
        <w:t>del vino</w:t>
      </w:r>
    </w:p>
    <w:p w:rsidR="00026D74" w:rsidRDefault="00A72826" w:rsidP="004E3A85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jc w:val="both"/>
        <w:rPr>
          <w:rFonts w:ascii="Arial Narrow" w:hAnsi="Arial Narrow" w:cs="Arial"/>
          <w:color w:val="2B2B2B"/>
          <w:sz w:val="26"/>
          <w:szCs w:val="26"/>
          <w:shd w:val="clear" w:color="auto" w:fill="FFFFFF"/>
        </w:rPr>
      </w:pPr>
      <w:r>
        <w:rPr>
          <w:rFonts w:ascii="Arial Narrow" w:eastAsia="Arial" w:hAnsi="Arial Narrow" w:cs="Arial Narrow"/>
          <w:b/>
          <w:bCs/>
          <w:sz w:val="26"/>
          <w:szCs w:val="26"/>
          <w:lang w:eastAsia="es-ES_tradnl"/>
        </w:rPr>
        <w:t>9 de f</w:t>
      </w:r>
      <w:r w:rsidR="004E3A85">
        <w:rPr>
          <w:rFonts w:ascii="Arial Narrow" w:eastAsia="Arial" w:hAnsi="Arial Narrow" w:cs="Arial Narrow"/>
          <w:b/>
          <w:bCs/>
          <w:sz w:val="26"/>
          <w:szCs w:val="26"/>
          <w:lang w:eastAsia="es-ES_tradnl"/>
        </w:rPr>
        <w:t>ebrero d</w:t>
      </w:r>
      <w:r w:rsidR="00107C88">
        <w:rPr>
          <w:rFonts w:ascii="Arial Narrow" w:eastAsia="Arial" w:hAnsi="Arial Narrow" w:cs="Arial Narrow"/>
          <w:b/>
          <w:bCs/>
          <w:sz w:val="26"/>
          <w:szCs w:val="26"/>
          <w:lang w:eastAsia="es-ES_tradnl"/>
        </w:rPr>
        <w:t xml:space="preserve">e 2024. </w:t>
      </w:r>
      <w:r w:rsidR="004E3A85" w:rsidRPr="004E3A85">
        <w:rPr>
          <w:rFonts w:ascii="Arial Narrow" w:hAnsi="Arial Narrow" w:cs="Arial"/>
          <w:color w:val="2B2B2B"/>
          <w:sz w:val="26"/>
          <w:szCs w:val="26"/>
          <w:shd w:val="clear" w:color="auto" w:fill="FFFFFF"/>
        </w:rPr>
        <w:t>La alcaldesa, </w:t>
      </w:r>
      <w:r w:rsidR="004E3A85" w:rsidRPr="004E3A85">
        <w:rPr>
          <w:rStyle w:val="Textoennegrita"/>
          <w:rFonts w:ascii="Arial Narrow" w:hAnsi="Arial Narrow" w:cs="Arial"/>
          <w:b w:val="0"/>
          <w:color w:val="2B2B2B"/>
          <w:sz w:val="26"/>
          <w:szCs w:val="26"/>
          <w:shd w:val="clear" w:color="auto" w:fill="FFFFFF"/>
        </w:rPr>
        <w:t>María José García-Pelayo</w:t>
      </w:r>
      <w:r w:rsidR="004E3A85" w:rsidRPr="004E3A85">
        <w:rPr>
          <w:rFonts w:ascii="Arial Narrow" w:hAnsi="Arial Narrow" w:cs="Arial"/>
          <w:b/>
          <w:color w:val="2B2B2B"/>
          <w:sz w:val="26"/>
          <w:szCs w:val="26"/>
          <w:shd w:val="clear" w:color="auto" w:fill="FFFFFF"/>
        </w:rPr>
        <w:t xml:space="preserve">, </w:t>
      </w:r>
      <w:r w:rsidR="004E3A85">
        <w:rPr>
          <w:rFonts w:ascii="Arial Narrow" w:hAnsi="Arial Narrow" w:cs="Arial"/>
          <w:color w:val="2B2B2B"/>
          <w:sz w:val="26"/>
          <w:szCs w:val="26"/>
          <w:shd w:val="clear" w:color="auto" w:fill="FFFFFF"/>
        </w:rPr>
        <w:t>y el p</w:t>
      </w:r>
      <w:r w:rsidR="004E3A85" w:rsidRPr="004E3A85">
        <w:rPr>
          <w:rFonts w:ascii="Arial Narrow" w:hAnsi="Arial Narrow" w:cs="Arial"/>
          <w:color w:val="2B2B2B"/>
          <w:sz w:val="26"/>
          <w:szCs w:val="26"/>
          <w:shd w:val="clear" w:color="auto" w:fill="FFFFFF"/>
        </w:rPr>
        <w:t>residente del Consejo Regulador</w:t>
      </w:r>
      <w:r w:rsidR="004E3A85" w:rsidRPr="004E3A85">
        <w:rPr>
          <w:rFonts w:ascii="Arial Narrow" w:hAnsi="Arial Narrow" w:cs="Arial"/>
          <w:b/>
          <w:color w:val="2B2B2B"/>
          <w:sz w:val="26"/>
          <w:szCs w:val="26"/>
          <w:shd w:val="clear" w:color="auto" w:fill="FFFFFF"/>
        </w:rPr>
        <w:t>, </w:t>
      </w:r>
      <w:r w:rsidR="004E3A85" w:rsidRPr="004E3A85">
        <w:rPr>
          <w:rStyle w:val="Textoennegrita"/>
          <w:rFonts w:ascii="Arial Narrow" w:hAnsi="Arial Narrow" w:cs="Arial"/>
          <w:b w:val="0"/>
          <w:color w:val="2B2B2B"/>
          <w:sz w:val="26"/>
          <w:szCs w:val="26"/>
          <w:shd w:val="clear" w:color="auto" w:fill="FFFFFF"/>
        </w:rPr>
        <w:t>César Saldaña</w:t>
      </w:r>
      <w:r w:rsidR="004E3A85" w:rsidRPr="004E3A85">
        <w:rPr>
          <w:rFonts w:ascii="Arial Narrow" w:hAnsi="Arial Narrow" w:cs="Arial"/>
          <w:b/>
          <w:color w:val="2B2B2B"/>
          <w:sz w:val="26"/>
          <w:szCs w:val="26"/>
          <w:shd w:val="clear" w:color="auto" w:fill="FFFFFF"/>
        </w:rPr>
        <w:t>,</w:t>
      </w:r>
      <w:r w:rsidR="004E3A85" w:rsidRPr="004E3A85">
        <w:rPr>
          <w:rFonts w:ascii="Arial Narrow" w:hAnsi="Arial Narrow" w:cs="Arial"/>
          <w:color w:val="2B2B2B"/>
          <w:sz w:val="26"/>
          <w:szCs w:val="26"/>
          <w:shd w:val="clear" w:color="auto" w:fill="FFFFFF"/>
        </w:rPr>
        <w:t> </w:t>
      </w:r>
      <w:r w:rsidR="004E3A85">
        <w:rPr>
          <w:rFonts w:ascii="Arial Narrow" w:hAnsi="Arial Narrow" w:cs="Arial"/>
          <w:color w:val="2B2B2B"/>
          <w:sz w:val="26"/>
          <w:szCs w:val="26"/>
          <w:shd w:val="clear" w:color="auto" w:fill="FFFFFF"/>
        </w:rPr>
        <w:t xml:space="preserve">han </w:t>
      </w:r>
      <w:r w:rsidR="00614531">
        <w:rPr>
          <w:rFonts w:ascii="Arial Narrow" w:hAnsi="Arial Narrow" w:cs="Arial"/>
          <w:color w:val="2B2B2B"/>
          <w:sz w:val="26"/>
          <w:szCs w:val="26"/>
          <w:shd w:val="clear" w:color="auto" w:fill="FFFFFF"/>
        </w:rPr>
        <w:t>dado a conocer</w:t>
      </w:r>
      <w:r w:rsidR="004E3A85">
        <w:rPr>
          <w:rFonts w:ascii="Arial Narrow" w:hAnsi="Arial Narrow" w:cs="Arial"/>
          <w:color w:val="2B2B2B"/>
          <w:sz w:val="26"/>
          <w:szCs w:val="26"/>
          <w:shd w:val="clear" w:color="auto" w:fill="FFFFFF"/>
        </w:rPr>
        <w:t xml:space="preserve"> este viernes el nuevo logotipo que representará al </w:t>
      </w:r>
      <w:r w:rsidR="004E3A85" w:rsidRPr="004E3A85">
        <w:rPr>
          <w:rFonts w:ascii="Arial Narrow" w:hAnsi="Arial Narrow" w:cs="Arial"/>
          <w:color w:val="2B2B2B"/>
          <w:sz w:val="26"/>
          <w:szCs w:val="26"/>
          <w:shd w:val="clear" w:color="auto" w:fill="FFFFFF"/>
        </w:rPr>
        <w:t xml:space="preserve">Salón Internacional de los Vinos Nobles, Generosos y Licorosos y Dulces Especiales, </w:t>
      </w:r>
      <w:proofErr w:type="spellStart"/>
      <w:r w:rsidR="004E3A85" w:rsidRPr="004E3A85">
        <w:rPr>
          <w:rFonts w:ascii="Arial Narrow" w:hAnsi="Arial Narrow" w:cs="Arial"/>
          <w:color w:val="2B2B2B"/>
          <w:sz w:val="26"/>
          <w:szCs w:val="26"/>
          <w:shd w:val="clear" w:color="auto" w:fill="FFFFFF"/>
        </w:rPr>
        <w:t>Vinoble</w:t>
      </w:r>
      <w:proofErr w:type="spellEnd"/>
      <w:r w:rsidR="004E3A85" w:rsidRPr="004E3A85">
        <w:rPr>
          <w:rFonts w:ascii="Arial Narrow" w:hAnsi="Arial Narrow" w:cs="Arial"/>
          <w:color w:val="2B2B2B"/>
          <w:sz w:val="26"/>
          <w:szCs w:val="26"/>
          <w:shd w:val="clear" w:color="auto" w:fill="FFFFFF"/>
        </w:rPr>
        <w:t>,</w:t>
      </w:r>
      <w:r w:rsidR="004E3A85">
        <w:rPr>
          <w:rFonts w:ascii="Arial Narrow" w:hAnsi="Arial Narrow" w:cs="Arial"/>
          <w:color w:val="2B2B2B"/>
          <w:sz w:val="26"/>
          <w:szCs w:val="26"/>
          <w:shd w:val="clear" w:color="auto" w:fill="FFFFFF"/>
        </w:rPr>
        <w:t xml:space="preserve"> que</w:t>
      </w:r>
      <w:r w:rsidR="00DC08D6">
        <w:rPr>
          <w:rFonts w:ascii="Arial Narrow" w:hAnsi="Arial Narrow" w:cs="Arial"/>
          <w:color w:val="2B2B2B"/>
          <w:sz w:val="26"/>
          <w:szCs w:val="26"/>
          <w:shd w:val="clear" w:color="auto" w:fill="FFFFFF"/>
        </w:rPr>
        <w:t xml:space="preserve"> tendrá lugar entre el </w:t>
      </w:r>
      <w:r w:rsidR="00DC08D6" w:rsidRPr="00DC08D6">
        <w:rPr>
          <w:rFonts w:ascii="Arial Narrow" w:hAnsi="Arial Narrow" w:cs="Arial"/>
          <w:color w:val="2B2B2B"/>
          <w:sz w:val="26"/>
          <w:szCs w:val="26"/>
          <w:shd w:val="clear" w:color="auto" w:fill="FFFFFF"/>
        </w:rPr>
        <w:t>26</w:t>
      </w:r>
      <w:r w:rsidR="00DC08D6">
        <w:rPr>
          <w:rFonts w:ascii="Arial Narrow" w:hAnsi="Arial Narrow" w:cs="Arial"/>
          <w:color w:val="2B2B2B"/>
          <w:sz w:val="26"/>
          <w:szCs w:val="26"/>
          <w:shd w:val="clear" w:color="auto" w:fill="FFFFFF"/>
        </w:rPr>
        <w:t xml:space="preserve"> y el </w:t>
      </w:r>
      <w:r w:rsidR="00DC08D6" w:rsidRPr="00DC08D6">
        <w:rPr>
          <w:rFonts w:ascii="Arial Narrow" w:hAnsi="Arial Narrow" w:cs="Arial"/>
          <w:color w:val="2B2B2B"/>
          <w:sz w:val="26"/>
          <w:szCs w:val="26"/>
          <w:shd w:val="clear" w:color="auto" w:fill="FFFFFF"/>
        </w:rPr>
        <w:t>28 de mayo</w:t>
      </w:r>
      <w:r w:rsidR="004E3A85">
        <w:rPr>
          <w:rFonts w:ascii="Arial Narrow" w:hAnsi="Arial Narrow" w:cs="Arial"/>
          <w:color w:val="2B2B2B"/>
          <w:sz w:val="26"/>
          <w:szCs w:val="26"/>
          <w:shd w:val="clear" w:color="auto" w:fill="FFFFFF"/>
        </w:rPr>
        <w:t xml:space="preserve"> </w:t>
      </w:r>
      <w:r w:rsidR="00DC08D6">
        <w:rPr>
          <w:rFonts w:ascii="Arial Narrow" w:hAnsi="Arial Narrow" w:cs="Arial"/>
          <w:color w:val="2B2B2B"/>
          <w:sz w:val="26"/>
          <w:szCs w:val="26"/>
          <w:shd w:val="clear" w:color="auto" w:fill="FFFFFF"/>
        </w:rPr>
        <w:t xml:space="preserve">y que </w:t>
      </w:r>
      <w:r w:rsidR="004E3A85">
        <w:rPr>
          <w:rFonts w:ascii="Arial Narrow" w:hAnsi="Arial Narrow" w:cs="Arial"/>
          <w:color w:val="2B2B2B"/>
          <w:sz w:val="26"/>
          <w:szCs w:val="26"/>
          <w:shd w:val="clear" w:color="auto" w:fill="FFFFFF"/>
        </w:rPr>
        <w:t>este año cumple su decimosegunda edición.</w:t>
      </w:r>
    </w:p>
    <w:p w:rsidR="00185F06" w:rsidRDefault="005463C4" w:rsidP="005463C4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jc w:val="both"/>
        <w:rPr>
          <w:rFonts w:ascii="Arial Narrow" w:hAnsi="Arial Narrow" w:cs="Arial"/>
          <w:color w:val="2B2B2B"/>
          <w:sz w:val="26"/>
          <w:szCs w:val="26"/>
          <w:shd w:val="clear" w:color="auto" w:fill="FFFFFF"/>
        </w:rPr>
      </w:pPr>
      <w:r>
        <w:rPr>
          <w:rFonts w:ascii="Arial Narrow" w:hAnsi="Arial Narrow" w:cs="Arial"/>
          <w:color w:val="2B2B2B"/>
          <w:sz w:val="26"/>
          <w:szCs w:val="26"/>
          <w:shd w:val="clear" w:color="auto" w:fill="FFFFFF"/>
        </w:rPr>
        <w:t xml:space="preserve"> </w:t>
      </w:r>
      <w:r w:rsidR="00A72826">
        <w:rPr>
          <w:rFonts w:ascii="Arial Narrow" w:hAnsi="Arial Narrow" w:cs="Arial"/>
          <w:color w:val="2B2B2B"/>
          <w:sz w:val="26"/>
          <w:szCs w:val="26"/>
          <w:shd w:val="clear" w:color="auto" w:fill="FFFFFF"/>
        </w:rPr>
        <w:t>“Pretendemos cuidar el S</w:t>
      </w:r>
      <w:r w:rsidR="00A66784">
        <w:rPr>
          <w:rFonts w:ascii="Arial Narrow" w:hAnsi="Arial Narrow" w:cs="Arial"/>
          <w:color w:val="2B2B2B"/>
          <w:sz w:val="26"/>
          <w:szCs w:val="26"/>
          <w:shd w:val="clear" w:color="auto" w:fill="FFFFFF"/>
        </w:rPr>
        <w:t xml:space="preserve">alón al detalle y </w:t>
      </w:r>
      <w:proofErr w:type="spellStart"/>
      <w:r w:rsidR="00A66784">
        <w:rPr>
          <w:rFonts w:ascii="Arial Narrow" w:hAnsi="Arial Narrow" w:cs="Arial"/>
          <w:color w:val="2B2B2B"/>
          <w:sz w:val="26"/>
          <w:szCs w:val="26"/>
          <w:shd w:val="clear" w:color="auto" w:fill="FFFFFF"/>
        </w:rPr>
        <w:t>Vinoble</w:t>
      </w:r>
      <w:proofErr w:type="spellEnd"/>
      <w:r w:rsidR="00A66784">
        <w:rPr>
          <w:rFonts w:ascii="Arial Narrow" w:hAnsi="Arial Narrow" w:cs="Arial"/>
          <w:color w:val="2B2B2B"/>
          <w:sz w:val="26"/>
          <w:szCs w:val="26"/>
          <w:shd w:val="clear" w:color="auto" w:fill="FFFFFF"/>
        </w:rPr>
        <w:t xml:space="preserve"> no se entiende sin el Alcázar ni el Alcázar sin </w:t>
      </w:r>
      <w:proofErr w:type="spellStart"/>
      <w:r w:rsidR="00A66784">
        <w:rPr>
          <w:rFonts w:ascii="Arial Narrow" w:hAnsi="Arial Narrow" w:cs="Arial"/>
          <w:color w:val="2B2B2B"/>
          <w:sz w:val="26"/>
          <w:szCs w:val="26"/>
          <w:shd w:val="clear" w:color="auto" w:fill="FFFFFF"/>
        </w:rPr>
        <w:t>Vinoble</w:t>
      </w:r>
      <w:proofErr w:type="spellEnd"/>
      <w:r w:rsidR="00A66784">
        <w:rPr>
          <w:rFonts w:ascii="Arial Narrow" w:hAnsi="Arial Narrow" w:cs="Arial"/>
          <w:color w:val="2B2B2B"/>
          <w:sz w:val="26"/>
          <w:szCs w:val="26"/>
          <w:shd w:val="clear" w:color="auto" w:fill="FFFFFF"/>
        </w:rPr>
        <w:t xml:space="preserve"> de ahí que este logo refleja claramente que este evento tiene un espacio dedicado permanentemente”, ha dicho la alcaldesa para quien este cambio de imagen</w:t>
      </w:r>
      <w:r w:rsidR="00A72826">
        <w:rPr>
          <w:rFonts w:ascii="Arial Narrow" w:hAnsi="Arial Narrow" w:cs="Arial"/>
          <w:color w:val="2B2B2B"/>
          <w:sz w:val="26"/>
          <w:szCs w:val="26"/>
          <w:shd w:val="clear" w:color="auto" w:fill="FFFFFF"/>
        </w:rPr>
        <w:t xml:space="preserve"> “supone darle modernidad a un S</w:t>
      </w:r>
      <w:r w:rsidR="00A66784">
        <w:rPr>
          <w:rFonts w:ascii="Arial Narrow" w:hAnsi="Arial Narrow" w:cs="Arial"/>
          <w:color w:val="2B2B2B"/>
          <w:sz w:val="26"/>
          <w:szCs w:val="26"/>
          <w:shd w:val="clear" w:color="auto" w:fill="FFFFFF"/>
        </w:rPr>
        <w:t>alón que aspira a consolidarse como un gran acontecimiento internacional y de camino consolidar a Jerez como ciudad referente del vino”.</w:t>
      </w:r>
      <w:r>
        <w:rPr>
          <w:rFonts w:ascii="Arial Narrow" w:hAnsi="Arial Narrow" w:cs="Arial"/>
          <w:color w:val="2B2B2B"/>
          <w:sz w:val="26"/>
          <w:szCs w:val="26"/>
          <w:shd w:val="clear" w:color="auto" w:fill="FFFFFF"/>
        </w:rPr>
        <w:t xml:space="preserve"> </w:t>
      </w:r>
    </w:p>
    <w:p w:rsidR="005463C4" w:rsidRDefault="00A66784" w:rsidP="005463C4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jc w:val="both"/>
        <w:rPr>
          <w:rFonts w:ascii="Arial Narrow" w:hAnsi="Arial Narrow" w:cs="Arial"/>
          <w:color w:val="2B2B2B"/>
          <w:sz w:val="26"/>
          <w:szCs w:val="26"/>
          <w:shd w:val="clear" w:color="auto" w:fill="FFFFFF"/>
        </w:rPr>
      </w:pPr>
      <w:r>
        <w:rPr>
          <w:rFonts w:ascii="Arial Narrow" w:hAnsi="Arial Narrow" w:cs="Arial"/>
          <w:color w:val="2B2B2B"/>
          <w:sz w:val="26"/>
          <w:szCs w:val="26"/>
          <w:shd w:val="clear" w:color="auto" w:fill="FFFFFF"/>
        </w:rPr>
        <w:t>García-Pelayo ha recordado que “de esta manera también trasladamos al mundo un mensaje muy claro: que aspiramos a ser Capital Europea de la Cultura en 2031 y eventos como éste ponen a Jerez y contribuyen de manera decisiva a abrir caminos hacia la conquista de ese anhelo”.</w:t>
      </w:r>
      <w:r w:rsidR="005463C4" w:rsidRPr="005463C4">
        <w:rPr>
          <w:rFonts w:ascii="Arial Narrow" w:hAnsi="Arial Narrow" w:cs="Arial"/>
          <w:color w:val="2B2B2B"/>
          <w:sz w:val="26"/>
          <w:szCs w:val="26"/>
          <w:shd w:val="clear" w:color="auto" w:fill="FFFFFF"/>
        </w:rPr>
        <w:t xml:space="preserve"> </w:t>
      </w:r>
    </w:p>
    <w:p w:rsidR="005463C4" w:rsidRDefault="005463C4" w:rsidP="005463C4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jc w:val="both"/>
        <w:rPr>
          <w:rFonts w:ascii="Arial Narrow" w:hAnsi="Arial Narrow" w:cs="Arial"/>
          <w:color w:val="2B2B2B"/>
          <w:sz w:val="26"/>
          <w:szCs w:val="26"/>
          <w:shd w:val="clear" w:color="auto" w:fill="FFFFFF"/>
        </w:rPr>
      </w:pPr>
      <w:r>
        <w:rPr>
          <w:rFonts w:ascii="Arial Narrow" w:hAnsi="Arial Narrow" w:cs="Arial"/>
          <w:color w:val="2B2B2B"/>
          <w:sz w:val="26"/>
          <w:szCs w:val="26"/>
          <w:shd w:val="clear" w:color="auto" w:fill="FFFFFF"/>
        </w:rPr>
        <w:t xml:space="preserve">El nuevo </w:t>
      </w:r>
      <w:proofErr w:type="spellStart"/>
      <w:r>
        <w:rPr>
          <w:rFonts w:ascii="Arial Narrow" w:hAnsi="Arial Narrow" w:cs="Arial"/>
          <w:color w:val="2B2B2B"/>
          <w:sz w:val="26"/>
          <w:szCs w:val="26"/>
          <w:shd w:val="clear" w:color="auto" w:fill="FFFFFF"/>
        </w:rPr>
        <w:t>branding</w:t>
      </w:r>
      <w:proofErr w:type="spellEnd"/>
      <w:r>
        <w:rPr>
          <w:rFonts w:ascii="Arial Narrow" w:hAnsi="Arial Narrow" w:cs="Arial"/>
          <w:color w:val="2B2B2B"/>
          <w:sz w:val="26"/>
          <w:szCs w:val="26"/>
          <w:shd w:val="clear" w:color="auto" w:fill="FFFFFF"/>
        </w:rPr>
        <w:t xml:space="preserve"> es obra de </w:t>
      </w:r>
      <w:r w:rsidRPr="004E3A85">
        <w:rPr>
          <w:rFonts w:ascii="Arial Narrow" w:hAnsi="Arial Narrow" w:cs="Arial"/>
          <w:color w:val="2B2B2B"/>
          <w:sz w:val="26"/>
          <w:szCs w:val="26"/>
          <w:shd w:val="clear" w:color="auto" w:fill="FFFFFF"/>
        </w:rPr>
        <w:t xml:space="preserve">Salva García-Ripoll, diseñador y fundador del estudio </w:t>
      </w:r>
      <w:r>
        <w:rPr>
          <w:rFonts w:ascii="Arial Narrow" w:hAnsi="Arial Narrow" w:cs="Arial"/>
          <w:color w:val="2B2B2B"/>
          <w:sz w:val="26"/>
          <w:szCs w:val="26"/>
          <w:shd w:val="clear" w:color="auto" w:fill="FFFFFF"/>
        </w:rPr>
        <w:t>‘</w:t>
      </w:r>
      <w:proofErr w:type="spellStart"/>
      <w:r w:rsidRPr="004E3A85">
        <w:rPr>
          <w:rFonts w:ascii="Arial Narrow" w:hAnsi="Arial Narrow" w:cs="Arial"/>
          <w:color w:val="2B2B2B"/>
          <w:sz w:val="26"/>
          <w:szCs w:val="26"/>
          <w:shd w:val="clear" w:color="auto" w:fill="FFFFFF"/>
        </w:rPr>
        <w:t>Salvarte</w:t>
      </w:r>
      <w:r>
        <w:rPr>
          <w:rFonts w:ascii="Arial Narrow" w:hAnsi="Arial Narrow" w:cs="Arial"/>
          <w:color w:val="2B2B2B"/>
          <w:sz w:val="26"/>
          <w:szCs w:val="26"/>
          <w:shd w:val="clear" w:color="auto" w:fill="FFFFFF"/>
        </w:rPr>
        <w:t>s</w:t>
      </w:r>
      <w:proofErr w:type="spellEnd"/>
      <w:r w:rsidRPr="004E3A85">
        <w:rPr>
          <w:rFonts w:ascii="Arial Narrow" w:hAnsi="Arial Narrow" w:cs="Arial"/>
          <w:color w:val="2B2B2B"/>
          <w:sz w:val="26"/>
          <w:szCs w:val="26"/>
          <w:shd w:val="clear" w:color="auto" w:fill="FFFFFF"/>
        </w:rPr>
        <w:t xml:space="preserve"> </w:t>
      </w:r>
      <w:proofErr w:type="spellStart"/>
      <w:r w:rsidRPr="004E3A85">
        <w:rPr>
          <w:rFonts w:ascii="Arial Narrow" w:hAnsi="Arial Narrow" w:cs="Arial"/>
          <w:color w:val="2B2B2B"/>
          <w:sz w:val="26"/>
          <w:szCs w:val="26"/>
          <w:shd w:val="clear" w:color="auto" w:fill="FFFFFF"/>
        </w:rPr>
        <w:t>Design</w:t>
      </w:r>
      <w:proofErr w:type="spellEnd"/>
      <w:r>
        <w:rPr>
          <w:rFonts w:ascii="Arial Narrow" w:hAnsi="Arial Narrow" w:cs="Arial"/>
          <w:color w:val="2B2B2B"/>
          <w:sz w:val="26"/>
          <w:szCs w:val="26"/>
          <w:shd w:val="clear" w:color="auto" w:fill="FFFFFF"/>
        </w:rPr>
        <w:t>’,</w:t>
      </w:r>
      <w:r w:rsidRPr="004E3A85">
        <w:rPr>
          <w:rFonts w:ascii="Arial Narrow" w:hAnsi="Arial Narrow" w:cs="Arial"/>
          <w:color w:val="2B2B2B"/>
          <w:sz w:val="26"/>
          <w:szCs w:val="26"/>
          <w:shd w:val="clear" w:color="auto" w:fill="FFFFFF"/>
        </w:rPr>
        <w:t xml:space="preserve"> </w:t>
      </w:r>
      <w:r>
        <w:rPr>
          <w:rFonts w:ascii="Arial Narrow" w:hAnsi="Arial Narrow" w:cs="Arial"/>
          <w:color w:val="2B2B2B"/>
          <w:sz w:val="26"/>
          <w:szCs w:val="26"/>
          <w:shd w:val="clear" w:color="auto" w:fill="FFFFFF"/>
        </w:rPr>
        <w:t xml:space="preserve">quien ha contado </w:t>
      </w:r>
      <w:r w:rsidRPr="004E3A85">
        <w:rPr>
          <w:rFonts w:ascii="Arial Narrow" w:hAnsi="Arial Narrow" w:cs="Arial"/>
          <w:color w:val="2B2B2B"/>
          <w:sz w:val="26"/>
          <w:szCs w:val="26"/>
          <w:shd w:val="clear" w:color="auto" w:fill="FFFFFF"/>
        </w:rPr>
        <w:t xml:space="preserve">con la colaboración de Cristina Muñoz Lozano, diseñadora gráfica e ilustradora creadora de </w:t>
      </w:r>
      <w:r>
        <w:rPr>
          <w:rFonts w:ascii="Arial Narrow" w:hAnsi="Arial Narrow" w:cs="Arial"/>
          <w:color w:val="2B2B2B"/>
          <w:sz w:val="26"/>
          <w:szCs w:val="26"/>
          <w:shd w:val="clear" w:color="auto" w:fill="FFFFFF"/>
        </w:rPr>
        <w:t>‘</w:t>
      </w:r>
      <w:proofErr w:type="spellStart"/>
      <w:r w:rsidRPr="004E3A85">
        <w:rPr>
          <w:rFonts w:ascii="Arial Narrow" w:hAnsi="Arial Narrow" w:cs="Arial"/>
          <w:color w:val="2B2B2B"/>
          <w:sz w:val="26"/>
          <w:szCs w:val="26"/>
          <w:shd w:val="clear" w:color="auto" w:fill="FFFFFF"/>
        </w:rPr>
        <w:t>Nawers</w:t>
      </w:r>
      <w:proofErr w:type="spellEnd"/>
      <w:r w:rsidRPr="004E3A85">
        <w:rPr>
          <w:rFonts w:ascii="Arial Narrow" w:hAnsi="Arial Narrow" w:cs="Arial"/>
          <w:color w:val="2B2B2B"/>
          <w:sz w:val="26"/>
          <w:szCs w:val="26"/>
          <w:shd w:val="clear" w:color="auto" w:fill="FFFFFF"/>
        </w:rPr>
        <w:t xml:space="preserve"> Studio</w:t>
      </w:r>
      <w:r>
        <w:rPr>
          <w:rFonts w:ascii="Arial Narrow" w:hAnsi="Arial Narrow" w:cs="Arial"/>
          <w:color w:val="2B2B2B"/>
          <w:sz w:val="26"/>
          <w:szCs w:val="26"/>
          <w:shd w:val="clear" w:color="auto" w:fill="FFFFFF"/>
        </w:rPr>
        <w:t>’</w:t>
      </w:r>
      <w:r w:rsidRPr="004E3A85">
        <w:rPr>
          <w:rFonts w:ascii="Arial Narrow" w:hAnsi="Arial Narrow" w:cs="Arial"/>
          <w:color w:val="2B2B2B"/>
          <w:sz w:val="26"/>
          <w:szCs w:val="26"/>
          <w:shd w:val="clear" w:color="auto" w:fill="FFFFFF"/>
        </w:rPr>
        <w:t xml:space="preserve">.  </w:t>
      </w:r>
      <w:r>
        <w:rPr>
          <w:rFonts w:ascii="Arial Narrow" w:hAnsi="Arial Narrow" w:cs="Arial"/>
          <w:color w:val="2B2B2B"/>
          <w:sz w:val="26"/>
          <w:szCs w:val="26"/>
          <w:shd w:val="clear" w:color="auto" w:fill="FFFFFF"/>
        </w:rPr>
        <w:t>Ambos han  partido del imaginario del vino y fundamentalmente del lugar donde se celebra el evento, el Conjunto Monumental del Alcázar, para, a partir de ahí, poner en valor en la nueva imagen la rotundidad y excelencia del Vino de Jerez y su rico mundo.</w:t>
      </w:r>
    </w:p>
    <w:p w:rsidR="005463C4" w:rsidRDefault="005463C4" w:rsidP="005463C4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jc w:val="both"/>
        <w:rPr>
          <w:rFonts w:ascii="Arial Narrow" w:hAnsi="Arial Narrow" w:cs="Arial"/>
          <w:color w:val="2B2B2B"/>
          <w:sz w:val="26"/>
          <w:szCs w:val="26"/>
          <w:shd w:val="clear" w:color="auto" w:fill="FFFFFF"/>
        </w:rPr>
      </w:pPr>
      <w:r>
        <w:rPr>
          <w:rFonts w:ascii="Arial Narrow" w:hAnsi="Arial Narrow" w:cs="Arial"/>
          <w:color w:val="2B2B2B"/>
          <w:sz w:val="26"/>
          <w:szCs w:val="26"/>
          <w:shd w:val="clear" w:color="auto" w:fill="FFFFFF"/>
        </w:rPr>
        <w:t>El nuevo logotipo utiliza la fue</w:t>
      </w:r>
      <w:r w:rsidR="00A72826">
        <w:rPr>
          <w:rFonts w:ascii="Arial Narrow" w:hAnsi="Arial Narrow" w:cs="Arial"/>
          <w:color w:val="2B2B2B"/>
          <w:sz w:val="26"/>
          <w:szCs w:val="26"/>
          <w:shd w:val="clear" w:color="auto" w:fill="FFFFFF"/>
        </w:rPr>
        <w:t>n</w:t>
      </w:r>
      <w:r>
        <w:rPr>
          <w:rFonts w:ascii="Arial Narrow" w:hAnsi="Arial Narrow" w:cs="Arial"/>
          <w:color w:val="2B2B2B"/>
          <w:sz w:val="26"/>
          <w:szCs w:val="26"/>
          <w:shd w:val="clear" w:color="auto" w:fill="FFFFFF"/>
        </w:rPr>
        <w:t xml:space="preserve">te </w:t>
      </w:r>
      <w:proofErr w:type="spellStart"/>
      <w:r>
        <w:rPr>
          <w:rFonts w:ascii="Arial Narrow" w:hAnsi="Arial Narrow" w:cs="Arial"/>
          <w:color w:val="2B2B2B"/>
          <w:sz w:val="26"/>
          <w:szCs w:val="26"/>
          <w:shd w:val="clear" w:color="auto" w:fill="FFFFFF"/>
        </w:rPr>
        <w:t>Poveratac</w:t>
      </w:r>
      <w:proofErr w:type="spellEnd"/>
      <w:r>
        <w:rPr>
          <w:rFonts w:ascii="Arial Narrow" w:hAnsi="Arial Narrow" w:cs="Arial"/>
          <w:color w:val="2B2B2B"/>
          <w:sz w:val="26"/>
          <w:szCs w:val="26"/>
          <w:shd w:val="clear" w:color="auto" w:fill="FFFFFF"/>
        </w:rPr>
        <w:t xml:space="preserve"> Sans y su diseño así como en el del </w:t>
      </w:r>
      <w:proofErr w:type="spellStart"/>
      <w:r>
        <w:rPr>
          <w:rFonts w:ascii="Arial Narrow" w:hAnsi="Arial Narrow" w:cs="Arial"/>
          <w:color w:val="2B2B2B"/>
          <w:sz w:val="26"/>
          <w:szCs w:val="26"/>
          <w:shd w:val="clear" w:color="auto" w:fill="FFFFFF"/>
        </w:rPr>
        <w:t>imagotipo</w:t>
      </w:r>
      <w:proofErr w:type="spellEnd"/>
      <w:r>
        <w:rPr>
          <w:rFonts w:ascii="Arial Narrow" w:hAnsi="Arial Narrow" w:cs="Arial"/>
          <w:color w:val="2B2B2B"/>
          <w:sz w:val="26"/>
          <w:szCs w:val="26"/>
          <w:shd w:val="clear" w:color="auto" w:fill="FFFFFF"/>
        </w:rPr>
        <w:t xml:space="preserve"> los diseñadores han tenido muy presentes el catavino, las uvas o las botas así como el propio monumento representado por uno de sus arcos. </w:t>
      </w:r>
    </w:p>
    <w:p w:rsidR="00A66784" w:rsidRDefault="00566C61" w:rsidP="004E3A85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jc w:val="both"/>
        <w:rPr>
          <w:rFonts w:ascii="Arial Narrow" w:hAnsi="Arial Narrow" w:cs="Arial"/>
          <w:color w:val="2B2B2B"/>
          <w:sz w:val="26"/>
          <w:szCs w:val="26"/>
          <w:shd w:val="clear" w:color="auto" w:fill="FFFFFF"/>
        </w:rPr>
      </w:pPr>
      <w:r>
        <w:rPr>
          <w:rFonts w:ascii="Arial Narrow" w:hAnsi="Arial Narrow" w:cs="Arial"/>
          <w:color w:val="2B2B2B"/>
          <w:sz w:val="26"/>
          <w:szCs w:val="26"/>
          <w:shd w:val="clear" w:color="auto" w:fill="FFFFFF"/>
        </w:rPr>
        <w:t>Por su parte César Saldaña, qu</w:t>
      </w:r>
      <w:r w:rsidR="00A72826">
        <w:rPr>
          <w:rFonts w:ascii="Arial Narrow" w:hAnsi="Arial Narrow" w:cs="Arial"/>
          <w:color w:val="2B2B2B"/>
          <w:sz w:val="26"/>
          <w:szCs w:val="26"/>
          <w:shd w:val="clear" w:color="auto" w:fill="FFFFFF"/>
        </w:rPr>
        <w:t>ien ha agradecido al equipo de G</w:t>
      </w:r>
      <w:r>
        <w:rPr>
          <w:rFonts w:ascii="Arial Narrow" w:hAnsi="Arial Narrow" w:cs="Arial"/>
          <w:color w:val="2B2B2B"/>
          <w:sz w:val="26"/>
          <w:szCs w:val="26"/>
          <w:shd w:val="clear" w:color="auto" w:fill="FFFFFF"/>
        </w:rPr>
        <w:t xml:space="preserve">obierno que el Consejo sea parte del equipo de </w:t>
      </w:r>
      <w:proofErr w:type="spellStart"/>
      <w:r>
        <w:rPr>
          <w:rFonts w:ascii="Arial Narrow" w:hAnsi="Arial Narrow" w:cs="Arial"/>
          <w:color w:val="2B2B2B"/>
          <w:sz w:val="26"/>
          <w:szCs w:val="26"/>
          <w:shd w:val="clear" w:color="auto" w:fill="FFFFFF"/>
        </w:rPr>
        <w:t>Vinoble</w:t>
      </w:r>
      <w:proofErr w:type="spellEnd"/>
      <w:r>
        <w:rPr>
          <w:rFonts w:ascii="Arial Narrow" w:hAnsi="Arial Narrow" w:cs="Arial"/>
          <w:color w:val="2B2B2B"/>
          <w:sz w:val="26"/>
          <w:szCs w:val="26"/>
          <w:shd w:val="clear" w:color="auto" w:fill="FFFFFF"/>
        </w:rPr>
        <w:t xml:space="preserve">, ha afirmado que “después de once ediciones nos pareció acertado marcar un antes y un después con una imagen renovada por la conexión con la capitalidad en este esfuerzo colectivo por la cultura, por eso era importante cambiar el logotipo”. </w:t>
      </w:r>
      <w:r w:rsidR="005463C4" w:rsidRPr="005463C4">
        <w:rPr>
          <w:rFonts w:ascii="Arial Narrow" w:hAnsi="Arial Narrow" w:cs="Arial"/>
          <w:color w:val="2B2B2B"/>
          <w:sz w:val="26"/>
          <w:szCs w:val="26"/>
          <w:shd w:val="clear" w:color="auto" w:fill="FFFFFF"/>
        </w:rPr>
        <w:t xml:space="preserve">Se trata de uno de los primeros pasos en el marco de la fase de comercialización del evento en el que actualmente se trabaja a fin de confirmar el número de expositores que harán acto de presencia en Jerez aunque según César Saldaña la mayoría repetirá en la </w:t>
      </w:r>
      <w:r w:rsidR="005463C4" w:rsidRPr="005463C4">
        <w:rPr>
          <w:rFonts w:ascii="Arial Narrow" w:hAnsi="Arial Narrow" w:cs="Arial"/>
          <w:color w:val="2B2B2B"/>
          <w:sz w:val="26"/>
          <w:szCs w:val="26"/>
          <w:shd w:val="clear" w:color="auto" w:fill="FFFFFF"/>
        </w:rPr>
        <w:lastRenderedPageBreak/>
        <w:t>próxima edición.</w:t>
      </w:r>
    </w:p>
    <w:p w:rsidR="008A6B22" w:rsidRDefault="008A6B22" w:rsidP="008A6B22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jc w:val="both"/>
        <w:rPr>
          <w:rFonts w:ascii="Arial Narrow" w:hAnsi="Arial Narrow" w:cs="Arial"/>
          <w:color w:val="2B2B2B"/>
          <w:sz w:val="26"/>
          <w:szCs w:val="26"/>
          <w:shd w:val="clear" w:color="auto" w:fill="FFFFFF"/>
        </w:rPr>
      </w:pPr>
      <w:r>
        <w:rPr>
          <w:rFonts w:ascii="Arial Narrow" w:hAnsi="Arial Narrow" w:cs="Arial"/>
          <w:color w:val="2B2B2B"/>
          <w:sz w:val="26"/>
          <w:szCs w:val="26"/>
          <w:shd w:val="clear" w:color="auto" w:fill="FFFFFF"/>
        </w:rPr>
        <w:t>Cabe recordar que Ayuntamiento y Consejo Regulador firmaban el pasado 19 de enero un c</w:t>
      </w:r>
      <w:r w:rsidRPr="00566C61">
        <w:rPr>
          <w:rFonts w:ascii="Arial Narrow" w:hAnsi="Arial Narrow" w:cs="Arial"/>
          <w:color w:val="2B2B2B"/>
          <w:sz w:val="26"/>
          <w:szCs w:val="26"/>
          <w:shd w:val="clear" w:color="auto" w:fill="FFFFFF"/>
        </w:rPr>
        <w:t xml:space="preserve">onvenio </w:t>
      </w:r>
      <w:r>
        <w:rPr>
          <w:rFonts w:ascii="Arial Narrow" w:hAnsi="Arial Narrow" w:cs="Arial"/>
          <w:color w:val="2B2B2B"/>
          <w:sz w:val="26"/>
          <w:szCs w:val="26"/>
          <w:shd w:val="clear" w:color="auto" w:fill="FFFFFF"/>
        </w:rPr>
        <w:t xml:space="preserve">por el que el Consistorio </w:t>
      </w:r>
      <w:r w:rsidRPr="00566C61">
        <w:rPr>
          <w:rFonts w:ascii="Arial Narrow" w:hAnsi="Arial Narrow" w:cs="Arial"/>
          <w:color w:val="2B2B2B"/>
          <w:sz w:val="26"/>
          <w:szCs w:val="26"/>
          <w:shd w:val="clear" w:color="auto" w:fill="FFFFFF"/>
        </w:rPr>
        <w:t>se va</w:t>
      </w:r>
      <w:r>
        <w:rPr>
          <w:rFonts w:ascii="Arial Narrow" w:hAnsi="Arial Narrow" w:cs="Arial"/>
          <w:color w:val="2B2B2B"/>
          <w:sz w:val="26"/>
          <w:szCs w:val="26"/>
          <w:shd w:val="clear" w:color="auto" w:fill="FFFFFF"/>
        </w:rPr>
        <w:t xml:space="preserve"> ocupar</w:t>
      </w:r>
      <w:r w:rsidRPr="00566C61">
        <w:rPr>
          <w:rFonts w:ascii="Arial Narrow" w:hAnsi="Arial Narrow" w:cs="Arial"/>
          <w:color w:val="2B2B2B"/>
          <w:sz w:val="26"/>
          <w:szCs w:val="26"/>
          <w:shd w:val="clear" w:color="auto" w:fill="FFFFFF"/>
        </w:rPr>
        <w:t xml:space="preserve"> de la intendencia </w:t>
      </w:r>
      <w:r w:rsidR="00A72826">
        <w:rPr>
          <w:rFonts w:ascii="Arial Narrow" w:hAnsi="Arial Narrow" w:cs="Arial"/>
          <w:color w:val="2B2B2B"/>
          <w:sz w:val="26"/>
          <w:szCs w:val="26"/>
          <w:shd w:val="clear" w:color="auto" w:fill="FFFFFF"/>
        </w:rPr>
        <w:t>del S</w:t>
      </w:r>
      <w:bookmarkStart w:id="0" w:name="_GoBack"/>
      <w:bookmarkEnd w:id="0"/>
      <w:r>
        <w:rPr>
          <w:rFonts w:ascii="Arial Narrow" w:hAnsi="Arial Narrow" w:cs="Arial"/>
          <w:color w:val="2B2B2B"/>
          <w:sz w:val="26"/>
          <w:szCs w:val="26"/>
          <w:shd w:val="clear" w:color="auto" w:fill="FFFFFF"/>
        </w:rPr>
        <w:t xml:space="preserve">alón mientras que </w:t>
      </w:r>
      <w:r w:rsidRPr="00566C61">
        <w:rPr>
          <w:rFonts w:ascii="Arial Narrow" w:hAnsi="Arial Narrow" w:cs="Arial"/>
          <w:color w:val="2B2B2B"/>
          <w:sz w:val="26"/>
          <w:szCs w:val="26"/>
          <w:shd w:val="clear" w:color="auto" w:fill="FFFFFF"/>
        </w:rPr>
        <w:t xml:space="preserve">la promoción y comercialización de </w:t>
      </w:r>
      <w:proofErr w:type="spellStart"/>
      <w:r w:rsidRPr="00566C61">
        <w:rPr>
          <w:rFonts w:ascii="Arial Narrow" w:hAnsi="Arial Narrow" w:cs="Arial"/>
          <w:color w:val="2B2B2B"/>
          <w:sz w:val="26"/>
          <w:szCs w:val="26"/>
          <w:shd w:val="clear" w:color="auto" w:fill="FFFFFF"/>
        </w:rPr>
        <w:t>Vinoble</w:t>
      </w:r>
      <w:proofErr w:type="spellEnd"/>
      <w:r>
        <w:rPr>
          <w:rFonts w:ascii="Arial Narrow" w:hAnsi="Arial Narrow" w:cs="Arial"/>
          <w:color w:val="2B2B2B"/>
          <w:sz w:val="26"/>
          <w:szCs w:val="26"/>
          <w:shd w:val="clear" w:color="auto" w:fill="FFFFFF"/>
        </w:rPr>
        <w:t xml:space="preserve"> recae en manos del propio organismo que preside Saldaña.</w:t>
      </w:r>
    </w:p>
    <w:p w:rsidR="008A6B22" w:rsidRDefault="008A6B22" w:rsidP="00614531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jc w:val="both"/>
        <w:rPr>
          <w:rFonts w:ascii="Arial Narrow" w:hAnsi="Arial Narrow" w:cs="Arial"/>
          <w:color w:val="2B2B2B"/>
          <w:sz w:val="26"/>
          <w:szCs w:val="26"/>
          <w:shd w:val="clear" w:color="auto" w:fill="FFFFFF"/>
        </w:rPr>
      </w:pPr>
    </w:p>
    <w:p w:rsidR="00614531" w:rsidRDefault="008A6B22" w:rsidP="00614531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jc w:val="both"/>
      </w:pPr>
      <w:r>
        <w:rPr>
          <w:rFonts w:ascii="Arial Narrow" w:hAnsi="Arial Narrow" w:cs="Arial"/>
          <w:color w:val="2B2B2B"/>
          <w:sz w:val="26"/>
          <w:szCs w:val="26"/>
          <w:shd w:val="clear" w:color="auto" w:fill="FFFFFF"/>
        </w:rPr>
        <w:t xml:space="preserve"> </w:t>
      </w:r>
      <w:r w:rsidR="00614531">
        <w:rPr>
          <w:rFonts w:ascii="Arial Narrow" w:hAnsi="Arial Narrow" w:cs="Arial"/>
          <w:color w:val="2B2B2B"/>
          <w:sz w:val="26"/>
          <w:szCs w:val="26"/>
          <w:shd w:val="clear" w:color="auto" w:fill="FFFFFF"/>
        </w:rPr>
        <w:t>[Se adjunta fotografía]</w:t>
      </w:r>
    </w:p>
    <w:sectPr w:rsidR="00614531">
      <w:headerReference w:type="default" r:id="rId7"/>
      <w:footerReference w:type="default" r:id="rId8"/>
      <w:pgSz w:w="11906" w:h="16838"/>
      <w:pgMar w:top="1418" w:right="1418" w:bottom="1985" w:left="2835" w:header="709" w:footer="68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7C88" w:rsidRDefault="00107C88">
      <w:r>
        <w:separator/>
      </w:r>
    </w:p>
  </w:endnote>
  <w:endnote w:type="continuationSeparator" w:id="0">
    <w:p w:rsidR="00107C88" w:rsidRDefault="00107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2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CZUQV+GTWalsheimProBold">
    <w:altName w:val="Times New Roman"/>
    <w:charset w:val="00"/>
    <w:family w:val="roman"/>
    <w:pitch w:val="variable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Mono">
    <w:charset w:val="00"/>
    <w:family w:val="modern"/>
    <w:pitch w:val="fixed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">
    <w:panose1 w:val="00000000000000000000"/>
    <w:charset w:val="00"/>
    <w:family w:val="roman"/>
    <w:notTrueType/>
    <w:pitch w:val="default"/>
  </w:font>
  <w:font w:name="Helvetica Neue">
    <w:charset w:val="00"/>
    <w:family w:val="roman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ont1764">
    <w:panose1 w:val="00000000000000000000"/>
    <w:charset w:val="00"/>
    <w:family w:val="roman"/>
    <w:notTrueType/>
    <w:pitch w:val="default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6D74" w:rsidRDefault="00107C88">
    <w:pPr>
      <w:pStyle w:val="Piedepgina"/>
    </w:pPr>
    <w:r>
      <w:rPr>
        <w:noProof/>
        <w:lang w:eastAsia="es-ES"/>
      </w:rPr>
      <w:drawing>
        <wp:anchor distT="0" distB="0" distL="114935" distR="114935" simplePos="0" relativeHeight="5" behindDoc="1" locked="0" layoutInCell="0" allowOverlap="1">
          <wp:simplePos x="0" y="0"/>
          <wp:positionH relativeFrom="column">
            <wp:posOffset>-1449705</wp:posOffset>
          </wp:positionH>
          <wp:positionV relativeFrom="paragraph">
            <wp:posOffset>-1872615</wp:posOffset>
          </wp:positionV>
          <wp:extent cx="793750" cy="1110615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285" r="1285"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1110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7C88" w:rsidRDefault="00107C88">
      <w:r>
        <w:separator/>
      </w:r>
    </w:p>
  </w:footnote>
  <w:footnote w:type="continuationSeparator" w:id="0">
    <w:p w:rsidR="00107C88" w:rsidRDefault="00107C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6D74" w:rsidRDefault="00107C88">
    <w:pPr>
      <w:pStyle w:val="Encabezado"/>
      <w:rPr>
        <w:lang w:eastAsia="es-ES"/>
      </w:rPr>
    </w:pPr>
    <w:r>
      <w:rPr>
        <w:noProof/>
        <w:lang w:eastAsia="es-ES"/>
      </w:rPr>
      <w:drawing>
        <wp:anchor distT="0" distB="0" distL="0" distR="0" simplePos="0" relativeHeight="3" behindDoc="1" locked="0" layoutInCell="0" allowOverlap="1">
          <wp:simplePos x="0" y="0"/>
          <wp:positionH relativeFrom="column">
            <wp:posOffset>-1506220</wp:posOffset>
          </wp:positionH>
          <wp:positionV relativeFrom="paragraph">
            <wp:posOffset>590550</wp:posOffset>
          </wp:positionV>
          <wp:extent cx="1206500" cy="922401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90" t="-728" r="-5790" b="-728"/>
                  <a:stretch>
                    <a:fillRect/>
                  </a:stretch>
                </pic:blipFill>
                <pic:spPr bwMode="auto">
                  <a:xfrm>
                    <a:off x="0" y="0"/>
                    <a:ext cx="1206500" cy="9224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06840"/>
    <w:multiLevelType w:val="multilevel"/>
    <w:tmpl w:val="70F61A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AF601BB"/>
    <w:multiLevelType w:val="multilevel"/>
    <w:tmpl w:val="2A3237CC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D74"/>
    <w:rsid w:val="00026D74"/>
    <w:rsid w:val="00107C88"/>
    <w:rsid w:val="00185F06"/>
    <w:rsid w:val="004E3A85"/>
    <w:rsid w:val="005463C4"/>
    <w:rsid w:val="00566C61"/>
    <w:rsid w:val="00614531"/>
    <w:rsid w:val="007328BE"/>
    <w:rsid w:val="00850DC0"/>
    <w:rsid w:val="008A6B22"/>
    <w:rsid w:val="00A66784"/>
    <w:rsid w:val="00A72826"/>
    <w:rsid w:val="00B95922"/>
    <w:rsid w:val="00DC0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CD77BA-867C-4045-ABBE-E3757AE2B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hAnsi="Tahoma" w:cs="Tahoma"/>
      <w:kern w:val="2"/>
      <w:sz w:val="24"/>
      <w:lang w:eastAsia="zh-CN"/>
    </w:rPr>
  </w:style>
  <w:style w:type="paragraph" w:styleId="Ttulo1">
    <w:name w:val="heading 1"/>
    <w:basedOn w:val="Normal"/>
    <w:next w:val="Normal"/>
    <w:qFormat/>
    <w:pPr>
      <w:keepNext/>
      <w:keepLines/>
      <w:numPr>
        <w:numId w:val="1"/>
      </w:numPr>
      <w:spacing w:before="480"/>
      <w:outlineLvl w:val="0"/>
    </w:pPr>
    <w:rPr>
      <w:rFonts w:ascii="Cambria" w:eastAsia="SimSun" w:hAnsi="Cambria" w:cs="Mangal"/>
      <w:b/>
      <w:bCs/>
      <w:color w:val="365F91"/>
      <w:sz w:val="28"/>
      <w:szCs w:val="28"/>
    </w:rPr>
  </w:style>
  <w:style w:type="paragraph" w:styleId="Ttulo2">
    <w:name w:val="heading 2"/>
    <w:next w:val="Textoindependiente"/>
    <w:qFormat/>
    <w:pPr>
      <w:widowControl w:val="0"/>
      <w:numPr>
        <w:ilvl w:val="1"/>
        <w:numId w:val="1"/>
      </w:num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  <w:lang w:eastAsia="es-ES"/>
    </w:rPr>
  </w:style>
  <w:style w:type="paragraph" w:styleId="Ttulo3">
    <w:name w:val="heading 3"/>
    <w:basedOn w:val="Normal"/>
    <w:next w:val="Textoindependiente"/>
    <w:qFormat/>
    <w:pPr>
      <w:numPr>
        <w:ilvl w:val="2"/>
        <w:numId w:val="1"/>
      </w:numPr>
      <w:suppressAutoHyphens w:val="0"/>
      <w:spacing w:before="280" w:after="280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ulo5">
    <w:name w:val="heading 5"/>
    <w:next w:val="Textoindependiente"/>
    <w:qFormat/>
    <w:pPr>
      <w:widowControl w:val="0"/>
      <w:numPr>
        <w:ilvl w:val="4"/>
        <w:numId w:val="1"/>
      </w:numPr>
      <w:spacing w:before="120" w:after="60"/>
      <w:outlineLvl w:val="4"/>
    </w:pPr>
    <w:rPr>
      <w:rFonts w:ascii="Liberation Serif" w:eastAsia="SimSun" w:hAnsi="Liberation Serif"/>
      <w:b/>
      <w:bCs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Fuentedeprrafopredeter9">
    <w:name w:val="Fuente de párrafo predeter.9"/>
    <w:qFormat/>
  </w:style>
  <w:style w:type="character" w:customStyle="1" w:styleId="Fuentedeprrafopredeter8">
    <w:name w:val="Fuente de párrafo predeter.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Fuentedeprrafopredeter7">
    <w:name w:val="Fuente de párrafo predeter.7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Fuentedeprrafopredeter6">
    <w:name w:val="Fuente de párrafo predeter.6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3">
    <w:name w:val="Fuente de párrafo predeter.3"/>
    <w:qFormat/>
  </w:style>
  <w:style w:type="character" w:customStyle="1" w:styleId="Fuentedeprrafopredeter2">
    <w:name w:val="Fuente de párrafo predeter.2"/>
    <w:qFormat/>
  </w:style>
  <w:style w:type="character" w:customStyle="1" w:styleId="EncabezadoCar">
    <w:name w:val="Encabezado Car"/>
    <w:qFormat/>
    <w:rPr>
      <w:rFonts w:ascii="Tahoma" w:eastAsia="Times New Roman" w:hAnsi="Tahoma" w:cs="Times New Roman"/>
      <w:sz w:val="24"/>
      <w:szCs w:val="20"/>
    </w:rPr>
  </w:style>
  <w:style w:type="character" w:customStyle="1" w:styleId="PiedepginaCar">
    <w:name w:val="Pie de página Car"/>
    <w:qFormat/>
    <w:rPr>
      <w:rFonts w:ascii="Tahoma" w:eastAsia="Times New Roman" w:hAnsi="Tahoma" w:cs="Times New Roman"/>
      <w:sz w:val="24"/>
      <w:szCs w:val="20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rojo">
    <w:name w:val="rojo"/>
    <w:basedOn w:val="Fuentedeprrafopredeter1"/>
    <w:qFormat/>
  </w:style>
  <w:style w:type="character" w:customStyle="1" w:styleId="EnlacedeInternet">
    <w:name w:val="Enlace de Internet"/>
    <w:rPr>
      <w:color w:val="0563C1"/>
      <w:u w:val="single"/>
    </w:rPr>
  </w:style>
  <w:style w:type="character" w:customStyle="1" w:styleId="Textoennegrita1">
    <w:name w:val="Texto en negrita1"/>
    <w:qFormat/>
    <w:rPr>
      <w:b/>
      <w:bCs/>
    </w:rPr>
  </w:style>
  <w:style w:type="character" w:customStyle="1" w:styleId="EnlacedeInternetvisitado">
    <w:name w:val="Enlace de Internet visitado"/>
    <w:rPr>
      <w:color w:val="800080"/>
      <w:u w:val="single"/>
    </w:rPr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qu">
    <w:name w:val="qu"/>
    <w:qFormat/>
  </w:style>
  <w:style w:type="character" w:customStyle="1" w:styleId="gd">
    <w:name w:val="gd"/>
    <w:qFormat/>
  </w:style>
  <w:style w:type="character" w:customStyle="1" w:styleId="g3">
    <w:name w:val="g3"/>
    <w:qFormat/>
  </w:style>
  <w:style w:type="character" w:customStyle="1" w:styleId="hb">
    <w:name w:val="hb"/>
    <w:qFormat/>
  </w:style>
  <w:style w:type="character" w:customStyle="1" w:styleId="g2">
    <w:name w:val="g2"/>
    <w:qFormat/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s7">
    <w:name w:val="s7"/>
    <w:qFormat/>
  </w:style>
  <w:style w:type="character" w:styleId="Textoennegrita">
    <w:name w:val="Strong"/>
    <w:uiPriority w:val="22"/>
    <w:qFormat/>
    <w:rPr>
      <w:b/>
      <w:bCs/>
    </w:rPr>
  </w:style>
  <w:style w:type="character" w:customStyle="1" w:styleId="Smbolosdenumeracin">
    <w:name w:val="Símbolos de numeración"/>
    <w:qFormat/>
  </w:style>
  <w:style w:type="character" w:customStyle="1" w:styleId="ins">
    <w:name w:val="ins"/>
    <w:qFormat/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</w:style>
  <w:style w:type="character" w:customStyle="1" w:styleId="WW8Num20z2">
    <w:name w:val="WW8Num20z2"/>
    <w:qFormat/>
  </w:style>
  <w:style w:type="character" w:customStyle="1" w:styleId="WW8Num20z1">
    <w:name w:val="WW8Num20z1"/>
    <w:qFormat/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Destacado">
    <w:name w:val="Destacado"/>
    <w:qFormat/>
    <w:rPr>
      <w:i/>
      <w:iCs/>
    </w:rPr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gmail-uficommentbody">
    <w:name w:val="gmail-uficommentbody"/>
    <w:basedOn w:val="Fuentedeprrafopredeter2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Fuentedeprrafopredeter5">
    <w:name w:val="Fuente de párrafo predeter.5"/>
    <w:qFormat/>
  </w:style>
  <w:style w:type="character" w:customStyle="1" w:styleId="Muydestacado">
    <w:name w:val="Muy destacado"/>
    <w:qFormat/>
    <w:rPr>
      <w:b/>
      <w:bCs/>
    </w:rPr>
  </w:style>
  <w:style w:type="character" w:customStyle="1" w:styleId="CITE">
    <w:name w:val="CITE"/>
    <w:qFormat/>
    <w:rPr>
      <w:i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Comment">
    <w:name w:val="Comment"/>
    <w:qFormat/>
    <w:rPr>
      <w:vanish/>
    </w:rPr>
  </w:style>
  <w:style w:type="character" w:customStyle="1" w:styleId="TextodegloboCar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Puesto1">
    <w:name w:val="Puest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30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beceraypie">
    <w:name w:val="Cabecera y pi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ind w:left="540"/>
    </w:pPr>
    <w:rPr>
      <w:rFonts w:ascii="Arial" w:hAnsi="Arial" w:cs="Arial"/>
      <w:b/>
      <w:bCs/>
      <w:sz w:val="40"/>
      <w:lang w:val="en-US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  <w:szCs w:val="24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western">
    <w:name w:val="western"/>
    <w:basedOn w:val="Normal"/>
    <w:qFormat/>
    <w:rPr>
      <w:rFonts w:ascii="Times New Roman" w:eastAsia="Calibri" w:hAnsi="Times New Roman" w:cs="Times New Roman"/>
      <w:szCs w:val="24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Textopreformateado">
    <w:name w:val="Texto preformateado"/>
    <w:basedOn w:val="Normal"/>
    <w:qFormat/>
    <w:rPr>
      <w:rFonts w:ascii="Liberation Mono" w:eastAsia="NSimSun" w:hAnsi="Liberation Mono" w:cs="Liberation Mono"/>
      <w:sz w:val="20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tandard">
    <w:name w:val="Standard"/>
    <w:qFormat/>
    <w:pPr>
      <w:spacing w:after="160" w:line="252" w:lineRule="auto"/>
      <w:textAlignment w:val="baseline"/>
    </w:pPr>
    <w:rPr>
      <w:rFonts w:ascii="Calibri" w:eastAsia="Calibri" w:hAnsi="Calibri" w:cs="F"/>
      <w:color w:val="00000A"/>
      <w:kern w:val="2"/>
      <w:sz w:val="22"/>
      <w:szCs w:val="22"/>
      <w:lang w:eastAsia="zh-CN"/>
    </w:rPr>
  </w:style>
  <w:style w:type="paragraph" w:customStyle="1" w:styleId="Default">
    <w:name w:val="Default"/>
    <w:qFormat/>
    <w:rPr>
      <w:rFonts w:ascii="Arial" w:hAnsi="Arial" w:cs="Arial"/>
      <w:color w:val="000000"/>
      <w:kern w:val="2"/>
      <w:sz w:val="24"/>
      <w:szCs w:val="24"/>
      <w:lang w:eastAsia="zh-CN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Cs w:val="24"/>
    </w:rPr>
  </w:style>
  <w:style w:type="paragraph" w:customStyle="1" w:styleId="Textosinformato1">
    <w:name w:val="Texto sin formato1"/>
    <w:basedOn w:val="Normal"/>
    <w:qFormat/>
    <w:rPr>
      <w:rFonts w:ascii="Consolas" w:eastAsia="Calibri" w:hAnsi="Consolas" w:cs="Times New Roman"/>
      <w:sz w:val="21"/>
      <w:szCs w:val="21"/>
      <w:lang w:bidi="hi-IN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Encabezado10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mientoizquierdo">
    <w:name w:val="Encabezamiento izquierdo"/>
    <w:basedOn w:val="Normal"/>
    <w:qFormat/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sz w:val="24"/>
      <w:szCs w:val="24"/>
      <w:lang w:eastAsia="zh-CN" w:bidi="hi-I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Sinespaciado1">
    <w:name w:val="Sin espaciado1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Asuntodelcomentario1">
    <w:name w:val="Asunto del comentario1"/>
    <w:basedOn w:val="Textocomentario1"/>
    <w:qFormat/>
    <w:rPr>
      <w:b/>
      <w:bCs/>
    </w:rPr>
  </w:style>
  <w:style w:type="paragraph" w:customStyle="1" w:styleId="Descripcin3">
    <w:name w:val="Descripción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50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finitionTerm">
    <w:name w:val="Definition Term"/>
    <w:basedOn w:val="Normal"/>
    <w:qFormat/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H1">
    <w:name w:val="H1"/>
    <w:basedOn w:val="Normal"/>
    <w:qFormat/>
    <w:pPr>
      <w:keepNext/>
      <w:spacing w:before="100" w:after="100"/>
      <w:outlineLvl w:val="1"/>
    </w:pPr>
    <w:rPr>
      <w:b/>
      <w:sz w:val="48"/>
    </w:rPr>
  </w:style>
  <w:style w:type="paragraph" w:customStyle="1" w:styleId="H2">
    <w:name w:val="H2"/>
    <w:basedOn w:val="Normal"/>
    <w:qFormat/>
    <w:pPr>
      <w:keepNext/>
      <w:spacing w:before="100" w:after="100"/>
      <w:outlineLvl w:val="2"/>
    </w:pPr>
    <w:rPr>
      <w:b/>
      <w:sz w:val="36"/>
    </w:rPr>
  </w:style>
  <w:style w:type="paragraph" w:customStyle="1" w:styleId="H3">
    <w:name w:val="H3"/>
    <w:basedOn w:val="Normal"/>
    <w:qFormat/>
    <w:pPr>
      <w:keepNext/>
      <w:spacing w:before="100" w:after="100"/>
      <w:outlineLvl w:val="3"/>
    </w:pPr>
    <w:rPr>
      <w:b/>
      <w:sz w:val="28"/>
    </w:rPr>
  </w:style>
  <w:style w:type="paragraph" w:customStyle="1" w:styleId="H4">
    <w:name w:val="H4"/>
    <w:basedOn w:val="Normal"/>
    <w:qFormat/>
    <w:pPr>
      <w:keepNext/>
      <w:spacing w:before="100" w:after="100"/>
      <w:outlineLvl w:val="4"/>
    </w:pPr>
    <w:rPr>
      <w:b/>
    </w:rPr>
  </w:style>
  <w:style w:type="paragraph" w:customStyle="1" w:styleId="H5">
    <w:name w:val="H5"/>
    <w:basedOn w:val="Normal"/>
    <w:qFormat/>
    <w:pPr>
      <w:keepNext/>
      <w:spacing w:before="100" w:after="100"/>
      <w:outlineLvl w:val="5"/>
    </w:pPr>
    <w:rPr>
      <w:b/>
      <w:sz w:val="20"/>
    </w:rPr>
  </w:style>
  <w:style w:type="paragraph" w:customStyle="1" w:styleId="H6">
    <w:name w:val="H6"/>
    <w:basedOn w:val="Normal"/>
    <w:qFormat/>
    <w:pPr>
      <w:keepNext/>
      <w:spacing w:before="100" w:after="100"/>
      <w:outlineLvl w:val="6"/>
    </w:pPr>
    <w:rPr>
      <w:b/>
      <w:sz w:val="16"/>
    </w:rPr>
  </w:style>
  <w:style w:type="paragraph" w:customStyle="1" w:styleId="Address">
    <w:name w:val="Address"/>
    <w:basedOn w:val="Normal"/>
    <w:qFormat/>
    <w:rPr>
      <w:i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  <w:lang w:eastAsia="es-ES"/>
    </w:rPr>
  </w:style>
  <w:style w:type="paragraph" w:customStyle="1" w:styleId="Contenidodelmarco">
    <w:name w:val="Contenido del marco"/>
    <w:basedOn w:val="Normal"/>
    <w:qFormat/>
  </w:style>
  <w:style w:type="paragraph" w:customStyle="1" w:styleId="Tablanormal1">
    <w:name w:val="Tabla normal1"/>
    <w:qFormat/>
    <w:rPr>
      <w:rFonts w:eastAsia="Tahoma"/>
      <w:lang w:eastAsia="es-ES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kern w:val="0"/>
      <w:sz w:val="22"/>
      <w:szCs w:val="22"/>
      <w:lang w:eastAsia="en-U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Tablanormal2">
    <w:name w:val="Tabla normal2"/>
    <w:qFormat/>
    <w:rPr>
      <w:rFonts w:ascii="Liberation Serif" w:eastAsia="NSimSun" w:hAnsi="Liberation Serif" w:cs="Arial"/>
      <w:lang w:eastAsia="es-ES"/>
    </w:rPr>
  </w:style>
  <w:style w:type="paragraph" w:customStyle="1" w:styleId="Tablanormal3">
    <w:name w:val="Tabla normal3"/>
    <w:qFormat/>
    <w:rPr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450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ADELIFL</dc:creator>
  <dc:description/>
  <cp:lastModifiedBy>Ana Isabel Maestro de Pablos</cp:lastModifiedBy>
  <cp:revision>7</cp:revision>
  <cp:lastPrinted>2023-10-11T07:08:00Z</cp:lastPrinted>
  <dcterms:created xsi:type="dcterms:W3CDTF">2024-02-09T12:37:00Z</dcterms:created>
  <dcterms:modified xsi:type="dcterms:W3CDTF">2024-02-09T13:10:00Z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true</vt:bool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