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223BE" w:rsidRDefault="00847E5D">
      <w:pPr>
        <w:pStyle w:val="Ttulo1"/>
        <w:spacing w:after="283"/>
        <w:rPr>
          <w:color w:val="1C1C1C"/>
        </w:rPr>
      </w:pPr>
      <w:r>
        <w:rPr>
          <w:rFonts w:ascii="Arial Narrow" w:hAnsi="Arial Narrow" w:cs="Arial Narrow"/>
          <w:color w:val="1C1C1C"/>
          <w:sz w:val="40"/>
          <w:szCs w:val="40"/>
          <w:lang w:eastAsia="es-ES_tradnl"/>
        </w:rPr>
        <w:t xml:space="preserve">El Centro de Conservación de la Biodiversidad </w:t>
      </w:r>
      <w:proofErr w:type="spellStart"/>
      <w:r>
        <w:rPr>
          <w:rFonts w:ascii="Arial Narrow" w:hAnsi="Arial Narrow" w:cs="Arial Narrow"/>
          <w:color w:val="1C1C1C"/>
          <w:sz w:val="40"/>
          <w:szCs w:val="40"/>
          <w:lang w:eastAsia="es-ES_tradnl"/>
        </w:rPr>
        <w:t>Zoobotánico</w:t>
      </w:r>
      <w:proofErr w:type="spellEnd"/>
      <w:r>
        <w:rPr>
          <w:rFonts w:ascii="Arial Narrow" w:hAnsi="Arial Narrow" w:cs="Arial Narrow"/>
          <w:color w:val="1C1C1C"/>
          <w:sz w:val="40"/>
          <w:szCs w:val="40"/>
          <w:lang w:eastAsia="es-ES_tradnl"/>
        </w:rPr>
        <w:t xml:space="preserve"> celebra este domingo su 71 aniversario con una gran fiesta</w:t>
      </w:r>
    </w:p>
    <w:p w:rsidR="008223BE" w:rsidRDefault="008223BE">
      <w:pPr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</w:p>
    <w:p w:rsidR="008223BE" w:rsidRDefault="00847E5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sz w:val="36"/>
          <w:szCs w:val="36"/>
        </w:rPr>
      </w:pPr>
      <w:r>
        <w:rPr>
          <w:rFonts w:ascii="Arial Narrow" w:hAnsi="Arial Narrow" w:cs="Arial Narrow"/>
          <w:sz w:val="36"/>
          <w:szCs w:val="36"/>
          <w:lang w:eastAsia="es-ES_tradnl"/>
        </w:rPr>
        <w:t>Jaime Espinar destaca la gran labor realizada desde esta institución y el amplio programa de actividades organizado</w:t>
      </w:r>
    </w:p>
    <w:p w:rsidR="003D2003" w:rsidRDefault="003D2003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</w:pPr>
    </w:p>
    <w:p w:rsidR="008223BE" w:rsidRDefault="00847E5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13 de febrero  de 2024.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 w:rsidR="003D2003">
        <w:rPr>
          <w:rFonts w:ascii="Arial Narrow" w:hAnsi="Arial Narrow"/>
          <w:sz w:val="26"/>
          <w:szCs w:val="26"/>
        </w:rPr>
        <w:t xml:space="preserve"> E</w:t>
      </w:r>
      <w:r>
        <w:rPr>
          <w:rFonts w:ascii="Arial Narrow" w:hAnsi="Arial Narrow"/>
          <w:sz w:val="26"/>
          <w:szCs w:val="26"/>
        </w:rPr>
        <w:t xml:space="preserve">l Centro de Conservación para la Biodiversidad  </w:t>
      </w:r>
      <w:proofErr w:type="spellStart"/>
      <w:r>
        <w:rPr>
          <w:rFonts w:ascii="Arial Narrow" w:hAnsi="Arial Narrow"/>
          <w:sz w:val="26"/>
          <w:szCs w:val="26"/>
        </w:rPr>
        <w:t>Zoobotánico</w:t>
      </w:r>
      <w:proofErr w:type="spellEnd"/>
      <w:r>
        <w:rPr>
          <w:rFonts w:ascii="Arial Narrow" w:hAnsi="Arial Narrow"/>
          <w:sz w:val="26"/>
          <w:szCs w:val="26"/>
        </w:rPr>
        <w:t xml:space="preserve"> Jerez  ha preparado</w:t>
      </w:r>
      <w:r w:rsidR="003D2003">
        <w:rPr>
          <w:rFonts w:ascii="Arial Narrow" w:hAnsi="Arial Narrow"/>
          <w:sz w:val="26"/>
          <w:szCs w:val="26"/>
        </w:rPr>
        <w:t xml:space="preserve"> para el próximo domingo, 18 de febrero,</w:t>
      </w:r>
      <w:r>
        <w:rPr>
          <w:rFonts w:ascii="Arial Narrow" w:hAnsi="Arial Narrow"/>
          <w:sz w:val="26"/>
          <w:szCs w:val="26"/>
        </w:rPr>
        <w:t xml:space="preserve"> un amplio programa de actividades para celebrar el 71 aniversario  con todos los visitantes. </w:t>
      </w:r>
    </w:p>
    <w:p w:rsidR="008223BE" w:rsidRDefault="00847E5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  <w:r>
        <w:rPr>
          <w:rFonts w:ascii="Arial Narrow" w:hAnsi="Arial Narrow"/>
          <w:sz w:val="26"/>
          <w:szCs w:val="26"/>
        </w:rPr>
        <w:t>El teniente de alcaldesa de Medio Ambiente y Protección Animal, Jaime Espinar  ha  animado a todos los jerezanos y visitantes a participar</w:t>
      </w:r>
      <w:r w:rsidR="003D2003">
        <w:rPr>
          <w:rFonts w:ascii="Arial Narrow" w:hAnsi="Arial Narrow"/>
          <w:sz w:val="26"/>
          <w:szCs w:val="26"/>
        </w:rPr>
        <w:t xml:space="preserve"> en esta fiesta indicando que “</w:t>
      </w:r>
      <w:r>
        <w:rPr>
          <w:rFonts w:ascii="Arial Narrow" w:hAnsi="Arial Narrow"/>
          <w:sz w:val="26"/>
          <w:szCs w:val="26"/>
        </w:rPr>
        <w:t>no hay un plan mejor ese día para toda la familia”. Asimismo, ha manifestado que  habrá actividades medioambientales y educati</w:t>
      </w:r>
      <w:r w:rsidR="003D2003">
        <w:rPr>
          <w:rFonts w:ascii="Arial Narrow" w:hAnsi="Arial Narrow"/>
          <w:sz w:val="26"/>
          <w:szCs w:val="26"/>
        </w:rPr>
        <w:t>vas que inculcarán a los niños “</w:t>
      </w:r>
      <w:r>
        <w:rPr>
          <w:rFonts w:ascii="Arial Narrow" w:hAnsi="Arial Narrow"/>
          <w:sz w:val="26"/>
          <w:szCs w:val="26"/>
        </w:rPr>
        <w:t>el cariño a la naturaleza y la concienciación  medioambiental po</w:t>
      </w:r>
      <w:r w:rsidR="003D2003">
        <w:rPr>
          <w:rFonts w:ascii="Arial Narrow" w:hAnsi="Arial Narrow"/>
          <w:sz w:val="26"/>
          <w:szCs w:val="26"/>
        </w:rPr>
        <w:t>r parte de los profesionales de</w:t>
      </w:r>
      <w:r>
        <w:rPr>
          <w:rFonts w:ascii="Arial Narrow" w:hAnsi="Arial Narrow"/>
          <w:sz w:val="26"/>
          <w:szCs w:val="26"/>
        </w:rPr>
        <w:t xml:space="preserve"> esta institución</w:t>
      </w:r>
      <w:r w:rsidR="003D2003">
        <w:rPr>
          <w:rFonts w:ascii="Arial Narrow" w:hAnsi="Arial Narrow"/>
          <w:sz w:val="26"/>
          <w:szCs w:val="26"/>
        </w:rPr>
        <w:t xml:space="preserve"> que es un</w:t>
      </w:r>
      <w:r>
        <w:rPr>
          <w:rFonts w:ascii="Arial Narrow" w:hAnsi="Arial Narrow"/>
          <w:sz w:val="26"/>
          <w:szCs w:val="26"/>
        </w:rPr>
        <w:t xml:space="preserve"> referente nacional en la conservación de las especies”. </w:t>
      </w:r>
    </w:p>
    <w:p w:rsidR="008223BE" w:rsidRDefault="00847E5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  <w:r>
        <w:rPr>
          <w:rFonts w:ascii="Arial Narrow" w:hAnsi="Arial Narrow"/>
          <w:sz w:val="26"/>
          <w:szCs w:val="26"/>
        </w:rPr>
        <w:t xml:space="preserve">Las actividades  cuentan con el patrocinio de Eventos La Fábrica y la colaboración de la </w:t>
      </w:r>
      <w:r>
        <w:rPr>
          <w:rFonts w:ascii="Arial Narrow" w:hAnsi="Arial Narrow"/>
          <w:color w:val="000000" w:themeColor="text1"/>
          <w:sz w:val="26"/>
          <w:szCs w:val="26"/>
        </w:rPr>
        <w:t xml:space="preserve">Asociación Con Aire de Ilusión, </w:t>
      </w:r>
      <w:proofErr w:type="spellStart"/>
      <w:r>
        <w:rPr>
          <w:rFonts w:ascii="Arial Narrow" w:hAnsi="Arial Narrow"/>
          <w:color w:val="000000" w:themeColor="text1"/>
          <w:sz w:val="26"/>
          <w:szCs w:val="26"/>
        </w:rPr>
        <w:t>Aquajerez</w:t>
      </w:r>
      <w:proofErr w:type="spellEnd"/>
      <w:r>
        <w:rPr>
          <w:rFonts w:ascii="Arial Narrow" w:hAnsi="Arial Narrow"/>
          <w:color w:val="000000" w:themeColor="text1"/>
          <w:sz w:val="26"/>
          <w:szCs w:val="26"/>
        </w:rPr>
        <w:t xml:space="preserve"> SLU, Movimiento Scouts Católicos de Jerez, Scouts </w:t>
      </w:r>
      <w:proofErr w:type="spellStart"/>
      <w:r>
        <w:rPr>
          <w:rFonts w:ascii="Arial Narrow" w:hAnsi="Arial Narrow"/>
          <w:color w:val="000000" w:themeColor="text1"/>
          <w:sz w:val="26"/>
          <w:szCs w:val="26"/>
        </w:rPr>
        <w:t>Kenya</w:t>
      </w:r>
      <w:proofErr w:type="spellEnd"/>
      <w:r>
        <w:rPr>
          <w:rFonts w:ascii="Arial Narrow" w:hAnsi="Arial Narrow"/>
          <w:color w:val="000000" w:themeColor="text1"/>
          <w:sz w:val="26"/>
          <w:szCs w:val="26"/>
        </w:rPr>
        <w:t xml:space="preserve">, Teatro Estudio Jerez, Pepe Torres, </w:t>
      </w:r>
      <w:proofErr w:type="spellStart"/>
      <w:r>
        <w:rPr>
          <w:rFonts w:ascii="Arial Narrow" w:hAnsi="Arial Narrow"/>
          <w:color w:val="000000" w:themeColor="text1"/>
          <w:sz w:val="26"/>
          <w:szCs w:val="26"/>
        </w:rPr>
        <w:t>Fotosouvenir</w:t>
      </w:r>
      <w:proofErr w:type="spellEnd"/>
      <w:r>
        <w:rPr>
          <w:rFonts w:ascii="Arial Narrow" w:hAnsi="Arial Narrow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color w:val="000000" w:themeColor="text1"/>
          <w:sz w:val="26"/>
          <w:szCs w:val="26"/>
        </w:rPr>
        <w:t>Izman</w:t>
      </w:r>
      <w:proofErr w:type="spellEnd"/>
      <w:r>
        <w:rPr>
          <w:rFonts w:ascii="Arial Narrow" w:hAnsi="Arial Narrow"/>
          <w:color w:val="000000" w:themeColor="text1"/>
          <w:sz w:val="26"/>
          <w:szCs w:val="26"/>
        </w:rPr>
        <w:t xml:space="preserve"> y Restaurante Mandíbula. A todos ellos,  Espinar agradece su participación y esfuerzo para que una edición más esta fiesta sea un éxito de participación.</w:t>
      </w:r>
    </w:p>
    <w:p w:rsidR="008223BE" w:rsidRPr="003D2003" w:rsidRDefault="00847E5D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Las actividades </w:t>
      </w:r>
      <w:r w:rsidR="003D2003">
        <w:rPr>
          <w:rFonts w:ascii="Arial Narrow" w:hAnsi="Arial Narrow"/>
          <w:sz w:val="26"/>
          <w:szCs w:val="26"/>
        </w:rPr>
        <w:t xml:space="preserve">comenzarán con la bienvenida de </w:t>
      </w:r>
      <w:proofErr w:type="spellStart"/>
      <w:r w:rsidR="003D2003">
        <w:rPr>
          <w:rFonts w:ascii="Arial Narrow" w:hAnsi="Arial Narrow"/>
          <w:sz w:val="26"/>
          <w:szCs w:val="26"/>
        </w:rPr>
        <w:t>Tempul</w:t>
      </w:r>
      <w:proofErr w:type="spellEnd"/>
      <w:r w:rsidR="003D2003">
        <w:rPr>
          <w:rFonts w:ascii="Arial Narrow" w:hAnsi="Arial Narrow"/>
          <w:sz w:val="26"/>
          <w:szCs w:val="26"/>
        </w:rPr>
        <w:t xml:space="preserve">, </w:t>
      </w:r>
      <w:proofErr w:type="spellStart"/>
      <w:r w:rsidR="003D2003">
        <w:rPr>
          <w:rFonts w:ascii="Arial Narrow" w:eastAsia="Tw Cen MT" w:hAnsi="Arial Narrow"/>
          <w:color w:val="000000" w:themeColor="text1"/>
          <w:sz w:val="26"/>
          <w:szCs w:val="26"/>
        </w:rPr>
        <w:t>Peluki</w:t>
      </w:r>
      <w:proofErr w:type="spellEnd"/>
      <w:r w:rsidR="003D2003">
        <w:rPr>
          <w:rFonts w:ascii="Arial Narrow" w:eastAsia="Tw Cen MT" w:hAnsi="Arial Narrow"/>
          <w:color w:val="000000" w:themeColor="text1"/>
          <w:sz w:val="26"/>
          <w:szCs w:val="26"/>
        </w:rPr>
        <w:t xml:space="preserve"> y Elefantita,  d</w:t>
      </w:r>
      <w:r>
        <w:rPr>
          <w:rFonts w:ascii="Arial Narrow" w:eastAsia="Tw Cen MT" w:hAnsi="Arial Narrow"/>
          <w:color w:val="000000" w:themeColor="text1"/>
          <w:sz w:val="26"/>
          <w:szCs w:val="26"/>
        </w:rPr>
        <w:t xml:space="preserve">e 11  a 14 horas; </w:t>
      </w:r>
      <w:proofErr w:type="spellStart"/>
      <w:r w:rsidR="003D2003">
        <w:rPr>
          <w:rFonts w:ascii="Arial Narrow" w:eastAsia="Tw Cen MT" w:hAnsi="Arial Narrow"/>
          <w:color w:val="000000" w:themeColor="text1"/>
          <w:sz w:val="26"/>
          <w:szCs w:val="26"/>
        </w:rPr>
        <w:t>Photocall</w:t>
      </w:r>
      <w:proofErr w:type="spellEnd"/>
      <w:r w:rsidR="003D2003">
        <w:rPr>
          <w:rFonts w:ascii="Arial Narrow" w:eastAsia="Tw Cen MT" w:hAnsi="Arial Narrow"/>
          <w:color w:val="000000" w:themeColor="text1"/>
          <w:sz w:val="26"/>
          <w:szCs w:val="26"/>
        </w:rPr>
        <w:t xml:space="preserve"> de Aniversario, de 10 a 19 horas y v</w:t>
      </w:r>
      <w:r>
        <w:rPr>
          <w:rFonts w:ascii="Arial Narrow" w:eastAsia="Tw Cen MT" w:hAnsi="Arial Narrow"/>
          <w:color w:val="000000" w:themeColor="text1"/>
          <w:sz w:val="26"/>
          <w:szCs w:val="26"/>
        </w:rPr>
        <w:t xml:space="preserve">isitas al </w:t>
      </w:r>
      <w:r w:rsidR="003D2003">
        <w:rPr>
          <w:rFonts w:ascii="Arial Narrow" w:eastAsia="Tw Cen MT" w:hAnsi="Arial Narrow"/>
          <w:color w:val="000000" w:themeColor="text1"/>
          <w:sz w:val="26"/>
          <w:szCs w:val="26"/>
        </w:rPr>
        <w:t>D</w:t>
      </w:r>
      <w:r>
        <w:rPr>
          <w:rFonts w:ascii="Arial Narrow" w:eastAsia="Tw Cen MT" w:hAnsi="Arial Narrow"/>
          <w:color w:val="000000" w:themeColor="text1"/>
          <w:sz w:val="26"/>
          <w:szCs w:val="26"/>
        </w:rPr>
        <w:t>ep</w:t>
      </w:r>
      <w:r w:rsidR="003D2003">
        <w:rPr>
          <w:rFonts w:ascii="Arial Narrow" w:eastAsia="Tw Cen MT" w:hAnsi="Arial Narrow"/>
          <w:color w:val="000000" w:themeColor="text1"/>
          <w:sz w:val="26"/>
          <w:szCs w:val="26"/>
        </w:rPr>
        <w:t xml:space="preserve">ósito de Aguas El </w:t>
      </w:r>
      <w:proofErr w:type="spellStart"/>
      <w:r w:rsidR="003D2003">
        <w:rPr>
          <w:rFonts w:ascii="Arial Narrow" w:eastAsia="Tw Cen MT" w:hAnsi="Arial Narrow"/>
          <w:color w:val="000000" w:themeColor="text1"/>
          <w:sz w:val="26"/>
          <w:szCs w:val="26"/>
        </w:rPr>
        <w:t>Tempul</w:t>
      </w:r>
      <w:proofErr w:type="spellEnd"/>
      <w:r w:rsidR="003D2003">
        <w:rPr>
          <w:rFonts w:ascii="Arial Narrow" w:eastAsia="Tw Cen MT" w:hAnsi="Arial Narrow"/>
          <w:color w:val="000000" w:themeColor="text1"/>
          <w:sz w:val="26"/>
          <w:szCs w:val="26"/>
        </w:rPr>
        <w:t>, de 10</w:t>
      </w:r>
      <w:r>
        <w:rPr>
          <w:rFonts w:ascii="Arial Narrow" w:eastAsia="Tw Cen MT" w:hAnsi="Arial Narrow"/>
          <w:color w:val="000000" w:themeColor="text1"/>
          <w:sz w:val="26"/>
          <w:szCs w:val="26"/>
        </w:rPr>
        <w:t xml:space="preserve"> a 15 horas</w:t>
      </w:r>
      <w:r w:rsidR="00190645">
        <w:rPr>
          <w:rFonts w:ascii="Arial Narrow" w:eastAsia="Tw Cen MT" w:hAnsi="Arial Narrow"/>
          <w:color w:val="000000" w:themeColor="text1"/>
          <w:sz w:val="26"/>
          <w:szCs w:val="26"/>
        </w:rPr>
        <w:t>.</w:t>
      </w:r>
    </w:p>
    <w:p w:rsidR="008223BE" w:rsidRDefault="008223BE">
      <w:pPr>
        <w:pStyle w:val="Prrafodelista"/>
        <w:spacing w:after="0"/>
        <w:ind w:left="567"/>
        <w:jc w:val="both"/>
        <w:rPr>
          <w:rFonts w:ascii="Tw Cen MT" w:eastAsia="Tw Cen MT" w:hAnsi="Tw Cen MT"/>
          <w:b/>
          <w:bCs/>
          <w:color w:val="000000" w:themeColor="text1"/>
        </w:rPr>
      </w:pPr>
    </w:p>
    <w:p w:rsidR="008223BE" w:rsidRPr="003D2003" w:rsidRDefault="003D2003">
      <w:pPr>
        <w:pStyle w:val="Prrafodelista"/>
        <w:tabs>
          <w:tab w:val="left" w:pos="426"/>
        </w:tabs>
        <w:spacing w:after="0"/>
        <w:ind w:left="0"/>
        <w:jc w:val="both"/>
        <w:rPr>
          <w:rFonts w:ascii="Arial Narrow" w:eastAsia="Tw Cen MT" w:hAnsi="Arial Narrow"/>
          <w:color w:val="000000" w:themeColor="text1"/>
          <w:sz w:val="26"/>
          <w:szCs w:val="26"/>
        </w:rPr>
      </w:pPr>
      <w:r>
        <w:rPr>
          <w:rFonts w:ascii="Arial Narrow" w:eastAsia="Tw Cen MT" w:hAnsi="Arial Narrow"/>
          <w:color w:val="000000" w:themeColor="text1"/>
          <w:sz w:val="26"/>
          <w:szCs w:val="26"/>
        </w:rPr>
        <w:t xml:space="preserve">Se celebrará el </w:t>
      </w:r>
      <w:proofErr w:type="spellStart"/>
      <w:r>
        <w:rPr>
          <w:rFonts w:ascii="Arial Narrow" w:eastAsia="Tw Cen MT" w:hAnsi="Arial Narrow"/>
          <w:color w:val="000000" w:themeColor="text1"/>
          <w:sz w:val="26"/>
          <w:szCs w:val="26"/>
        </w:rPr>
        <w:t>cuantacuentos</w:t>
      </w:r>
      <w:proofErr w:type="spellEnd"/>
      <w:r>
        <w:rPr>
          <w:rFonts w:ascii="Arial Narrow" w:eastAsia="Tw Cen MT" w:hAnsi="Arial Narrow"/>
          <w:color w:val="000000" w:themeColor="text1"/>
          <w:sz w:val="26"/>
          <w:szCs w:val="26"/>
        </w:rPr>
        <w:t xml:space="preserve"> ‘</w:t>
      </w:r>
      <w:r w:rsidR="00847E5D">
        <w:rPr>
          <w:rFonts w:ascii="Arial Narrow" w:eastAsia="Tw Cen MT" w:hAnsi="Arial Narrow"/>
          <w:color w:val="000000" w:themeColor="text1"/>
          <w:sz w:val="26"/>
          <w:szCs w:val="26"/>
        </w:rPr>
        <w:t>R</w:t>
      </w:r>
      <w:r>
        <w:rPr>
          <w:rFonts w:ascii="Arial Narrow" w:eastAsia="Tw Cen MT" w:hAnsi="Arial Narrow"/>
          <w:color w:val="000000" w:themeColor="text1"/>
          <w:sz w:val="26"/>
          <w:szCs w:val="26"/>
        </w:rPr>
        <w:t>atón Pérez: Aventuras en el Zoo’</w:t>
      </w:r>
      <w:r w:rsidR="00847E5D">
        <w:rPr>
          <w:rFonts w:ascii="Arial Narrow" w:eastAsia="Tw Cen MT" w:hAnsi="Arial Narrow"/>
          <w:color w:val="000000" w:themeColor="text1"/>
          <w:sz w:val="26"/>
          <w:szCs w:val="26"/>
        </w:rPr>
        <w:t>, en el aula de</w:t>
      </w:r>
      <w:r>
        <w:rPr>
          <w:rFonts w:ascii="Arial Narrow" w:eastAsia="Tw Cen MT" w:hAnsi="Arial Narrow"/>
          <w:color w:val="000000" w:themeColor="text1"/>
          <w:sz w:val="26"/>
          <w:szCs w:val="26"/>
        </w:rPr>
        <w:t xml:space="preserve"> Educación, con pases desde las 12 hasta las 14 horas, así </w:t>
      </w:r>
      <w:r w:rsidR="00190645">
        <w:rPr>
          <w:rFonts w:ascii="Arial Narrow" w:eastAsia="Tw Cen MT" w:hAnsi="Arial Narrow"/>
          <w:color w:val="000000" w:themeColor="text1"/>
          <w:sz w:val="26"/>
          <w:szCs w:val="26"/>
        </w:rPr>
        <w:t xml:space="preserve">como </w:t>
      </w:r>
      <w:r w:rsidR="00847E5D">
        <w:rPr>
          <w:rFonts w:ascii="Arial Narrow" w:eastAsia="Tw Cen MT" w:hAnsi="Arial Narrow"/>
          <w:color w:val="000000" w:themeColor="text1"/>
          <w:sz w:val="26"/>
          <w:szCs w:val="26"/>
        </w:rPr>
        <w:t>Magia en e</w:t>
      </w:r>
      <w:r w:rsidR="00190645">
        <w:rPr>
          <w:rFonts w:ascii="Arial Narrow" w:eastAsia="Tw Cen MT" w:hAnsi="Arial Narrow"/>
          <w:color w:val="000000" w:themeColor="text1"/>
          <w:sz w:val="26"/>
          <w:szCs w:val="26"/>
        </w:rPr>
        <w:t>l P</w:t>
      </w:r>
      <w:r>
        <w:rPr>
          <w:rFonts w:ascii="Arial Narrow" w:eastAsia="Tw Cen MT" w:hAnsi="Arial Narrow"/>
          <w:color w:val="000000" w:themeColor="text1"/>
          <w:sz w:val="26"/>
          <w:szCs w:val="26"/>
        </w:rPr>
        <w:t xml:space="preserve">arque, también desde las 12 hasta las 14 horas </w:t>
      </w:r>
      <w:r w:rsidR="00847E5D">
        <w:rPr>
          <w:rFonts w:ascii="Arial Narrow" w:eastAsia="Tw Cen MT" w:hAnsi="Arial Narrow"/>
          <w:color w:val="000000" w:themeColor="text1"/>
          <w:sz w:val="26"/>
          <w:szCs w:val="26"/>
        </w:rPr>
        <w:t>en la  Plaza Félix Rodríguez de la Fuente  y</w:t>
      </w:r>
      <w:r>
        <w:rPr>
          <w:rFonts w:ascii="Arial Narrow" w:eastAsia="Tw Cen MT" w:hAnsi="Arial Narrow"/>
          <w:color w:val="000000" w:themeColor="text1"/>
          <w:sz w:val="26"/>
          <w:szCs w:val="26"/>
        </w:rPr>
        <w:t>,</w:t>
      </w:r>
      <w:r w:rsidR="00847E5D">
        <w:rPr>
          <w:rFonts w:ascii="Arial Narrow" w:eastAsia="Tw Cen MT" w:hAnsi="Arial Narrow"/>
          <w:color w:val="000000" w:themeColor="text1"/>
          <w:sz w:val="26"/>
          <w:szCs w:val="26"/>
        </w:rPr>
        <w:t xml:space="preserve"> a las 15:30 horas</w:t>
      </w:r>
      <w:r>
        <w:rPr>
          <w:rFonts w:ascii="Arial Narrow" w:eastAsia="Tw Cen MT" w:hAnsi="Arial Narrow"/>
          <w:color w:val="000000" w:themeColor="text1"/>
          <w:sz w:val="26"/>
          <w:szCs w:val="26"/>
        </w:rPr>
        <w:t>, en el  Parque Infantil</w:t>
      </w:r>
      <w:r w:rsidR="00847E5D">
        <w:rPr>
          <w:rFonts w:ascii="Arial Narrow" w:eastAsia="Tw Cen MT" w:hAnsi="Arial Narrow"/>
          <w:color w:val="000000" w:themeColor="text1"/>
          <w:sz w:val="26"/>
          <w:szCs w:val="26"/>
        </w:rPr>
        <w:t>.</w:t>
      </w:r>
    </w:p>
    <w:p w:rsidR="008223BE" w:rsidRDefault="008223BE">
      <w:pPr>
        <w:pStyle w:val="Prrafodelista"/>
        <w:spacing w:after="0"/>
        <w:ind w:left="567"/>
        <w:jc w:val="both"/>
        <w:rPr>
          <w:rFonts w:ascii="Arial Narrow" w:eastAsia="Tw Cen MT" w:hAnsi="Arial Narrow"/>
          <w:color w:val="000000" w:themeColor="text1"/>
          <w:sz w:val="26"/>
          <w:szCs w:val="26"/>
        </w:rPr>
      </w:pPr>
    </w:p>
    <w:p w:rsidR="0012542F" w:rsidRDefault="00847E5D" w:rsidP="0012542F">
      <w:pPr>
        <w:pStyle w:val="Prrafodelista"/>
        <w:tabs>
          <w:tab w:val="left" w:pos="426"/>
        </w:tabs>
        <w:spacing w:after="0"/>
        <w:ind w:left="0"/>
        <w:jc w:val="both"/>
        <w:rPr>
          <w:rFonts w:ascii="Arial Narrow" w:eastAsia="Tw Cen MT" w:hAnsi="Arial Narrow"/>
          <w:color w:val="000000" w:themeColor="text1"/>
          <w:sz w:val="26"/>
          <w:szCs w:val="26"/>
        </w:rPr>
      </w:pPr>
      <w:r>
        <w:rPr>
          <w:rFonts w:ascii="Arial Narrow" w:eastAsia="Tw Cen MT" w:hAnsi="Arial Narrow"/>
          <w:color w:val="000000" w:themeColor="text1"/>
          <w:sz w:val="26"/>
          <w:szCs w:val="26"/>
        </w:rPr>
        <w:t>Una d</w:t>
      </w:r>
      <w:r w:rsidR="003D2003">
        <w:rPr>
          <w:rFonts w:ascii="Arial Narrow" w:eastAsia="Tw Cen MT" w:hAnsi="Arial Narrow"/>
          <w:color w:val="000000" w:themeColor="text1"/>
          <w:sz w:val="26"/>
          <w:szCs w:val="26"/>
        </w:rPr>
        <w:t xml:space="preserve">e las actividades que más gusta </w:t>
      </w:r>
      <w:r w:rsidR="0012542F">
        <w:rPr>
          <w:rFonts w:ascii="Arial Narrow" w:eastAsia="Tw Cen MT" w:hAnsi="Arial Narrow"/>
          <w:color w:val="000000" w:themeColor="text1"/>
          <w:sz w:val="26"/>
          <w:szCs w:val="26"/>
        </w:rPr>
        <w:t>es el ‘Cumpleaños en familia’</w:t>
      </w:r>
      <w:r>
        <w:rPr>
          <w:rFonts w:ascii="Arial Narrow" w:eastAsia="Tw Cen MT" w:hAnsi="Arial Narrow"/>
          <w:color w:val="000000" w:themeColor="text1"/>
          <w:sz w:val="26"/>
          <w:szCs w:val="26"/>
        </w:rPr>
        <w:t xml:space="preserve"> </w:t>
      </w:r>
      <w:r w:rsidR="0012542F">
        <w:rPr>
          <w:rFonts w:ascii="Arial Narrow" w:eastAsia="Tw Cen MT" w:hAnsi="Arial Narrow"/>
          <w:color w:val="000000" w:themeColor="text1"/>
          <w:sz w:val="26"/>
          <w:szCs w:val="26"/>
        </w:rPr>
        <w:t>e</w:t>
      </w:r>
      <w:r w:rsidR="003D2003">
        <w:rPr>
          <w:rFonts w:ascii="Arial Narrow" w:eastAsia="Tw Cen MT" w:hAnsi="Arial Narrow"/>
          <w:color w:val="000000" w:themeColor="text1"/>
          <w:sz w:val="26"/>
          <w:szCs w:val="26"/>
        </w:rPr>
        <w:t>n el que las</w:t>
      </w:r>
      <w:r>
        <w:rPr>
          <w:rFonts w:ascii="Arial Narrow" w:eastAsia="Tw Cen MT" w:hAnsi="Arial Narrow"/>
          <w:color w:val="000000" w:themeColor="text1"/>
          <w:sz w:val="26"/>
          <w:szCs w:val="26"/>
        </w:rPr>
        <w:t xml:space="preserve"> familias </w:t>
      </w:r>
      <w:r w:rsidR="003D2003">
        <w:rPr>
          <w:rFonts w:ascii="Arial Narrow" w:eastAsia="Tw Cen MT" w:hAnsi="Arial Narrow"/>
          <w:color w:val="000000" w:themeColor="text1"/>
          <w:sz w:val="26"/>
          <w:szCs w:val="26"/>
        </w:rPr>
        <w:t>participan</w:t>
      </w:r>
      <w:r>
        <w:rPr>
          <w:rFonts w:ascii="Arial Narrow" w:eastAsia="Tw Cen MT" w:hAnsi="Arial Narrow"/>
          <w:color w:val="000000" w:themeColor="text1"/>
          <w:sz w:val="26"/>
          <w:szCs w:val="26"/>
        </w:rPr>
        <w:t xml:space="preserve"> en los enriquecimientos a los animales.  A las 12</w:t>
      </w:r>
      <w:r w:rsidR="00FE3F40">
        <w:rPr>
          <w:rFonts w:ascii="Arial Narrow" w:eastAsia="Tw Cen MT" w:hAnsi="Arial Narrow"/>
          <w:color w:val="000000" w:themeColor="text1"/>
          <w:sz w:val="26"/>
          <w:szCs w:val="26"/>
        </w:rPr>
        <w:t xml:space="preserve"> horas</w:t>
      </w:r>
      <w:r w:rsidR="0012542F">
        <w:rPr>
          <w:rFonts w:ascii="Arial Narrow" w:eastAsia="Tw Cen MT" w:hAnsi="Arial Narrow"/>
          <w:color w:val="000000" w:themeColor="text1"/>
          <w:sz w:val="26"/>
          <w:szCs w:val="26"/>
        </w:rPr>
        <w:t>,</w:t>
      </w:r>
      <w:r>
        <w:rPr>
          <w:rFonts w:ascii="Arial Narrow" w:eastAsia="Tw Cen MT" w:hAnsi="Arial Narrow"/>
          <w:color w:val="000000" w:themeColor="text1"/>
          <w:sz w:val="26"/>
          <w:szCs w:val="26"/>
        </w:rPr>
        <w:t xml:space="preserve"> </w:t>
      </w:r>
      <w:r>
        <w:rPr>
          <w:rFonts w:ascii="Arial Narrow" w:eastAsia="Tw Cen MT" w:hAnsi="Arial Narrow"/>
          <w:color w:val="000000" w:themeColor="text1"/>
          <w:sz w:val="26"/>
          <w:szCs w:val="26"/>
        </w:rPr>
        <w:lastRenderedPageBreak/>
        <w:t xml:space="preserve">los </w:t>
      </w:r>
      <w:r w:rsidR="00190645">
        <w:rPr>
          <w:rFonts w:ascii="Arial Narrow" w:eastAsia="Tw Cen MT" w:hAnsi="Arial Narrow"/>
          <w:color w:val="000000" w:themeColor="text1"/>
          <w:sz w:val="26"/>
          <w:szCs w:val="26"/>
        </w:rPr>
        <w:t>flamencos;  a las  12:</w:t>
      </w:r>
      <w:r>
        <w:rPr>
          <w:rFonts w:ascii="Arial Narrow" w:eastAsia="Tw Cen MT" w:hAnsi="Arial Narrow"/>
          <w:color w:val="000000" w:themeColor="text1"/>
          <w:sz w:val="26"/>
          <w:szCs w:val="26"/>
        </w:rPr>
        <w:t>30</w:t>
      </w:r>
      <w:r w:rsidR="0012542F">
        <w:rPr>
          <w:rFonts w:ascii="Arial Narrow" w:eastAsia="Tw Cen MT" w:hAnsi="Arial Narrow"/>
          <w:color w:val="000000" w:themeColor="text1"/>
          <w:sz w:val="26"/>
          <w:szCs w:val="26"/>
        </w:rPr>
        <w:t xml:space="preserve"> horas,</w:t>
      </w:r>
      <w:r>
        <w:rPr>
          <w:rFonts w:ascii="Arial Narrow" w:eastAsia="Tw Cen MT" w:hAnsi="Arial Narrow"/>
          <w:color w:val="000000" w:themeColor="text1"/>
          <w:sz w:val="26"/>
          <w:szCs w:val="26"/>
        </w:rPr>
        <w:t xml:space="preserve"> </w:t>
      </w:r>
      <w:r w:rsidR="0012542F">
        <w:rPr>
          <w:rFonts w:ascii="Arial Narrow" w:eastAsia="Tw Cen MT" w:hAnsi="Arial Narrow"/>
          <w:color w:val="000000" w:themeColor="text1"/>
          <w:sz w:val="26"/>
          <w:szCs w:val="26"/>
        </w:rPr>
        <w:t>las jirafas; a las  13</w:t>
      </w:r>
      <w:r>
        <w:rPr>
          <w:rFonts w:ascii="Arial Narrow" w:eastAsia="Tw Cen MT" w:hAnsi="Arial Narrow"/>
          <w:color w:val="000000" w:themeColor="text1"/>
          <w:sz w:val="26"/>
          <w:szCs w:val="26"/>
        </w:rPr>
        <w:t xml:space="preserve">  horas</w:t>
      </w:r>
      <w:r w:rsidR="0012542F">
        <w:rPr>
          <w:rFonts w:ascii="Arial Narrow" w:eastAsia="Tw Cen MT" w:hAnsi="Arial Narrow"/>
          <w:color w:val="000000" w:themeColor="text1"/>
          <w:sz w:val="26"/>
          <w:szCs w:val="26"/>
        </w:rPr>
        <w:t>,</w:t>
      </w:r>
      <w:r>
        <w:rPr>
          <w:rFonts w:ascii="Arial Narrow" w:eastAsia="Tw Cen MT" w:hAnsi="Arial Narrow"/>
          <w:color w:val="000000" w:themeColor="text1"/>
          <w:sz w:val="26"/>
          <w:szCs w:val="26"/>
        </w:rPr>
        <w:t xml:space="preserve"> </w:t>
      </w:r>
      <w:r w:rsidR="0012542F">
        <w:rPr>
          <w:rFonts w:ascii="Arial Narrow" w:eastAsia="Tw Cen MT" w:hAnsi="Arial Narrow"/>
          <w:color w:val="000000" w:themeColor="text1"/>
          <w:sz w:val="26"/>
          <w:szCs w:val="26"/>
        </w:rPr>
        <w:t xml:space="preserve">los  </w:t>
      </w:r>
      <w:r w:rsidR="00FE3F40">
        <w:rPr>
          <w:rFonts w:ascii="Arial Narrow" w:eastAsia="Tw Cen MT" w:hAnsi="Arial Narrow"/>
          <w:color w:val="000000" w:themeColor="text1"/>
          <w:sz w:val="26"/>
          <w:szCs w:val="26"/>
        </w:rPr>
        <w:t>pandas r</w:t>
      </w:r>
      <w:r w:rsidR="00190645">
        <w:rPr>
          <w:rFonts w:ascii="Arial Narrow" w:eastAsia="Tw Cen MT" w:hAnsi="Arial Narrow"/>
          <w:color w:val="000000" w:themeColor="text1"/>
          <w:sz w:val="26"/>
          <w:szCs w:val="26"/>
        </w:rPr>
        <w:t>ojos  y a las 13:</w:t>
      </w:r>
      <w:r>
        <w:rPr>
          <w:rFonts w:ascii="Arial Narrow" w:eastAsia="Tw Cen MT" w:hAnsi="Arial Narrow"/>
          <w:color w:val="000000" w:themeColor="text1"/>
          <w:sz w:val="26"/>
          <w:szCs w:val="26"/>
        </w:rPr>
        <w:t>30</w:t>
      </w:r>
      <w:r w:rsidR="0012542F">
        <w:rPr>
          <w:rFonts w:ascii="Arial Narrow" w:eastAsia="Tw Cen MT" w:hAnsi="Arial Narrow"/>
          <w:color w:val="000000" w:themeColor="text1"/>
          <w:sz w:val="26"/>
          <w:szCs w:val="26"/>
        </w:rPr>
        <w:t xml:space="preserve"> horas, la</w:t>
      </w:r>
      <w:r>
        <w:rPr>
          <w:rFonts w:ascii="Arial Narrow" w:eastAsia="Tw Cen MT" w:hAnsi="Arial Narrow"/>
          <w:color w:val="000000" w:themeColor="text1"/>
          <w:sz w:val="26"/>
          <w:szCs w:val="26"/>
        </w:rPr>
        <w:t xml:space="preserve"> entrega de</w:t>
      </w:r>
      <w:r w:rsidR="0012542F">
        <w:rPr>
          <w:rFonts w:ascii="Arial Narrow" w:eastAsia="Tw Cen MT" w:hAnsi="Arial Narrow"/>
          <w:color w:val="000000" w:themeColor="text1"/>
          <w:sz w:val="26"/>
          <w:szCs w:val="26"/>
        </w:rPr>
        <w:t xml:space="preserve"> una tarta a los  hipopótamos</w:t>
      </w:r>
      <w:r>
        <w:rPr>
          <w:rFonts w:ascii="Arial Narrow" w:eastAsia="Tw Cen MT" w:hAnsi="Arial Narrow"/>
          <w:color w:val="000000" w:themeColor="text1"/>
          <w:sz w:val="26"/>
          <w:szCs w:val="26"/>
        </w:rPr>
        <w:t>.</w:t>
      </w:r>
      <w:r w:rsidR="00190645">
        <w:rPr>
          <w:rFonts w:ascii="Arial Narrow" w:eastAsia="Tw Cen MT" w:hAnsi="Arial Narrow"/>
          <w:color w:val="000000" w:themeColor="text1"/>
          <w:sz w:val="26"/>
          <w:szCs w:val="26"/>
        </w:rPr>
        <w:t xml:space="preserve"> También habrá</w:t>
      </w:r>
      <w:bookmarkStart w:id="0" w:name="_GoBack"/>
      <w:bookmarkEnd w:id="0"/>
      <w:r w:rsidRPr="0012542F">
        <w:rPr>
          <w:rFonts w:ascii="Arial Narrow" w:eastAsia="Tw Cen MT" w:hAnsi="Arial Narrow"/>
          <w:color w:val="000000" w:themeColor="text1"/>
          <w:sz w:val="26"/>
          <w:szCs w:val="26"/>
        </w:rPr>
        <w:t xml:space="preserve"> talleres de animales  salvajes y juegos va</w:t>
      </w:r>
      <w:r w:rsidR="0012542F">
        <w:rPr>
          <w:rFonts w:ascii="Arial Narrow" w:eastAsia="Tw Cen MT" w:hAnsi="Arial Narrow"/>
          <w:color w:val="000000" w:themeColor="text1"/>
          <w:sz w:val="26"/>
          <w:szCs w:val="26"/>
        </w:rPr>
        <w:t>riados.</w:t>
      </w:r>
    </w:p>
    <w:p w:rsidR="0012542F" w:rsidRDefault="0012542F" w:rsidP="0012542F">
      <w:pPr>
        <w:pStyle w:val="Prrafodelista"/>
        <w:tabs>
          <w:tab w:val="left" w:pos="426"/>
        </w:tabs>
        <w:spacing w:after="0"/>
        <w:ind w:left="0"/>
        <w:jc w:val="both"/>
        <w:rPr>
          <w:rFonts w:ascii="Arial Narrow" w:eastAsia="Tw Cen MT" w:hAnsi="Arial Narrow"/>
          <w:color w:val="000000" w:themeColor="text1"/>
          <w:sz w:val="26"/>
          <w:szCs w:val="26"/>
        </w:rPr>
      </w:pPr>
    </w:p>
    <w:p w:rsidR="008223BE" w:rsidRPr="0012542F" w:rsidRDefault="0012542F" w:rsidP="0012542F">
      <w:pPr>
        <w:pStyle w:val="Prrafodelista"/>
        <w:tabs>
          <w:tab w:val="left" w:pos="426"/>
        </w:tabs>
        <w:spacing w:after="0"/>
        <w:ind w:left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 w:themeColor="text1"/>
          <w:sz w:val="26"/>
          <w:szCs w:val="26"/>
        </w:rPr>
        <w:t>(S</w:t>
      </w:r>
      <w:r w:rsidR="00847E5D" w:rsidRPr="0012542F">
        <w:rPr>
          <w:rFonts w:ascii="Arial Narrow" w:hAnsi="Arial Narrow"/>
          <w:color w:val="000000" w:themeColor="text1"/>
          <w:sz w:val="26"/>
          <w:szCs w:val="26"/>
        </w:rPr>
        <w:t xml:space="preserve">e adjunta </w:t>
      </w:r>
      <w:r>
        <w:rPr>
          <w:rFonts w:ascii="Arial Narrow" w:hAnsi="Arial Narrow"/>
          <w:color w:val="000000" w:themeColor="text1"/>
          <w:sz w:val="26"/>
          <w:szCs w:val="26"/>
        </w:rPr>
        <w:t>fotografía audio del teniente de alcaldesa, Jaime Espinar:</w:t>
      </w:r>
    </w:p>
    <w:sectPr w:rsidR="008223BE" w:rsidRPr="0012542F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DBE" w:rsidRDefault="00847E5D">
      <w:r>
        <w:separator/>
      </w:r>
    </w:p>
  </w:endnote>
  <w:endnote w:type="continuationSeparator" w:id="0">
    <w:p w:rsidR="00642DBE" w:rsidRDefault="0084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3BE" w:rsidRDefault="00847E5D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DBE" w:rsidRDefault="00847E5D">
      <w:r>
        <w:separator/>
      </w:r>
    </w:p>
  </w:footnote>
  <w:footnote w:type="continuationSeparator" w:id="0">
    <w:p w:rsidR="00642DBE" w:rsidRDefault="00847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3BE" w:rsidRDefault="00847E5D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07136"/>
    <w:multiLevelType w:val="multilevel"/>
    <w:tmpl w:val="CE66C82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041EB8"/>
    <w:multiLevelType w:val="multilevel"/>
    <w:tmpl w:val="6A082D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BE"/>
    <w:rsid w:val="0012542F"/>
    <w:rsid w:val="00190645"/>
    <w:rsid w:val="003D2003"/>
    <w:rsid w:val="00642DBE"/>
    <w:rsid w:val="008223BE"/>
    <w:rsid w:val="00847E5D"/>
    <w:rsid w:val="00FE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66F4D-C711-45E8-A62E-61D21DBD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qFormat/>
    <w:rPr>
      <w:rFonts w:ascii="Tahoma" w:eastAsia="Times New Roman" w:hAnsi="Tahoma" w:cs="Tahoma"/>
      <w:color w:val="000000"/>
      <w:szCs w:val="24"/>
    </w:rPr>
  </w:style>
  <w:style w:type="character" w:customStyle="1" w:styleId="nfasis1">
    <w:name w:val="Énfasis1"/>
    <w:qFormat/>
    <w:rPr>
      <w:i/>
      <w:iCs/>
    </w:rPr>
  </w:style>
  <w:style w:type="character" w:customStyle="1" w:styleId="Textoennegrita2">
    <w:name w:val="Texto en negrita2"/>
    <w:qFormat/>
    <w:rPr>
      <w:b/>
      <w:bCs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Prrafodelista">
    <w:name w:val="List Paragraph"/>
    <w:basedOn w:val="Normal"/>
    <w:qFormat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6</cp:revision>
  <dcterms:created xsi:type="dcterms:W3CDTF">2024-02-13T11:07:00Z</dcterms:created>
  <dcterms:modified xsi:type="dcterms:W3CDTF">2024-02-13T11:20:00Z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