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0E2D" w:rsidRDefault="00E74B21">
      <w:pPr>
        <w:rPr>
          <w:rFonts w:ascii="Arial Narrow" w:hAnsi="Arial Narrow" w:cs="Arial"/>
          <w:b/>
          <w:bCs/>
          <w:sz w:val="40"/>
          <w:szCs w:val="40"/>
        </w:rPr>
      </w:pPr>
      <w:r>
        <w:rPr>
          <w:rFonts w:ascii="Arial Narrow" w:hAnsi="Arial Narrow" w:cs="Arial"/>
          <w:b/>
          <w:bCs/>
          <w:sz w:val="40"/>
          <w:szCs w:val="40"/>
        </w:rPr>
        <w:t xml:space="preserve">El </w:t>
      </w:r>
      <w:r w:rsidR="005147A3">
        <w:rPr>
          <w:rFonts w:ascii="Arial Narrow" w:hAnsi="Arial Narrow" w:cs="Arial"/>
          <w:b/>
          <w:bCs/>
          <w:sz w:val="40"/>
          <w:szCs w:val="40"/>
        </w:rPr>
        <w:t>Ayuntamiento</w:t>
      </w:r>
      <w:r>
        <w:rPr>
          <w:rFonts w:ascii="Arial Narrow" w:hAnsi="Arial Narrow" w:cs="Arial"/>
          <w:b/>
          <w:bCs/>
          <w:sz w:val="40"/>
          <w:szCs w:val="40"/>
        </w:rPr>
        <w:t xml:space="preserve"> felicita al Unión Baloncesto Jerez por su proyecto de ‘Huerto Solidario’ enmarcado en su programa de Desarrollo Sostenible  </w:t>
      </w:r>
    </w:p>
    <w:p w:rsidR="00370E2D" w:rsidRDefault="00370E2D">
      <w:pPr>
        <w:rPr>
          <w:rFonts w:ascii="Arial Narrow" w:hAnsi="Arial Narrow" w:cs="Arial"/>
          <w:b/>
          <w:bCs/>
          <w:sz w:val="40"/>
          <w:szCs w:val="40"/>
        </w:rPr>
      </w:pPr>
    </w:p>
    <w:p w:rsidR="00370E2D" w:rsidRDefault="00E74B21">
      <w:pPr>
        <w:rPr>
          <w:rFonts w:ascii="Arial Narrow" w:hAnsi="Arial Narrow" w:cs="Arial"/>
          <w:b/>
          <w:bCs/>
          <w:sz w:val="40"/>
          <w:szCs w:val="40"/>
        </w:rPr>
      </w:pPr>
      <w:r>
        <w:rPr>
          <w:rFonts w:ascii="Arial Narrow" w:hAnsi="Arial Narrow" w:cs="Arial"/>
          <w:sz w:val="36"/>
          <w:szCs w:val="36"/>
        </w:rPr>
        <w:t xml:space="preserve">El teniente de alcaldesa de Servicios Públicos y Medio Ambiente, Jaime Espinar, ha asistido a la inauguración del mismo </w:t>
      </w:r>
    </w:p>
    <w:p w:rsidR="00370E2D" w:rsidRDefault="00370E2D">
      <w:pPr>
        <w:jc w:val="both"/>
        <w:rPr>
          <w:rFonts w:ascii="Arial Narrow" w:hAnsi="Arial Narrow"/>
          <w:sz w:val="26"/>
          <w:szCs w:val="26"/>
        </w:rPr>
      </w:pPr>
    </w:p>
    <w:p w:rsidR="00370E2D" w:rsidRDefault="0054698B">
      <w:pPr>
        <w:jc w:val="both"/>
        <w:rPr>
          <w:rFonts w:ascii="Arial Narrow" w:hAnsi="Arial Narrow"/>
          <w:sz w:val="26"/>
          <w:szCs w:val="26"/>
        </w:rPr>
      </w:pPr>
      <w:r>
        <w:rPr>
          <w:rFonts w:ascii="Arial Narrow" w:hAnsi="Arial Narrow"/>
          <w:b/>
          <w:sz w:val="26"/>
          <w:szCs w:val="26"/>
        </w:rPr>
        <w:t>2</w:t>
      </w:r>
      <w:r w:rsidR="00E74B21">
        <w:rPr>
          <w:rFonts w:ascii="Arial Narrow" w:hAnsi="Arial Narrow"/>
          <w:b/>
          <w:sz w:val="26"/>
          <w:szCs w:val="26"/>
        </w:rPr>
        <w:t xml:space="preserve"> de </w:t>
      </w:r>
      <w:r w:rsidR="00BC6880">
        <w:rPr>
          <w:rFonts w:ascii="Arial Narrow" w:hAnsi="Arial Narrow"/>
          <w:b/>
          <w:sz w:val="26"/>
          <w:szCs w:val="26"/>
        </w:rPr>
        <w:t>marzo</w:t>
      </w:r>
      <w:r w:rsidR="00E74B21">
        <w:rPr>
          <w:rFonts w:ascii="Arial Narrow" w:hAnsi="Arial Narrow"/>
          <w:b/>
          <w:sz w:val="26"/>
          <w:szCs w:val="26"/>
        </w:rPr>
        <w:t xml:space="preserve"> de 2024.</w:t>
      </w:r>
      <w:r w:rsidR="00E74B21">
        <w:rPr>
          <w:rFonts w:ascii="Arial Narrow" w:hAnsi="Arial Narrow"/>
          <w:sz w:val="26"/>
          <w:szCs w:val="26"/>
        </w:rPr>
        <w:t xml:space="preserve"> El Gobierno de Jerez, a través de la </w:t>
      </w:r>
      <w:r w:rsidR="005147A3">
        <w:rPr>
          <w:rFonts w:ascii="Arial Narrow" w:hAnsi="Arial Narrow"/>
          <w:sz w:val="26"/>
          <w:szCs w:val="26"/>
        </w:rPr>
        <w:t>T</w:t>
      </w:r>
      <w:r w:rsidR="00E74B21">
        <w:rPr>
          <w:rFonts w:ascii="Arial Narrow" w:hAnsi="Arial Narrow"/>
          <w:sz w:val="26"/>
          <w:szCs w:val="26"/>
        </w:rPr>
        <w:t xml:space="preserve">enencia de </w:t>
      </w:r>
      <w:r w:rsidR="005147A3">
        <w:rPr>
          <w:rFonts w:ascii="Arial Narrow" w:hAnsi="Arial Narrow"/>
          <w:sz w:val="26"/>
          <w:szCs w:val="26"/>
        </w:rPr>
        <w:t>A</w:t>
      </w:r>
      <w:r w:rsidR="00E74B21">
        <w:rPr>
          <w:rFonts w:ascii="Arial Narrow" w:hAnsi="Arial Narrow"/>
          <w:sz w:val="26"/>
          <w:szCs w:val="26"/>
        </w:rPr>
        <w:t>lcaldía de Servicios Públicos y Medio</w:t>
      </w:r>
      <w:bookmarkStart w:id="0" w:name="_GoBack"/>
      <w:bookmarkEnd w:id="0"/>
      <w:r w:rsidR="00E74B21">
        <w:rPr>
          <w:rFonts w:ascii="Arial Narrow" w:hAnsi="Arial Narrow"/>
          <w:sz w:val="26"/>
          <w:szCs w:val="26"/>
        </w:rPr>
        <w:t xml:space="preserve"> Ambiente, que dirige Jaime Espinar, felicita al club Unión Baloncesto Jerez por la puesta en marcha de su ‘Huerto Solidario’, acción que se enmarca en el programa de Desarrollo Sostenible del citado club y que cuenta con la colaboración de Medio Ambiente.</w:t>
      </w:r>
    </w:p>
    <w:p w:rsidR="00370E2D" w:rsidRDefault="00370E2D">
      <w:pPr>
        <w:jc w:val="both"/>
        <w:rPr>
          <w:rFonts w:ascii="Arial Narrow" w:hAnsi="Arial Narrow"/>
          <w:sz w:val="26"/>
          <w:szCs w:val="26"/>
        </w:rPr>
      </w:pPr>
    </w:p>
    <w:p w:rsidR="00370E2D" w:rsidRDefault="00E74B21">
      <w:pPr>
        <w:jc w:val="both"/>
        <w:rPr>
          <w:rFonts w:ascii="Arial Narrow" w:hAnsi="Arial Narrow"/>
          <w:sz w:val="26"/>
          <w:szCs w:val="26"/>
        </w:rPr>
      </w:pPr>
      <w:r>
        <w:rPr>
          <w:rFonts w:ascii="Arial Narrow" w:hAnsi="Arial Narrow"/>
          <w:sz w:val="26"/>
          <w:szCs w:val="26"/>
        </w:rPr>
        <w:t xml:space="preserve">Jaime Espinar ha asistido a la inauguración </w:t>
      </w:r>
      <w:r w:rsidR="0054698B">
        <w:rPr>
          <w:rFonts w:ascii="Arial Narrow" w:hAnsi="Arial Narrow"/>
          <w:sz w:val="26"/>
          <w:szCs w:val="26"/>
        </w:rPr>
        <w:t xml:space="preserve">del </w:t>
      </w:r>
      <w:r>
        <w:rPr>
          <w:rFonts w:ascii="Arial Narrow" w:hAnsi="Arial Narrow"/>
          <w:sz w:val="26"/>
          <w:szCs w:val="26"/>
        </w:rPr>
        <w:t xml:space="preserve"> ‘Huerto Solidario’, ubicado en los aledaños del Centro Comercial ‘Luz Shopping’, en la zona trasera de IKEA, junto al presidente de la entidad, José María Rosado; a Rosana Pérez, directiva de la Delegación Gaditana de Baloncesto y a Estefanía Aballe, responsable de Relaciones con la Comunidad de Luz Shopping, así como junto a jugadores del equipo de Baloncesto de Personas con Discapacidad Intelectual, que es referencia en Andalucía de integración social a través del deporte</w:t>
      </w:r>
    </w:p>
    <w:p w:rsidR="00370E2D" w:rsidRDefault="00370E2D">
      <w:pPr>
        <w:jc w:val="both"/>
        <w:rPr>
          <w:rFonts w:ascii="Arial Narrow" w:hAnsi="Arial Narrow"/>
          <w:sz w:val="26"/>
          <w:szCs w:val="26"/>
        </w:rPr>
      </w:pPr>
    </w:p>
    <w:p w:rsidR="00370E2D" w:rsidRDefault="00E74B21">
      <w:pPr>
        <w:jc w:val="both"/>
        <w:rPr>
          <w:rFonts w:ascii="Arial Narrow" w:hAnsi="Arial Narrow"/>
          <w:sz w:val="26"/>
          <w:szCs w:val="26"/>
        </w:rPr>
      </w:pPr>
      <w:r>
        <w:rPr>
          <w:rFonts w:ascii="Arial Narrow" w:hAnsi="Arial Narrow"/>
          <w:sz w:val="26"/>
          <w:szCs w:val="26"/>
        </w:rPr>
        <w:t xml:space="preserve">El club Unión Baloncesto Jerez ha agradecido la implicación y la colaboración del área de Medio Ambiente del Ayuntamiento y especialmente al teniente de alcaldesa Jaime Espinar con </w:t>
      </w:r>
      <w:r w:rsidR="0054698B">
        <w:rPr>
          <w:rFonts w:ascii="Arial Narrow" w:hAnsi="Arial Narrow"/>
          <w:sz w:val="26"/>
          <w:szCs w:val="26"/>
        </w:rPr>
        <w:t>el</w:t>
      </w:r>
      <w:r>
        <w:rPr>
          <w:rFonts w:ascii="Arial Narrow" w:hAnsi="Arial Narrow"/>
          <w:sz w:val="26"/>
          <w:szCs w:val="26"/>
        </w:rPr>
        <w:t xml:space="preserve"> club en su ámbito de Desarrollo Sostenible y sus distintas acciones, así como a Luz Shopping la cesión de los terrenos para el ‘Huerto Solidario’. Del mismo modo, la participación de la Delegación Gaditana de Baloncesto en tales objetivos. Asimismo, se ha destacado la colaboración de </w:t>
      </w:r>
      <w:proofErr w:type="spellStart"/>
      <w:r>
        <w:rPr>
          <w:rFonts w:ascii="Arial Narrow" w:hAnsi="Arial Narrow"/>
          <w:sz w:val="26"/>
          <w:szCs w:val="26"/>
        </w:rPr>
        <w:t>Radix</w:t>
      </w:r>
      <w:proofErr w:type="spellEnd"/>
      <w:r>
        <w:rPr>
          <w:rFonts w:ascii="Arial Narrow" w:hAnsi="Arial Narrow"/>
          <w:sz w:val="26"/>
          <w:szCs w:val="26"/>
        </w:rPr>
        <w:t xml:space="preserve"> Circular, que ha dirigido la compra, la plantación y que gestionará el mantenimiento del huerto. </w:t>
      </w:r>
    </w:p>
    <w:p w:rsidR="00370E2D" w:rsidRDefault="00370E2D">
      <w:pPr>
        <w:rPr>
          <w:rFonts w:ascii="Arial Narrow" w:hAnsi="Arial Narrow"/>
          <w:sz w:val="26"/>
          <w:szCs w:val="26"/>
        </w:rPr>
      </w:pPr>
    </w:p>
    <w:p w:rsidR="00370E2D" w:rsidRDefault="00370E2D">
      <w:pPr>
        <w:jc w:val="both"/>
        <w:rPr>
          <w:rFonts w:ascii="Arial Narrow" w:hAnsi="Arial Narrow"/>
          <w:sz w:val="26"/>
          <w:szCs w:val="26"/>
        </w:rPr>
      </w:pPr>
    </w:p>
    <w:tbl>
      <w:tblPr>
        <w:tblW w:w="7663" w:type="dxa"/>
        <w:tblInd w:w="3" w:type="dxa"/>
        <w:tblLayout w:type="fixed"/>
        <w:tblCellMar>
          <w:top w:w="55" w:type="dxa"/>
          <w:left w:w="51" w:type="dxa"/>
          <w:bottom w:w="55" w:type="dxa"/>
          <w:right w:w="55" w:type="dxa"/>
        </w:tblCellMar>
        <w:tblLook w:val="04A0" w:firstRow="1" w:lastRow="0" w:firstColumn="1" w:lastColumn="0" w:noHBand="0" w:noVBand="1"/>
      </w:tblPr>
      <w:tblGrid>
        <w:gridCol w:w="7663"/>
      </w:tblGrid>
      <w:tr w:rsidR="00370E2D">
        <w:tc>
          <w:tcPr>
            <w:tcW w:w="7663" w:type="dxa"/>
            <w:tcBorders>
              <w:top w:val="single" w:sz="2" w:space="0" w:color="000001"/>
              <w:left w:val="single" w:sz="2" w:space="0" w:color="000001"/>
              <w:bottom w:val="single" w:sz="2" w:space="0" w:color="000001"/>
              <w:right w:val="single" w:sz="2" w:space="0" w:color="000001"/>
            </w:tcBorders>
          </w:tcPr>
          <w:p w:rsidR="00370E2D" w:rsidRDefault="00E74B21">
            <w:pPr>
              <w:pStyle w:val="Contenidodelatabla"/>
              <w:widowControl w:val="0"/>
              <w:jc w:val="both"/>
              <w:rPr>
                <w:rFonts w:ascii="Arial Narrow" w:hAnsi="Arial Narrow" w:cs="Arial Narrow"/>
                <w:i/>
                <w:iCs/>
                <w:color w:val="000000"/>
                <w:szCs w:val="24"/>
              </w:rPr>
            </w:pPr>
            <w:r>
              <w:rPr>
                <w:rFonts w:ascii="Arial Narrow" w:hAnsi="Arial Narrow" w:cs="Arial Narrow"/>
                <w:i/>
                <w:iCs/>
                <w:color w:val="000000"/>
                <w:szCs w:val="24"/>
              </w:rPr>
              <w:t>Se adjunta fotografía.</w:t>
            </w:r>
          </w:p>
        </w:tc>
      </w:tr>
    </w:tbl>
    <w:p w:rsidR="00370E2D" w:rsidRDefault="00370E2D">
      <w:pPr>
        <w:jc w:val="both"/>
        <w:rPr>
          <w:rFonts w:ascii="Arial Narrow" w:hAnsi="Arial Narrow" w:cs="Arial Narrow"/>
          <w:color w:val="000000"/>
          <w:szCs w:val="24"/>
        </w:rPr>
      </w:pPr>
    </w:p>
    <w:p w:rsidR="00370E2D" w:rsidRDefault="00370E2D">
      <w:pPr>
        <w:rPr>
          <w:szCs w:val="24"/>
        </w:rPr>
      </w:pPr>
    </w:p>
    <w:p w:rsidR="00370E2D" w:rsidRDefault="00370E2D">
      <w:pPr>
        <w:rPr>
          <w:szCs w:val="24"/>
        </w:rPr>
      </w:pPr>
    </w:p>
    <w:p w:rsidR="00370E2D" w:rsidRDefault="00370E2D">
      <w:pPr>
        <w:rPr>
          <w:szCs w:val="24"/>
        </w:rPr>
      </w:pPr>
    </w:p>
    <w:sectPr w:rsidR="00370E2D">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B21" w:rsidRDefault="00E74B21">
      <w:r>
        <w:separator/>
      </w:r>
    </w:p>
  </w:endnote>
  <w:endnote w:type="continuationSeparator" w:id="0">
    <w:p w:rsidR="00E74B21" w:rsidRDefault="00E7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2D" w:rsidRDefault="00E74B21">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B21" w:rsidRDefault="00E74B21">
      <w:r>
        <w:separator/>
      </w:r>
    </w:p>
  </w:footnote>
  <w:footnote w:type="continuationSeparator" w:id="0">
    <w:p w:rsidR="00E74B21" w:rsidRDefault="00E7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E2D" w:rsidRDefault="00E74B21">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2D"/>
    <w:rsid w:val="00370E2D"/>
    <w:rsid w:val="005147A3"/>
    <w:rsid w:val="0054698B"/>
    <w:rsid w:val="00BC6880"/>
    <w:rsid w:val="00E74B21"/>
    <w:rsid w:val="00EA5A5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08496-3445-490A-85CF-CD37B3C1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2023-10-11T07:08:00Z</cp:lastPrinted>
  <dcterms:created xsi:type="dcterms:W3CDTF">2024-03-01T09:34:00Z</dcterms:created>
  <dcterms:modified xsi:type="dcterms:W3CDTF">2024-03-02T09:49:00Z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