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2883" w:rsidRDefault="00652883"/>
    <w:p w:rsidR="00652883" w:rsidRDefault="004C5333">
      <w:r>
        <w:rPr>
          <w:rFonts w:ascii="Arial Narrow" w:hAnsi="Arial Narrow"/>
          <w:b/>
          <w:bCs/>
          <w:sz w:val="40"/>
          <w:szCs w:val="40"/>
        </w:rPr>
        <w:t>Jerez acogerá el</w:t>
      </w:r>
      <w:r>
        <w:rPr>
          <w:rFonts w:ascii="Arial Narrow" w:hAnsi="Arial Narrow" w:cs="Trebuchet MS"/>
          <w:sz w:val="26"/>
          <w:szCs w:val="26"/>
        </w:rPr>
        <w:t xml:space="preserve"> </w:t>
      </w:r>
      <w:r>
        <w:rPr>
          <w:rFonts w:ascii="Arial Narrow" w:hAnsi="Arial Narrow"/>
          <w:b/>
          <w:bCs/>
          <w:sz w:val="40"/>
          <w:szCs w:val="40"/>
        </w:rPr>
        <w:t>Concurso MAF Mejor Artesano Florista</w:t>
      </w:r>
      <w:r w:rsidR="00351E0F">
        <w:rPr>
          <w:rFonts w:ascii="Arial Narrow" w:hAnsi="Arial Narrow"/>
          <w:b/>
          <w:bCs/>
          <w:sz w:val="40"/>
          <w:szCs w:val="40"/>
        </w:rPr>
        <w:t xml:space="preserve"> de España</w:t>
      </w:r>
      <w:r>
        <w:rPr>
          <w:rFonts w:ascii="Arial Narrow" w:hAnsi="Arial Narrow"/>
          <w:b/>
          <w:bCs/>
          <w:sz w:val="40"/>
          <w:szCs w:val="40"/>
        </w:rPr>
        <w:t xml:space="preserve"> impulsado por </w:t>
      </w:r>
      <w:proofErr w:type="spellStart"/>
      <w:r>
        <w:rPr>
          <w:rFonts w:ascii="Arial Narrow" w:hAnsi="Arial Narrow"/>
          <w:b/>
          <w:bCs/>
          <w:sz w:val="40"/>
          <w:szCs w:val="40"/>
        </w:rPr>
        <w:t>Interflora</w:t>
      </w:r>
      <w:proofErr w:type="spellEnd"/>
      <w:r>
        <w:rPr>
          <w:rFonts w:ascii="Arial Narrow" w:hAnsi="Arial Narrow"/>
          <w:b/>
          <w:bCs/>
          <w:sz w:val="40"/>
          <w:szCs w:val="40"/>
        </w:rPr>
        <w:t xml:space="preserve"> </w:t>
      </w:r>
      <w:bookmarkStart w:id="0" w:name="_GoBack"/>
      <w:bookmarkEnd w:id="0"/>
    </w:p>
    <w:p w:rsidR="00652883" w:rsidRDefault="00652883">
      <w:pPr>
        <w:rPr>
          <w:rFonts w:ascii="Arial Narrow" w:hAnsi="Arial Narrow"/>
          <w:b/>
          <w:bCs/>
          <w:sz w:val="40"/>
          <w:szCs w:val="40"/>
        </w:rPr>
      </w:pPr>
    </w:p>
    <w:p w:rsidR="00652883" w:rsidRDefault="004C5333">
      <w:r>
        <w:rPr>
          <w:rFonts w:ascii="Arial Narrow" w:hAnsi="Arial Narrow"/>
          <w:sz w:val="36"/>
          <w:szCs w:val="36"/>
        </w:rPr>
        <w:t>Antonio Real invita a la ciudadanía a seguir las pruebas que se desarrollarán entre el 10 y el 13 de abril en los Museos de La Atalaya y otros espacios de la ciudad</w:t>
      </w:r>
    </w:p>
    <w:p w:rsidR="00652883" w:rsidRDefault="00652883">
      <w:pPr>
        <w:rPr>
          <w:rFonts w:ascii="Arial Narrow" w:hAnsi="Arial Narrow"/>
        </w:rPr>
      </w:pPr>
    </w:p>
    <w:p w:rsidR="00652883" w:rsidRDefault="004C5333">
      <w:pPr>
        <w:jc w:val="both"/>
      </w:pPr>
      <w:r>
        <w:rPr>
          <w:rFonts w:ascii="Arial Narrow" w:hAnsi="Arial Narrow" w:cs="Trebuchet MS"/>
          <w:b/>
          <w:bCs/>
          <w:sz w:val="26"/>
          <w:szCs w:val="26"/>
        </w:rPr>
        <w:t>14 de marzo de 2024.</w:t>
      </w:r>
      <w:r>
        <w:rPr>
          <w:rFonts w:ascii="Arial Narrow" w:hAnsi="Arial Narrow" w:cs="Trebuchet MS"/>
          <w:bCs/>
          <w:sz w:val="26"/>
          <w:szCs w:val="26"/>
        </w:rPr>
        <w:t xml:space="preserve"> El teniente de alcaldesa de Turismo y Promoció</w:t>
      </w:r>
      <w:r w:rsidR="00351E0F">
        <w:rPr>
          <w:rFonts w:ascii="Arial Narrow" w:hAnsi="Arial Narrow" w:cs="Trebuchet MS"/>
          <w:bCs/>
          <w:sz w:val="26"/>
          <w:szCs w:val="26"/>
        </w:rPr>
        <w:t>n de la Ciudad, Antonio Real, y</w:t>
      </w:r>
      <w:r>
        <w:rPr>
          <w:rFonts w:ascii="Arial Narrow" w:hAnsi="Arial Narrow" w:cs="Trebuchet MS"/>
          <w:bCs/>
          <w:sz w:val="26"/>
          <w:szCs w:val="26"/>
        </w:rPr>
        <w:t xml:space="preserve"> </w:t>
      </w:r>
      <w:r>
        <w:rPr>
          <w:rFonts w:ascii="Arial Narrow" w:hAnsi="Arial Narrow" w:cs="Trebuchet MS"/>
          <w:sz w:val="26"/>
          <w:szCs w:val="26"/>
        </w:rPr>
        <w:t xml:space="preserve">Mariano Osvaldo </w:t>
      </w:r>
      <w:proofErr w:type="spellStart"/>
      <w:r>
        <w:rPr>
          <w:rFonts w:ascii="Arial Narrow" w:hAnsi="Arial Narrow" w:cs="Trebuchet MS"/>
          <w:sz w:val="26"/>
          <w:szCs w:val="26"/>
        </w:rPr>
        <w:t>Silveyra</w:t>
      </w:r>
      <w:proofErr w:type="spellEnd"/>
      <w:r>
        <w:rPr>
          <w:rFonts w:ascii="Arial Narrow" w:hAnsi="Arial Narrow" w:cs="Trebuchet MS"/>
          <w:sz w:val="26"/>
          <w:szCs w:val="26"/>
        </w:rPr>
        <w:t xml:space="preserve"> Andreu, CEO de </w:t>
      </w:r>
      <w:proofErr w:type="spellStart"/>
      <w:r>
        <w:rPr>
          <w:rFonts w:ascii="Arial Narrow" w:hAnsi="Arial Narrow" w:cs="Trebuchet MS"/>
          <w:sz w:val="26"/>
          <w:szCs w:val="26"/>
        </w:rPr>
        <w:t>Southern</w:t>
      </w:r>
      <w:proofErr w:type="spellEnd"/>
      <w:r>
        <w:rPr>
          <w:rFonts w:ascii="Arial Narrow" w:hAnsi="Arial Narrow" w:cs="Trebuchet MS"/>
          <w:sz w:val="26"/>
          <w:szCs w:val="26"/>
        </w:rPr>
        <w:t xml:space="preserve"> </w:t>
      </w:r>
      <w:proofErr w:type="spellStart"/>
      <w:r>
        <w:rPr>
          <w:rFonts w:ascii="Arial Narrow" w:hAnsi="Arial Narrow" w:cs="Trebuchet MS"/>
          <w:sz w:val="26"/>
          <w:szCs w:val="26"/>
        </w:rPr>
        <w:t>Europe</w:t>
      </w:r>
      <w:proofErr w:type="spellEnd"/>
      <w:r>
        <w:rPr>
          <w:rFonts w:ascii="Arial Narrow" w:hAnsi="Arial Narrow" w:cs="Trebuchet MS"/>
          <w:sz w:val="26"/>
          <w:szCs w:val="26"/>
        </w:rPr>
        <w:t xml:space="preserve"> de </w:t>
      </w:r>
      <w:proofErr w:type="spellStart"/>
      <w:r>
        <w:rPr>
          <w:rFonts w:ascii="Arial Narrow" w:hAnsi="Arial Narrow" w:cs="Trebuchet MS"/>
          <w:sz w:val="26"/>
          <w:szCs w:val="26"/>
        </w:rPr>
        <w:t>Fleurop</w:t>
      </w:r>
      <w:proofErr w:type="spellEnd"/>
      <w:r>
        <w:rPr>
          <w:rFonts w:ascii="Arial Narrow" w:hAnsi="Arial Narrow" w:cs="Trebuchet MS"/>
          <w:sz w:val="26"/>
          <w:szCs w:val="26"/>
        </w:rPr>
        <w:t xml:space="preserve"> </w:t>
      </w:r>
      <w:proofErr w:type="spellStart"/>
      <w:r>
        <w:rPr>
          <w:rFonts w:ascii="Arial Narrow" w:hAnsi="Arial Narrow" w:cs="Trebuchet MS"/>
          <w:sz w:val="26"/>
          <w:szCs w:val="26"/>
        </w:rPr>
        <w:t>Interflora</w:t>
      </w:r>
      <w:proofErr w:type="spellEnd"/>
      <w:r>
        <w:rPr>
          <w:rFonts w:ascii="Arial Narrow" w:hAnsi="Arial Narrow" w:cs="Trebuchet MS"/>
          <w:sz w:val="26"/>
          <w:szCs w:val="26"/>
        </w:rPr>
        <w:t xml:space="preserve"> España, han suscrito este miércoles un convenio</w:t>
      </w:r>
      <w:r w:rsidR="008714C6">
        <w:rPr>
          <w:rFonts w:ascii="Arial Narrow" w:hAnsi="Arial Narrow" w:cs="Trebuchet MS"/>
          <w:sz w:val="26"/>
          <w:szCs w:val="26"/>
        </w:rPr>
        <w:t xml:space="preserve"> en virtud del cual</w:t>
      </w:r>
      <w:r>
        <w:rPr>
          <w:rFonts w:ascii="Arial Narrow" w:hAnsi="Arial Narrow" w:cs="Trebuchet MS"/>
          <w:sz w:val="26"/>
          <w:szCs w:val="26"/>
        </w:rPr>
        <w:t xml:space="preserve"> el Ayuntamiento</w:t>
      </w:r>
      <w:r w:rsidR="008714C6">
        <w:rPr>
          <w:rFonts w:ascii="Arial Narrow" w:hAnsi="Arial Narrow" w:cs="Trebuchet MS"/>
          <w:sz w:val="26"/>
          <w:szCs w:val="26"/>
        </w:rPr>
        <w:t>, la Fundación Andrés de Ribera</w:t>
      </w:r>
      <w:r>
        <w:rPr>
          <w:rFonts w:ascii="Arial Narrow" w:hAnsi="Arial Narrow" w:cs="Trebuchet MS"/>
          <w:sz w:val="26"/>
          <w:szCs w:val="26"/>
        </w:rPr>
        <w:t xml:space="preserve"> e </w:t>
      </w:r>
      <w:proofErr w:type="spellStart"/>
      <w:r>
        <w:rPr>
          <w:rFonts w:ascii="Arial Narrow" w:hAnsi="Arial Narrow" w:cs="Trebuchet MS"/>
          <w:sz w:val="26"/>
          <w:szCs w:val="26"/>
        </w:rPr>
        <w:t>Interflora</w:t>
      </w:r>
      <w:proofErr w:type="spellEnd"/>
      <w:r>
        <w:rPr>
          <w:rFonts w:ascii="Arial Narrow" w:hAnsi="Arial Narrow" w:cs="Trebuchet MS"/>
          <w:sz w:val="26"/>
          <w:szCs w:val="26"/>
        </w:rPr>
        <w:t xml:space="preserve"> colaborarán de cara a la celebración en Jerez del Concurso MAF Mejor Artesano Florista.  A este acto ha asistido también Antonio Martínez, en representación de la organización del concurso.</w:t>
      </w:r>
    </w:p>
    <w:p w:rsidR="00652883" w:rsidRDefault="00652883">
      <w:pPr>
        <w:jc w:val="both"/>
        <w:rPr>
          <w:rFonts w:ascii="Arial Narrow" w:hAnsi="Arial Narrow" w:cs="Trebuchet MS"/>
          <w:sz w:val="26"/>
          <w:szCs w:val="26"/>
        </w:rPr>
      </w:pPr>
    </w:p>
    <w:p w:rsidR="00652883" w:rsidRDefault="004C5333">
      <w:pPr>
        <w:jc w:val="both"/>
      </w:pPr>
      <w:r>
        <w:rPr>
          <w:rFonts w:ascii="Arial Narrow" w:hAnsi="Arial Narrow" w:cs="Trebuchet MS"/>
          <w:sz w:val="26"/>
          <w:szCs w:val="26"/>
        </w:rPr>
        <w:t xml:space="preserve">Este certamen tendrá lugar del 10 al 13 de abril en el Salón Don Jorge de los Museos de La Atalaya, aunque también se realizarán pruebas en exteriores en los Claustros de Santo Domingo, en la Plaza de la Asunción y en la Plaza del Banco. Se trata de un evento anual que organiza </w:t>
      </w:r>
      <w:proofErr w:type="spellStart"/>
      <w:r>
        <w:rPr>
          <w:rFonts w:ascii="Arial Narrow" w:hAnsi="Arial Narrow" w:cs="Trebuchet MS"/>
          <w:sz w:val="26"/>
          <w:szCs w:val="26"/>
        </w:rPr>
        <w:t>Interflora</w:t>
      </w:r>
      <w:proofErr w:type="spellEnd"/>
      <w:r>
        <w:rPr>
          <w:rFonts w:ascii="Arial Narrow" w:hAnsi="Arial Narrow" w:cs="Trebuchet MS"/>
          <w:sz w:val="26"/>
          <w:szCs w:val="26"/>
        </w:rPr>
        <w:t xml:space="preserve"> para reconocer al mejor artesano o artesana florista del año. Este certamen se celebra en cada ocasión en una localidad distinta del territorio nacional, habiéndose ce</w:t>
      </w:r>
      <w:r w:rsidR="00351E0F">
        <w:rPr>
          <w:rFonts w:ascii="Arial Narrow" w:hAnsi="Arial Narrow" w:cs="Trebuchet MS"/>
          <w:sz w:val="26"/>
          <w:szCs w:val="26"/>
        </w:rPr>
        <w:t>lebrado en ocasiones anteriores</w:t>
      </w:r>
      <w:r>
        <w:rPr>
          <w:rFonts w:ascii="Arial Narrow" w:hAnsi="Arial Narrow" w:cs="Trebuchet MS"/>
          <w:sz w:val="26"/>
          <w:szCs w:val="26"/>
        </w:rPr>
        <w:t xml:space="preserve"> en Sevilla, Burgos, León, Valladolid y Teruel, entre otras. </w:t>
      </w:r>
    </w:p>
    <w:p w:rsidR="00652883" w:rsidRDefault="00652883">
      <w:pPr>
        <w:jc w:val="both"/>
        <w:rPr>
          <w:rFonts w:ascii="Arial Narrow" w:hAnsi="Arial Narrow" w:cs="Trebuchet MS"/>
          <w:sz w:val="26"/>
          <w:szCs w:val="26"/>
        </w:rPr>
      </w:pPr>
    </w:p>
    <w:p w:rsidR="00652883" w:rsidRDefault="004C5333">
      <w:pPr>
        <w:jc w:val="both"/>
      </w:pPr>
      <w:r>
        <w:rPr>
          <w:rFonts w:ascii="Arial Narrow" w:hAnsi="Arial Narrow" w:cs="Trebuchet MS"/>
          <w:sz w:val="26"/>
          <w:szCs w:val="26"/>
        </w:rPr>
        <w:t>El Concurso MAF Mejor Artesano Florista mueve al año a unas 200 personas, por lo que “va a tener una importante repercusión para el turi</w:t>
      </w:r>
      <w:r w:rsidR="00351E0F">
        <w:rPr>
          <w:rFonts w:ascii="Arial Narrow" w:hAnsi="Arial Narrow" w:cs="Trebuchet MS"/>
          <w:sz w:val="26"/>
          <w:szCs w:val="26"/>
        </w:rPr>
        <w:t>smo de la ciudad como atractiva plataforma</w:t>
      </w:r>
      <w:r>
        <w:rPr>
          <w:rFonts w:ascii="Arial Narrow" w:hAnsi="Arial Narrow" w:cs="Trebuchet MS"/>
          <w:sz w:val="26"/>
          <w:szCs w:val="26"/>
        </w:rPr>
        <w:t xml:space="preserve"> para dar a conocer Jerez como destino turístico”, ha señalado Antonio Real, quien también ha resaltado que “este concurso goza de un gran prestigio, es muy atractivo para ser visitado por toda la familia”, por lo que ha invitado a toda la ciudadanía a seguir de cerca las pruebas de este certamen que conlleva  pruebas relacionadas con la realización de trabajos habituales de los profesionales de la floristería, de forma individual o en grupo.  </w:t>
      </w:r>
    </w:p>
    <w:p w:rsidR="00652883" w:rsidRDefault="00652883">
      <w:pPr>
        <w:jc w:val="both"/>
        <w:rPr>
          <w:rFonts w:ascii="Arial Narrow" w:hAnsi="Arial Narrow" w:cs="Trebuchet MS"/>
          <w:sz w:val="26"/>
          <w:szCs w:val="26"/>
        </w:rPr>
      </w:pPr>
    </w:p>
    <w:p w:rsidR="00652883" w:rsidRDefault="004C5333">
      <w:pPr>
        <w:jc w:val="both"/>
      </w:pPr>
      <w:r>
        <w:rPr>
          <w:rFonts w:ascii="Arial Narrow" w:hAnsi="Arial Narrow" w:cs="Trebuchet MS"/>
          <w:sz w:val="26"/>
          <w:szCs w:val="26"/>
        </w:rPr>
        <w:t>El tenient</w:t>
      </w:r>
      <w:r w:rsidR="00351E0F">
        <w:rPr>
          <w:rFonts w:ascii="Arial Narrow" w:hAnsi="Arial Narrow" w:cs="Trebuchet MS"/>
          <w:sz w:val="26"/>
          <w:szCs w:val="26"/>
        </w:rPr>
        <w:t>e de alcaldesa ha subrayado que</w:t>
      </w:r>
      <w:r>
        <w:rPr>
          <w:rFonts w:ascii="Arial Narrow" w:hAnsi="Arial Narrow" w:cs="Trebuchet MS"/>
          <w:sz w:val="26"/>
          <w:szCs w:val="26"/>
        </w:rPr>
        <w:t xml:space="preserve"> “estamos muy satisfechos de recibir a </w:t>
      </w:r>
      <w:proofErr w:type="spellStart"/>
      <w:r>
        <w:rPr>
          <w:rFonts w:ascii="Arial Narrow" w:hAnsi="Arial Narrow" w:cs="Trebuchet MS"/>
          <w:sz w:val="26"/>
          <w:szCs w:val="26"/>
        </w:rPr>
        <w:t>Interflora</w:t>
      </w:r>
      <w:proofErr w:type="spellEnd"/>
      <w:r>
        <w:rPr>
          <w:rFonts w:ascii="Arial Narrow" w:hAnsi="Arial Narrow" w:cs="Trebuchet MS"/>
          <w:sz w:val="26"/>
          <w:szCs w:val="26"/>
        </w:rPr>
        <w:t xml:space="preserve"> y su certamen anual por los beneficios que va a reportar a Jerez y la amplia repercusión a nivel nacional e internacional que puede conseguirse, promocionando la ciudad  como un destino turístico singular y con muchas posibilidades culturales, así como de naturaleza en todo su entorno</w:t>
      </w:r>
      <w:r w:rsidR="008714C6">
        <w:rPr>
          <w:rFonts w:ascii="Arial Narrow" w:hAnsi="Arial Narrow" w:cs="Trebuchet MS"/>
          <w:sz w:val="26"/>
          <w:szCs w:val="26"/>
        </w:rPr>
        <w:t>"</w:t>
      </w:r>
      <w:r>
        <w:rPr>
          <w:rFonts w:ascii="Arial Narrow" w:hAnsi="Arial Narrow" w:cs="Trebuchet MS"/>
          <w:sz w:val="26"/>
          <w:szCs w:val="26"/>
        </w:rPr>
        <w:t>.</w:t>
      </w:r>
    </w:p>
    <w:p w:rsidR="00652883" w:rsidRDefault="00652883">
      <w:pPr>
        <w:jc w:val="both"/>
        <w:rPr>
          <w:rFonts w:ascii="Arial Narrow" w:hAnsi="Arial Narrow" w:cs="Trebuchet MS"/>
          <w:sz w:val="26"/>
          <w:szCs w:val="26"/>
        </w:rPr>
      </w:pPr>
    </w:p>
    <w:p w:rsidR="00652883" w:rsidRDefault="004C5333">
      <w:pPr>
        <w:jc w:val="both"/>
      </w:pPr>
      <w:r>
        <w:rPr>
          <w:rFonts w:ascii="Arial Narrow" w:hAnsi="Arial Narrow" w:cs="Trebuchet MS"/>
          <w:sz w:val="26"/>
          <w:szCs w:val="26"/>
        </w:rPr>
        <w:t xml:space="preserve">Mariano Osvaldo </w:t>
      </w:r>
      <w:proofErr w:type="spellStart"/>
      <w:r>
        <w:rPr>
          <w:rFonts w:ascii="Arial Narrow" w:hAnsi="Arial Narrow" w:cs="Trebuchet MS"/>
          <w:sz w:val="26"/>
          <w:szCs w:val="26"/>
        </w:rPr>
        <w:t>Silveyra</w:t>
      </w:r>
      <w:proofErr w:type="spellEnd"/>
      <w:r>
        <w:rPr>
          <w:rFonts w:ascii="Arial Narrow" w:hAnsi="Arial Narrow" w:cs="Trebuchet MS"/>
          <w:sz w:val="26"/>
          <w:szCs w:val="26"/>
        </w:rPr>
        <w:t xml:space="preserve"> Andreu ha agradecido al Ayuntamiento su colaboración para poner en marcha este certamen y ha reivindicado el valor del trabajo que hay detrás del sector de la flor. “Mucho arte, mucha creatividad e innovación, que a </w:t>
      </w:r>
      <w:r>
        <w:rPr>
          <w:rFonts w:ascii="Arial Narrow" w:hAnsi="Arial Narrow" w:cs="Trebuchet MS"/>
          <w:sz w:val="26"/>
          <w:szCs w:val="26"/>
        </w:rPr>
        <w:lastRenderedPageBreak/>
        <w:t>veces no se ven y muchos profesionales que dedican su esfuerzo a la labor de embellecer”. Ha señalado que “este evento va a ser una oportunidad para abrirlo a la ciudadanía, compartir entre todos y disfrutar”. Por último ha animado a la ciudadanía a que “se acerque, disfrute, aprenda y valore el trabajo de las floristerías y de los floristas”.</w:t>
      </w:r>
    </w:p>
    <w:p w:rsidR="00652883" w:rsidRDefault="00652883">
      <w:pPr>
        <w:jc w:val="both"/>
        <w:rPr>
          <w:rFonts w:ascii="Arial Narrow" w:hAnsi="Arial Narrow" w:cs="Trebuchet MS"/>
          <w:sz w:val="26"/>
          <w:szCs w:val="26"/>
        </w:rPr>
      </w:pPr>
    </w:p>
    <w:p w:rsidR="00652883" w:rsidRDefault="004C5333">
      <w:pPr>
        <w:jc w:val="both"/>
      </w:pPr>
      <w:r>
        <w:rPr>
          <w:rFonts w:ascii="Arial Narrow" w:hAnsi="Arial Narrow" w:cs="Trebuchet MS"/>
          <w:sz w:val="26"/>
          <w:szCs w:val="26"/>
        </w:rPr>
        <w:t>Antonio Martínez, por su parte, ha destacado sobre la orga</w:t>
      </w:r>
      <w:r w:rsidR="00351E0F">
        <w:rPr>
          <w:rFonts w:ascii="Arial Narrow" w:hAnsi="Arial Narrow" w:cs="Trebuchet MS"/>
          <w:sz w:val="26"/>
          <w:szCs w:val="26"/>
        </w:rPr>
        <w:t xml:space="preserve">nización del concurso, que los </w:t>
      </w:r>
      <w:r>
        <w:rPr>
          <w:rFonts w:ascii="Arial Narrow" w:hAnsi="Arial Narrow" w:cs="Trebuchet MS"/>
          <w:sz w:val="26"/>
          <w:szCs w:val="26"/>
        </w:rPr>
        <w:t>ciudadanos y ciudadanas pueden inscribirse para participar en unos talleres florales gratuitos que van a celebrarse en los Museos de La Atalaya el jueves 12 y viernes 13 de abril por la tarde, “de la mano de un campeón de España que es Julio Boza, a través de los cuales se podrá palpar el arte floral, que es el objetivo del concurso, acercar la floristería a la ciudadanía”. Además, ha invitado a seguir los distintos espectáculos que van a tener lugar en la ciudad en los que s</w:t>
      </w:r>
      <w:r w:rsidR="00351E0F">
        <w:rPr>
          <w:rFonts w:ascii="Arial Narrow" w:hAnsi="Arial Narrow" w:cs="Trebuchet MS"/>
          <w:sz w:val="26"/>
          <w:szCs w:val="26"/>
        </w:rPr>
        <w:t>e someterá a los concursantes a</w:t>
      </w:r>
      <w:r>
        <w:rPr>
          <w:rFonts w:ascii="Arial Narrow" w:hAnsi="Arial Narrow" w:cs="Trebuchet MS"/>
          <w:sz w:val="26"/>
          <w:szCs w:val="26"/>
        </w:rPr>
        <w:t xml:space="preserve"> complicados retos que se conocerán en el mismo momento del concurso.</w:t>
      </w:r>
    </w:p>
    <w:p w:rsidR="00652883" w:rsidRDefault="004C5333">
      <w:pPr>
        <w:jc w:val="both"/>
      </w:pPr>
      <w:r>
        <w:rPr>
          <w:rFonts w:ascii="Arial Narrow" w:hAnsi="Arial Narrow" w:cs="Trebuchet MS"/>
          <w:sz w:val="26"/>
          <w:szCs w:val="26"/>
        </w:rPr>
        <w:t xml:space="preserve"> </w:t>
      </w:r>
    </w:p>
    <w:p w:rsidR="00652883" w:rsidRDefault="004C5333">
      <w:pPr>
        <w:jc w:val="both"/>
      </w:pPr>
      <w:r>
        <w:rPr>
          <w:rFonts w:ascii="Arial Narrow" w:hAnsi="Arial Narrow" w:cs="Trebuchet MS"/>
          <w:sz w:val="26"/>
          <w:szCs w:val="26"/>
        </w:rPr>
        <w:t xml:space="preserve">Más información e inscripciones en https://www.mejorartesanoflorista.es/ </w:t>
      </w:r>
    </w:p>
    <w:p w:rsidR="00652883" w:rsidRDefault="00652883">
      <w:pPr>
        <w:jc w:val="both"/>
        <w:rPr>
          <w:rFonts w:ascii="Arial Narrow" w:hAnsi="Arial Narrow" w:cs="Trebuchet MS"/>
          <w:sz w:val="26"/>
          <w:szCs w:val="26"/>
        </w:rPr>
      </w:pPr>
    </w:p>
    <w:p w:rsidR="00652883" w:rsidRDefault="00652883">
      <w:pPr>
        <w:jc w:val="both"/>
        <w:rPr>
          <w:rFonts w:ascii="Arial Narrow" w:hAnsi="Arial Narrow" w:cs="Trebuchet MS"/>
          <w:sz w:val="26"/>
          <w:szCs w:val="26"/>
        </w:rPr>
      </w:pPr>
    </w:p>
    <w:p w:rsidR="00652883" w:rsidRDefault="004C5333">
      <w:pPr>
        <w:jc w:val="both"/>
      </w:pPr>
      <w:r>
        <w:rPr>
          <w:rFonts w:ascii="Arial Narrow" w:hAnsi="Arial Narrow" w:cs="Trebuchet MS"/>
          <w:sz w:val="26"/>
          <w:szCs w:val="26"/>
        </w:rPr>
        <w:t xml:space="preserve">(Se adjunta fotografía y enlace de audio) </w:t>
      </w:r>
    </w:p>
    <w:p w:rsidR="00652883" w:rsidRDefault="00652883">
      <w:pPr>
        <w:jc w:val="both"/>
        <w:rPr>
          <w:rFonts w:ascii="Arial Narrow" w:hAnsi="Arial Narrow" w:cs="Trebuchet MS"/>
          <w:sz w:val="26"/>
          <w:szCs w:val="26"/>
        </w:rPr>
      </w:pPr>
    </w:p>
    <w:p w:rsidR="00652883" w:rsidRDefault="00351E0F">
      <w:pPr>
        <w:pStyle w:val="Ttulo4"/>
        <w:jc w:val="both"/>
      </w:pPr>
      <w:hyperlink>
        <w:r w:rsidR="004C5333">
          <w:rPr>
            <w:rStyle w:val="Hipervnculo"/>
            <w:rFonts w:ascii="Arial Narrow" w:hAnsi="Arial Narrow" w:cs="Trebuchet MS"/>
            <w:b w:val="0"/>
            <w:bCs w:val="0"/>
            <w:color w:val="auto"/>
            <w:sz w:val="26"/>
            <w:szCs w:val="26"/>
          </w:rPr>
          <w:t>https://ssweb.seap.minhap.es/almacen/descarga/envio/c4480c151fc546f68f34f42b3aec545910c77743</w:t>
        </w:r>
      </w:hyperlink>
    </w:p>
    <w:p w:rsidR="00652883" w:rsidRDefault="00652883">
      <w:pPr>
        <w:jc w:val="both"/>
        <w:rPr>
          <w:rFonts w:ascii="Arial Narrow" w:hAnsi="Arial Narrow" w:cs="Trebuchet MS"/>
          <w:sz w:val="26"/>
          <w:szCs w:val="26"/>
        </w:rPr>
      </w:pPr>
    </w:p>
    <w:p w:rsidR="00652883" w:rsidRDefault="00652883">
      <w:pPr>
        <w:jc w:val="both"/>
        <w:rPr>
          <w:rFonts w:ascii="Arial Narrow" w:hAnsi="Arial Narrow" w:cs="Trebuchet MS"/>
          <w:sz w:val="26"/>
          <w:szCs w:val="26"/>
        </w:rPr>
      </w:pPr>
    </w:p>
    <w:sectPr w:rsidR="00652883">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976" w:rsidRDefault="004C5333">
      <w:r>
        <w:separator/>
      </w:r>
    </w:p>
  </w:endnote>
  <w:endnote w:type="continuationSeparator" w:id="0">
    <w:p w:rsidR="00627976" w:rsidRDefault="004C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83" w:rsidRDefault="004C5333">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976" w:rsidRDefault="004C5333">
      <w:r>
        <w:separator/>
      </w:r>
    </w:p>
  </w:footnote>
  <w:footnote w:type="continuationSeparator" w:id="0">
    <w:p w:rsidR="00627976" w:rsidRDefault="004C5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83" w:rsidRDefault="004C5333">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376A9"/>
    <w:multiLevelType w:val="multilevel"/>
    <w:tmpl w:val="F60A9BA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7D6256"/>
    <w:multiLevelType w:val="multilevel"/>
    <w:tmpl w:val="9808DE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83"/>
    <w:rsid w:val="00351E0F"/>
    <w:rsid w:val="004C5333"/>
    <w:rsid w:val="00627976"/>
    <w:rsid w:val="00652883"/>
    <w:rsid w:val="008714C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6CD4A-EAF4-4638-886A-4AF370F5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cp:lastPrinted>2024-03-14T14:18:00Z</cp:lastPrinted>
  <dcterms:created xsi:type="dcterms:W3CDTF">2024-03-14T13:26:00Z</dcterms:created>
  <dcterms:modified xsi:type="dcterms:W3CDTF">2024-03-14T13:34:00Z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