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1AD0" w:rsidRDefault="005B1AD0">
      <w:pPr>
        <w:rPr>
          <w:rStyle w:val="Textoennegrita"/>
          <w:rFonts w:ascii="Arial Narrow" w:eastAsia="Tahoma" w:hAnsi="Arial Narrow" w:cs="Arial Narrow"/>
          <w:color w:val="000000"/>
          <w:sz w:val="40"/>
          <w:szCs w:val="40"/>
          <w:lang w:eastAsia="es-ES_tradnl"/>
        </w:rPr>
      </w:pPr>
    </w:p>
    <w:p w:rsidR="005B1AD0" w:rsidRDefault="00D070B0">
      <w:r>
        <w:rPr>
          <w:rStyle w:val="Textoennegrita"/>
          <w:rFonts w:ascii="Arial Narrow" w:eastAsia="Tahoma" w:hAnsi="Arial Narrow" w:cs="Arial Narrow"/>
          <w:color w:val="000000"/>
          <w:sz w:val="40"/>
          <w:szCs w:val="40"/>
          <w:lang w:eastAsia="es-ES_tradnl"/>
        </w:rPr>
        <w:t>Jerez presenta  un potente calendario de actividades para toda la semana del Gran Premio de España Moto GP</w:t>
      </w:r>
    </w:p>
    <w:p w:rsidR="005B1AD0" w:rsidRDefault="005B1AD0">
      <w:pPr>
        <w:pStyle w:val="Textoindependiente"/>
        <w:spacing w:line="240" w:lineRule="auto"/>
        <w:rPr>
          <w:rFonts w:ascii="Arial Narrow" w:hAnsi="Arial Narrow"/>
          <w:sz w:val="40"/>
          <w:szCs w:val="40"/>
        </w:rPr>
      </w:pPr>
    </w:p>
    <w:p w:rsidR="005B1AD0" w:rsidRDefault="00D070B0">
      <w:pPr>
        <w:pStyle w:val="Textoindependiente"/>
        <w:spacing w:line="240" w:lineRule="auto"/>
      </w:pPr>
      <w:r>
        <w:rPr>
          <w:rStyle w:val="Textoennegrita"/>
          <w:rFonts w:ascii="Arial Narrow" w:eastAsia="Tahoma" w:hAnsi="Arial Narrow" w:cs="Arial Narrow"/>
          <w:b w:val="0"/>
          <w:color w:val="000000"/>
          <w:sz w:val="40"/>
          <w:szCs w:val="40"/>
        </w:rPr>
        <w:t>Una primera propuesta se ha presentado a la Mesa Institucional del Turismo y próximamente se darán a conocer nuevos eventos y algunas sorpresas</w:t>
      </w:r>
    </w:p>
    <w:p w:rsidR="005B1AD0" w:rsidRDefault="00D070B0">
      <w:pPr>
        <w:pStyle w:val="Textoindependiente"/>
        <w:spacing w:line="240" w:lineRule="auto"/>
      </w:pPr>
      <w:r>
        <w:rPr>
          <w:rStyle w:val="Textoennegrita"/>
          <w:rFonts w:ascii="Arial Narrow" w:eastAsia="Tahoma" w:hAnsi="Arial Narrow" w:cs="Arial Narrow"/>
          <w:b w:val="0"/>
          <w:color w:val="000000"/>
          <w:sz w:val="40"/>
          <w:szCs w:val="40"/>
        </w:rPr>
        <w:t xml:space="preserve"> </w:t>
      </w:r>
    </w:p>
    <w:p w:rsidR="005B1AD0" w:rsidRDefault="00D070B0">
      <w:pPr>
        <w:pStyle w:val="Textoindependiente"/>
        <w:spacing w:line="240" w:lineRule="auto"/>
      </w:pPr>
      <w:r>
        <w:rPr>
          <w:rStyle w:val="Textoennegrita"/>
          <w:rFonts w:ascii="Arial Narrow" w:eastAsia="Tahoma" w:hAnsi="Arial Narrow" w:cs="Arial Narrow"/>
          <w:b w:val="0"/>
          <w:color w:val="000000"/>
          <w:sz w:val="40"/>
          <w:szCs w:val="40"/>
        </w:rPr>
        <w:t xml:space="preserve">Los miembros de la Mesa </w:t>
      </w:r>
      <w:r>
        <w:rPr>
          <w:rStyle w:val="Textoennegrita"/>
          <w:rFonts w:ascii="Arial Narrow" w:eastAsia="Tahoma" w:hAnsi="Arial Narrow" w:cs="Arial Narrow"/>
          <w:b w:val="0"/>
          <w:color w:val="000000"/>
          <w:sz w:val="40"/>
          <w:szCs w:val="40"/>
        </w:rPr>
        <w:t>del Turismo conocen las líneas maestras del Plan Estratégico de Turismo para el periodo 2025-2027 que ya ha iniciado sus trabajos</w:t>
      </w:r>
    </w:p>
    <w:p w:rsidR="005B1AD0" w:rsidRDefault="005B1AD0">
      <w:pPr>
        <w:pStyle w:val="Textoindependiente"/>
        <w:spacing w:line="240" w:lineRule="auto"/>
        <w:rPr>
          <w:rStyle w:val="Textoennegrita"/>
          <w:rFonts w:ascii="Arial Narrow" w:eastAsia="Tahoma" w:hAnsi="Arial Narrow" w:cs="Arial Narrow"/>
          <w:b w:val="0"/>
          <w:color w:val="000000"/>
          <w:sz w:val="40"/>
          <w:szCs w:val="40"/>
        </w:rPr>
      </w:pPr>
    </w:p>
    <w:p w:rsidR="005B1AD0" w:rsidRDefault="00D070B0">
      <w:pPr>
        <w:pStyle w:val="Textoindependiente"/>
        <w:spacing w:line="240" w:lineRule="auto"/>
        <w:jc w:val="both"/>
      </w:pPr>
      <w:r>
        <w:rPr>
          <w:rStyle w:val="Textoennegrita"/>
          <w:rFonts w:ascii="Arial Narrow" w:eastAsia="Tahoma" w:hAnsi="Arial Narrow" w:cs="Arial Narrow"/>
          <w:color w:val="000000"/>
          <w:sz w:val="26"/>
          <w:szCs w:val="26"/>
        </w:rPr>
        <w:t>15 de marzo de 2024</w:t>
      </w:r>
      <w:r>
        <w:rPr>
          <w:rStyle w:val="Textoennegrita"/>
          <w:rFonts w:ascii="Arial Narrow" w:eastAsia="Tahoma" w:hAnsi="Arial Narrow" w:cs="Arial Narrow"/>
          <w:b w:val="0"/>
          <w:color w:val="000000"/>
          <w:sz w:val="26"/>
          <w:szCs w:val="26"/>
        </w:rPr>
        <w:t xml:space="preserve">. </w:t>
      </w:r>
      <w:r>
        <w:rPr>
          <w:rStyle w:val="Textoennegrita"/>
          <w:rFonts w:ascii="Arial Narrow" w:eastAsia="Arial" w:hAnsi="Arial Narrow" w:cs="Arial Narrow"/>
          <w:b w:val="0"/>
          <w:bCs w:val="0"/>
          <w:color w:val="000000"/>
          <w:sz w:val="26"/>
          <w:szCs w:val="26"/>
          <w:lang w:eastAsia="es-ES_tradnl"/>
        </w:rPr>
        <w:t>La alcaldesa de Jerez, María José García-Pelayo, ha presidido en el Circuito de Velocidad una nuev</w:t>
      </w:r>
      <w:r>
        <w:rPr>
          <w:rStyle w:val="Textoennegrita"/>
          <w:rFonts w:ascii="Arial Narrow" w:eastAsia="Arial" w:hAnsi="Arial Narrow" w:cs="Arial Narrow"/>
          <w:b w:val="0"/>
          <w:bCs w:val="0"/>
          <w:color w:val="000000"/>
          <w:sz w:val="26"/>
          <w:szCs w:val="26"/>
          <w:lang w:eastAsia="es-ES_tradnl"/>
        </w:rPr>
        <w:t xml:space="preserve">a reunión de la Mesa Institucional del Turismo, un encuentro en el que ha estado acompañada por los tenientes de alcaldesa de Presidencia y Turismo, Agustín Muñoz y </w:t>
      </w:r>
      <w:r>
        <w:rPr>
          <w:rStyle w:val="Textoennegrita"/>
          <w:rFonts w:ascii="Arial Narrow" w:eastAsia="Tahoma" w:hAnsi="Arial Narrow" w:cs="Arial Narrow"/>
          <w:b w:val="0"/>
          <w:bCs w:val="0"/>
          <w:color w:val="000000"/>
          <w:sz w:val="26"/>
          <w:szCs w:val="26"/>
          <w:lang w:eastAsia="es-ES_tradnl"/>
        </w:rPr>
        <w:t xml:space="preserve">Antonio Real respectivamente y por los delegados de Empleo y Cultura, </w:t>
      </w:r>
      <w:proofErr w:type="spellStart"/>
      <w:r>
        <w:rPr>
          <w:rStyle w:val="Textoennegrita"/>
          <w:rFonts w:ascii="Arial Narrow" w:eastAsia="Tahoma" w:hAnsi="Arial Narrow" w:cs="Arial Narrow"/>
          <w:b w:val="0"/>
          <w:bCs w:val="0"/>
          <w:color w:val="000000"/>
          <w:sz w:val="26"/>
          <w:szCs w:val="26"/>
          <w:lang w:eastAsia="es-ES_tradnl"/>
        </w:rPr>
        <w:t>Nela</w:t>
      </w:r>
      <w:proofErr w:type="spellEnd"/>
      <w:r>
        <w:rPr>
          <w:rStyle w:val="Textoennegrita"/>
          <w:rFonts w:ascii="Arial Narrow" w:eastAsia="Tahoma" w:hAnsi="Arial Narrow" w:cs="Arial Narrow"/>
          <w:b w:val="0"/>
          <w:bCs w:val="0"/>
          <w:color w:val="000000"/>
          <w:sz w:val="26"/>
          <w:szCs w:val="26"/>
          <w:lang w:eastAsia="es-ES_tradnl"/>
        </w:rPr>
        <w:t xml:space="preserve"> García y Francis</w:t>
      </w:r>
      <w:r>
        <w:rPr>
          <w:rStyle w:val="Textoennegrita"/>
          <w:rFonts w:ascii="Arial Narrow" w:eastAsia="Tahoma" w:hAnsi="Arial Narrow" w:cs="Arial Narrow"/>
          <w:b w:val="0"/>
          <w:bCs w:val="0"/>
          <w:color w:val="000000"/>
          <w:sz w:val="26"/>
          <w:szCs w:val="26"/>
          <w:lang w:eastAsia="es-ES_tradnl"/>
        </w:rPr>
        <w:t xml:space="preserve">co Zurita. </w:t>
      </w:r>
    </w:p>
    <w:p w:rsidR="005B1AD0" w:rsidRDefault="00D070B0">
      <w:pPr>
        <w:pStyle w:val="Textoindependiente"/>
        <w:spacing w:line="240" w:lineRule="auto"/>
        <w:jc w:val="both"/>
      </w:pPr>
      <w:r>
        <w:rPr>
          <w:rStyle w:val="Textoennegrita"/>
          <w:rFonts w:ascii="Arial Narrow" w:eastAsia="Tahoma" w:hAnsi="Arial Narrow" w:cs="Arial Narrow"/>
          <w:b w:val="0"/>
          <w:bCs w:val="0"/>
          <w:color w:val="000000"/>
          <w:sz w:val="26"/>
          <w:szCs w:val="26"/>
          <w:lang w:eastAsia="es-ES_tradnl"/>
        </w:rPr>
        <w:t>A día de hoy, cuando faltan pocas semanas para que se celebre en Jerez el Gran Premio de Españ</w:t>
      </w:r>
      <w:r>
        <w:rPr>
          <w:rStyle w:val="Textoennegrita"/>
          <w:rFonts w:ascii="Arial Narrow" w:eastAsia="Tahoma" w:hAnsi="Arial Narrow" w:cs="Arial Narrow"/>
          <w:b w:val="0"/>
          <w:bCs w:val="0"/>
          <w:color w:val="000000"/>
          <w:sz w:val="26"/>
          <w:szCs w:val="26"/>
          <w:lang w:eastAsia="es-ES_tradnl"/>
        </w:rPr>
        <w:t>a Moto GP, la alcaldesa ha avanzado que en la presente edición de este gran acontecimiento deportivo, que tendrá lugar entre los días 26, 27 y 28 de abril, se han vendido 6.500 entradas más que en 2023 para presenciar las carreras desde el Circuito de Velo</w:t>
      </w:r>
      <w:r>
        <w:rPr>
          <w:rStyle w:val="Textoennegrita"/>
          <w:rFonts w:ascii="Arial Narrow" w:eastAsia="Tahoma" w:hAnsi="Arial Narrow" w:cs="Arial Narrow"/>
          <w:b w:val="0"/>
          <w:bCs w:val="0"/>
          <w:color w:val="000000"/>
          <w:sz w:val="26"/>
          <w:szCs w:val="26"/>
          <w:lang w:eastAsia="es-ES_tradnl"/>
        </w:rPr>
        <w:t>cidad. “Nuestro Circuito se consolida como uno de los grandes escaparates turísticos de nuestra ciudad y el turismo deportivo es también un motivo muy importante para visitar nuestro destino”.</w:t>
      </w:r>
    </w:p>
    <w:p w:rsidR="005B1AD0" w:rsidRDefault="00D070B0">
      <w:pPr>
        <w:pStyle w:val="Textoindependiente"/>
        <w:spacing w:line="240" w:lineRule="auto"/>
        <w:jc w:val="both"/>
      </w:pPr>
      <w:r>
        <w:rPr>
          <w:rStyle w:val="Textoennegrita"/>
          <w:rFonts w:ascii="Arial Narrow" w:eastAsia="Tahoma" w:hAnsi="Arial Narrow" w:cs="Arial Narrow"/>
          <w:b w:val="0"/>
          <w:bCs w:val="0"/>
          <w:color w:val="000000"/>
          <w:sz w:val="26"/>
          <w:szCs w:val="26"/>
          <w:lang w:eastAsia="es-ES_tradnl"/>
        </w:rPr>
        <w:t>La alcaldesa ha explicado igualmente que desde el Gobierno de l</w:t>
      </w:r>
      <w:r>
        <w:rPr>
          <w:rStyle w:val="Textoennegrita"/>
          <w:rFonts w:ascii="Arial Narrow" w:eastAsia="Tahoma" w:hAnsi="Arial Narrow" w:cs="Arial Narrow"/>
          <w:b w:val="0"/>
          <w:bCs w:val="0"/>
          <w:color w:val="000000"/>
          <w:sz w:val="26"/>
          <w:szCs w:val="26"/>
          <w:lang w:eastAsia="es-ES_tradnl"/>
        </w:rPr>
        <w:t>a ciudad y el Circuito de Velocidad se viene trabajando en una propuesta atractiva “para hacer que el aficionado o el turista motero venga a Jerez lo antes posible”. Y,</w:t>
      </w:r>
      <w:r>
        <w:rPr>
          <w:rStyle w:val="Textoennegrita"/>
          <w:rFonts w:ascii="Arial Narrow" w:eastAsia="Tahoma" w:hAnsi="Arial Narrow" w:cs="Arial Narrow"/>
          <w:b w:val="0"/>
          <w:bCs w:val="0"/>
          <w:color w:val="000000"/>
          <w:sz w:val="26"/>
          <w:szCs w:val="26"/>
          <w:lang w:eastAsia="es-ES_tradnl"/>
        </w:rPr>
        <w:t xml:space="preserve"> de la mano </w:t>
      </w:r>
      <w:proofErr w:type="spellStart"/>
      <w:r>
        <w:rPr>
          <w:rStyle w:val="Textoennegrita"/>
          <w:rFonts w:ascii="Arial Narrow" w:eastAsia="Tahoma" w:hAnsi="Arial Narrow" w:cs="Arial Narrow"/>
          <w:b w:val="0"/>
          <w:bCs w:val="0"/>
          <w:color w:val="000000"/>
          <w:sz w:val="26"/>
          <w:szCs w:val="26"/>
          <w:lang w:eastAsia="es-ES_tradnl"/>
        </w:rPr>
        <w:t>del</w:t>
      </w:r>
      <w:proofErr w:type="spellEnd"/>
      <w:r>
        <w:rPr>
          <w:rStyle w:val="Textoennegrita"/>
          <w:rFonts w:ascii="Arial Narrow" w:eastAsia="Tahoma" w:hAnsi="Arial Narrow" w:cs="Arial Narrow"/>
          <w:b w:val="0"/>
          <w:bCs w:val="0"/>
          <w:color w:val="000000"/>
          <w:sz w:val="26"/>
          <w:szCs w:val="26"/>
          <w:lang w:eastAsia="es-ES_tradnl"/>
        </w:rPr>
        <w:t xml:space="preserve"> Consejo del Motor</w:t>
      </w:r>
      <w:r>
        <w:rPr>
          <w:rStyle w:val="Textoennegrita"/>
          <w:rFonts w:ascii="Arial Narrow" w:eastAsia="Tahoma" w:hAnsi="Arial Narrow" w:cs="Arial Narrow"/>
          <w:b w:val="0"/>
          <w:bCs w:val="0"/>
          <w:color w:val="000000"/>
          <w:sz w:val="26"/>
          <w:szCs w:val="26"/>
          <w:lang w:eastAsia="es-ES_tradnl"/>
        </w:rPr>
        <w:t xml:space="preserve">, </w:t>
      </w:r>
      <w:r>
        <w:rPr>
          <w:rStyle w:val="Textoennegrita"/>
          <w:rFonts w:ascii="Arial Narrow" w:eastAsia="Tahoma" w:hAnsi="Arial Narrow" w:cs="Arial Narrow"/>
          <w:b w:val="0"/>
          <w:bCs w:val="0"/>
          <w:color w:val="000000"/>
          <w:sz w:val="26"/>
          <w:szCs w:val="26"/>
          <w:lang w:eastAsia="es-ES_tradnl"/>
        </w:rPr>
        <w:t xml:space="preserve">se ha preparado una programación que “conjuga de todo: exposiciones, feria mercadillos, caravanas y conciertos, entre otras actividades”. Además de esta primera propuesta presentada a la Mesa </w:t>
      </w:r>
      <w:r>
        <w:rPr>
          <w:rStyle w:val="Textoennegrita"/>
          <w:rFonts w:ascii="Arial Narrow" w:eastAsia="Tahoma" w:hAnsi="Arial Narrow" w:cs="Arial Narrow"/>
          <w:b w:val="0"/>
          <w:bCs w:val="0"/>
          <w:color w:val="000000"/>
          <w:sz w:val="26"/>
          <w:szCs w:val="26"/>
          <w:lang w:eastAsia="es-ES_tradnl"/>
        </w:rPr>
        <w:lastRenderedPageBreak/>
        <w:t>Institucional de Turismo, se darán a conocer próximament</w:t>
      </w:r>
      <w:r>
        <w:rPr>
          <w:rStyle w:val="Textoennegrita"/>
          <w:rFonts w:ascii="Arial Narrow" w:eastAsia="Tahoma" w:hAnsi="Arial Narrow" w:cs="Arial Narrow"/>
          <w:b w:val="0"/>
          <w:bCs w:val="0"/>
          <w:color w:val="000000"/>
          <w:sz w:val="26"/>
          <w:szCs w:val="26"/>
          <w:lang w:eastAsia="es-ES_tradnl"/>
        </w:rPr>
        <w:t>e más eventos y alguna sorpresa.</w:t>
      </w:r>
    </w:p>
    <w:p w:rsidR="005B1AD0" w:rsidRDefault="00D070B0">
      <w:pPr>
        <w:pStyle w:val="Textoindependiente"/>
        <w:spacing w:line="240" w:lineRule="auto"/>
        <w:jc w:val="both"/>
      </w:pPr>
      <w:r>
        <w:rPr>
          <w:rStyle w:val="Textoennegrita"/>
          <w:rFonts w:ascii="Arial Narrow" w:eastAsia="Tahoma" w:hAnsi="Arial Narrow" w:cs="Arial Narrow"/>
          <w:b w:val="0"/>
          <w:bCs w:val="0"/>
          <w:color w:val="000000"/>
          <w:sz w:val="26"/>
          <w:szCs w:val="26"/>
          <w:lang w:eastAsia="es-ES_tradnl"/>
        </w:rPr>
        <w:t>La alcaldesa ha puesto en el acento en el acto de entrega de l</w:t>
      </w:r>
      <w:r>
        <w:rPr>
          <w:rStyle w:val="Textoennegrita"/>
          <w:rFonts w:ascii="Arial Narrow" w:eastAsia="Arial" w:hAnsi="Arial Narrow" w:cs="Arial Narrow"/>
          <w:b w:val="0"/>
          <w:bCs w:val="0"/>
          <w:color w:val="00000A"/>
          <w:sz w:val="26"/>
          <w:szCs w:val="26"/>
          <w:lang w:eastAsia="es-ES_tradnl"/>
        </w:rPr>
        <w:t>os VI Premios del Motor Ciudad de Jerez que tendrá lugar el 25 de abril, recordando que en esta edición estos galardones se han concedido a la familia Sainz, Car</w:t>
      </w:r>
      <w:r>
        <w:rPr>
          <w:rStyle w:val="Textoennegrita"/>
          <w:rFonts w:ascii="Arial Narrow" w:eastAsia="Arial" w:hAnsi="Arial Narrow" w:cs="Arial Narrow"/>
          <w:b w:val="0"/>
          <w:bCs w:val="0"/>
          <w:color w:val="00000A"/>
          <w:sz w:val="26"/>
          <w:szCs w:val="26"/>
          <w:lang w:eastAsia="es-ES_tradnl"/>
        </w:rPr>
        <w:t xml:space="preserve">los Sainz (padre), brillante piloto de rally, y Carlos Sainz (hijo), piloto oficial de Ferrari en F1; al ex piloto y director deportivo Sito Pons, al piloto de </w:t>
      </w:r>
      <w:proofErr w:type="spellStart"/>
      <w:r>
        <w:rPr>
          <w:rStyle w:val="Textoennegrita"/>
          <w:rFonts w:ascii="Arial Narrow" w:eastAsia="Arial" w:hAnsi="Arial Narrow" w:cs="Arial Narrow"/>
          <w:b w:val="0"/>
          <w:bCs w:val="0"/>
          <w:color w:val="00000A"/>
          <w:sz w:val="26"/>
          <w:szCs w:val="26"/>
          <w:lang w:eastAsia="es-ES_tradnl"/>
        </w:rPr>
        <w:t>Ducati</w:t>
      </w:r>
      <w:proofErr w:type="spellEnd"/>
      <w:r>
        <w:rPr>
          <w:rStyle w:val="Textoennegrita"/>
          <w:rFonts w:ascii="Arial Narrow" w:eastAsia="Arial" w:hAnsi="Arial Narrow" w:cs="Arial Narrow"/>
          <w:b w:val="0"/>
          <w:bCs w:val="0"/>
          <w:color w:val="00000A"/>
          <w:sz w:val="26"/>
          <w:szCs w:val="26"/>
          <w:lang w:eastAsia="es-ES_tradnl"/>
        </w:rPr>
        <w:t xml:space="preserve"> </w:t>
      </w:r>
      <w:proofErr w:type="spellStart"/>
      <w:r>
        <w:rPr>
          <w:rStyle w:val="Textoennegrita"/>
          <w:rFonts w:ascii="Arial Narrow" w:eastAsia="Arial" w:hAnsi="Arial Narrow" w:cs="Arial Narrow"/>
          <w:b w:val="0"/>
          <w:bCs w:val="0"/>
          <w:color w:val="00000A"/>
          <w:sz w:val="26"/>
          <w:szCs w:val="26"/>
          <w:lang w:eastAsia="es-ES_tradnl"/>
        </w:rPr>
        <w:t>Pecco</w:t>
      </w:r>
      <w:proofErr w:type="spellEnd"/>
      <w:r>
        <w:rPr>
          <w:rStyle w:val="Textoennegrita"/>
          <w:rFonts w:ascii="Arial Narrow" w:eastAsia="Arial" w:hAnsi="Arial Narrow" w:cs="Arial Narrow"/>
          <w:b w:val="0"/>
          <w:bCs w:val="0"/>
          <w:color w:val="00000A"/>
          <w:sz w:val="26"/>
          <w:szCs w:val="26"/>
          <w:lang w:eastAsia="es-ES_tradnl"/>
        </w:rPr>
        <w:t xml:space="preserve"> </w:t>
      </w:r>
      <w:proofErr w:type="spellStart"/>
      <w:r>
        <w:rPr>
          <w:rStyle w:val="Textoennegrita"/>
          <w:rFonts w:ascii="Arial Narrow" w:eastAsia="Arial" w:hAnsi="Arial Narrow" w:cs="Arial Narrow"/>
          <w:b w:val="0"/>
          <w:bCs w:val="0"/>
          <w:color w:val="00000A"/>
          <w:sz w:val="26"/>
          <w:szCs w:val="26"/>
          <w:lang w:eastAsia="es-ES_tradnl"/>
        </w:rPr>
        <w:t>Bagnaia</w:t>
      </w:r>
      <w:proofErr w:type="spellEnd"/>
      <w:r>
        <w:rPr>
          <w:rStyle w:val="Textoennegrita"/>
          <w:rFonts w:ascii="Arial Narrow" w:eastAsia="Arial" w:hAnsi="Arial Narrow" w:cs="Arial Narrow"/>
          <w:b w:val="0"/>
          <w:bCs w:val="0"/>
          <w:color w:val="00000A"/>
          <w:sz w:val="26"/>
          <w:szCs w:val="26"/>
          <w:lang w:eastAsia="es-ES_tradnl"/>
        </w:rPr>
        <w:t xml:space="preserve"> y al ingeniero jefe y director general de </w:t>
      </w:r>
      <w:proofErr w:type="spellStart"/>
      <w:r>
        <w:rPr>
          <w:rStyle w:val="Textoennegrita"/>
          <w:rFonts w:ascii="Arial Narrow" w:eastAsia="Arial" w:hAnsi="Arial Narrow" w:cs="Arial Narrow"/>
          <w:b w:val="0"/>
          <w:bCs w:val="0"/>
          <w:color w:val="00000A"/>
          <w:sz w:val="26"/>
          <w:szCs w:val="26"/>
          <w:lang w:eastAsia="es-ES_tradnl"/>
        </w:rPr>
        <w:t>Ducati</w:t>
      </w:r>
      <w:proofErr w:type="spellEnd"/>
      <w:r>
        <w:rPr>
          <w:rStyle w:val="Textoennegrita"/>
          <w:rFonts w:ascii="Arial Narrow" w:eastAsia="Arial" w:hAnsi="Arial Narrow" w:cs="Arial Narrow"/>
          <w:b w:val="0"/>
          <w:bCs w:val="0"/>
          <w:color w:val="00000A"/>
          <w:sz w:val="26"/>
          <w:szCs w:val="26"/>
          <w:lang w:eastAsia="es-ES_tradnl"/>
        </w:rPr>
        <w:t xml:space="preserve"> </w:t>
      </w:r>
      <w:proofErr w:type="spellStart"/>
      <w:r>
        <w:rPr>
          <w:rStyle w:val="Textoennegrita"/>
          <w:rFonts w:ascii="Arial Narrow" w:eastAsia="Arial" w:hAnsi="Arial Narrow" w:cs="Arial Narrow"/>
          <w:b w:val="0"/>
          <w:bCs w:val="0"/>
          <w:color w:val="00000A"/>
          <w:sz w:val="26"/>
          <w:szCs w:val="26"/>
          <w:lang w:eastAsia="es-ES_tradnl"/>
        </w:rPr>
        <w:t>Corse</w:t>
      </w:r>
      <w:proofErr w:type="spellEnd"/>
      <w:r>
        <w:rPr>
          <w:rStyle w:val="Textoennegrita"/>
          <w:rFonts w:ascii="Arial Narrow" w:eastAsia="Arial" w:hAnsi="Arial Narrow" w:cs="Arial Narrow"/>
          <w:b w:val="0"/>
          <w:bCs w:val="0"/>
          <w:color w:val="00000A"/>
          <w:sz w:val="26"/>
          <w:szCs w:val="26"/>
          <w:lang w:eastAsia="es-ES_tradnl"/>
        </w:rPr>
        <w:t xml:space="preserve">, Gigi </w:t>
      </w:r>
      <w:proofErr w:type="spellStart"/>
      <w:r>
        <w:rPr>
          <w:rStyle w:val="Textoennegrita"/>
          <w:rFonts w:ascii="Arial Narrow" w:eastAsia="Arial" w:hAnsi="Arial Narrow" w:cs="Arial Narrow"/>
          <w:b w:val="0"/>
          <w:bCs w:val="0"/>
          <w:color w:val="00000A"/>
          <w:sz w:val="26"/>
          <w:szCs w:val="26"/>
          <w:lang w:eastAsia="es-ES_tradnl"/>
        </w:rPr>
        <w:t>Dall’Igna</w:t>
      </w:r>
      <w:proofErr w:type="spellEnd"/>
      <w:r>
        <w:rPr>
          <w:rStyle w:val="Textoennegrita"/>
          <w:rFonts w:ascii="Arial Narrow" w:eastAsia="Arial" w:hAnsi="Arial Narrow" w:cs="Arial Narrow"/>
          <w:b w:val="0"/>
          <w:bCs w:val="0"/>
          <w:color w:val="00000A"/>
          <w:sz w:val="26"/>
          <w:szCs w:val="26"/>
          <w:lang w:eastAsia="es-ES_tradnl"/>
        </w:rPr>
        <w:t xml:space="preserve">; al </w:t>
      </w:r>
      <w:r>
        <w:rPr>
          <w:rStyle w:val="Textoennegrita"/>
          <w:rFonts w:ascii="Arial Narrow" w:eastAsia="Arial" w:hAnsi="Arial Narrow" w:cs="Arial Narrow"/>
          <w:b w:val="0"/>
          <w:bCs w:val="0"/>
          <w:color w:val="00000A"/>
          <w:sz w:val="26"/>
          <w:szCs w:val="26"/>
          <w:lang w:eastAsia="es-ES_tradnl"/>
        </w:rPr>
        <w:t>piloto Toni Bou, y dos accésit a Antonio Rosado y un segundo, a título póstumo, al decano de la prensa del motor Enrique Hernández ‘</w:t>
      </w:r>
      <w:proofErr w:type="spellStart"/>
      <w:r>
        <w:rPr>
          <w:rStyle w:val="Textoennegrita"/>
          <w:rFonts w:ascii="Arial Narrow" w:eastAsia="Arial" w:hAnsi="Arial Narrow" w:cs="Arial Narrow"/>
          <w:b w:val="0"/>
          <w:bCs w:val="0"/>
          <w:color w:val="00000A"/>
          <w:sz w:val="26"/>
          <w:szCs w:val="26"/>
          <w:lang w:eastAsia="es-ES_tradnl"/>
        </w:rPr>
        <w:t>Luike</w:t>
      </w:r>
      <w:proofErr w:type="spellEnd"/>
      <w:r>
        <w:rPr>
          <w:rStyle w:val="Textoennegrita"/>
          <w:rFonts w:ascii="Arial Narrow" w:eastAsia="Arial" w:hAnsi="Arial Narrow" w:cs="Arial Narrow"/>
          <w:b w:val="0"/>
          <w:bCs w:val="0"/>
          <w:color w:val="00000A"/>
          <w:sz w:val="26"/>
          <w:szCs w:val="26"/>
          <w:lang w:eastAsia="es-ES_tradnl"/>
        </w:rPr>
        <w:t>’.</w:t>
      </w:r>
    </w:p>
    <w:p w:rsidR="005B1AD0" w:rsidRDefault="00D070B0">
      <w:pPr>
        <w:jc w:val="both"/>
      </w:pPr>
      <w:r>
        <w:rPr>
          <w:rStyle w:val="Textoennegrita"/>
          <w:rFonts w:ascii="Arial Narrow" w:eastAsia="Arial" w:hAnsi="Arial Narrow" w:cs="Arial Narrow"/>
          <w:color w:val="000000"/>
          <w:sz w:val="26"/>
          <w:szCs w:val="26"/>
          <w:lang w:eastAsia="es-ES_tradnl"/>
        </w:rPr>
        <w:t xml:space="preserve">Programación en torno al Mundial de Moto GP </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La programación en torno al Mundial de Moto GP que se ha dado a </w:t>
      </w:r>
      <w:r>
        <w:rPr>
          <w:rStyle w:val="Textoennegrita"/>
          <w:rFonts w:ascii="Arial Narrow" w:eastAsia="Arial" w:hAnsi="Arial Narrow" w:cs="Arial Narrow"/>
          <w:b w:val="0"/>
          <w:bCs w:val="0"/>
          <w:color w:val="000000"/>
          <w:sz w:val="26"/>
          <w:szCs w:val="26"/>
          <w:lang w:eastAsia="es-ES_tradnl"/>
        </w:rPr>
        <w:t>conocer a la Mesa Institucional del Turismo es la siguiente:</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  -Exposición de motos clásicas.</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Claustros de Santo Domingo.</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Del 24 al 28 de abril, miércoles y jueves de 10:30 a 13:30 y de 18:00 a 21:00 horas y viernes, sábado y domingo de 10:00 a 21:00 hora</w:t>
      </w:r>
      <w:r>
        <w:rPr>
          <w:rStyle w:val="Textoennegrita"/>
          <w:rFonts w:ascii="Arial Narrow" w:eastAsia="Arial" w:hAnsi="Arial Narrow" w:cs="Arial Narrow"/>
          <w:b w:val="0"/>
          <w:bCs w:val="0"/>
          <w:color w:val="000000"/>
          <w:sz w:val="26"/>
          <w:szCs w:val="26"/>
          <w:lang w:eastAsia="es-ES_tradnl"/>
        </w:rPr>
        <w:t>s.</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-Feria de </w:t>
      </w:r>
      <w:proofErr w:type="spellStart"/>
      <w:r>
        <w:rPr>
          <w:rStyle w:val="Textoennegrita"/>
          <w:rFonts w:ascii="Arial Narrow" w:eastAsia="Arial" w:hAnsi="Arial Narrow" w:cs="Arial Narrow"/>
          <w:b w:val="0"/>
          <w:bCs w:val="0"/>
          <w:color w:val="000000"/>
          <w:sz w:val="26"/>
          <w:szCs w:val="26"/>
          <w:lang w:eastAsia="es-ES_tradnl"/>
        </w:rPr>
        <w:t>Food-truck</w:t>
      </w:r>
      <w:proofErr w:type="spellEnd"/>
      <w:r>
        <w:rPr>
          <w:rStyle w:val="Textoennegrita"/>
          <w:rFonts w:ascii="Arial Narrow" w:eastAsia="Arial" w:hAnsi="Arial Narrow" w:cs="Arial Narrow"/>
          <w:b w:val="0"/>
          <w:bCs w:val="0"/>
          <w:color w:val="000000"/>
          <w:sz w:val="26"/>
          <w:szCs w:val="26"/>
          <w:lang w:eastAsia="es-ES_tradnl"/>
        </w:rPr>
        <w:t>.</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Feria Internacional de </w:t>
      </w:r>
      <w:proofErr w:type="spellStart"/>
      <w:r>
        <w:rPr>
          <w:rStyle w:val="Textoennegrita"/>
          <w:rFonts w:ascii="Arial Narrow" w:eastAsia="Arial" w:hAnsi="Arial Narrow" w:cs="Arial Narrow"/>
          <w:b w:val="0"/>
          <w:bCs w:val="0"/>
          <w:color w:val="000000"/>
          <w:sz w:val="26"/>
          <w:szCs w:val="26"/>
          <w:lang w:eastAsia="es-ES_tradnl"/>
        </w:rPr>
        <w:t>Food-truck</w:t>
      </w:r>
      <w:proofErr w:type="spellEnd"/>
      <w:r>
        <w:rPr>
          <w:rStyle w:val="Textoennegrita"/>
          <w:rFonts w:ascii="Arial Narrow" w:eastAsia="Arial" w:hAnsi="Arial Narrow" w:cs="Arial Narrow"/>
          <w:b w:val="0"/>
          <w:bCs w:val="0"/>
          <w:color w:val="000000"/>
          <w:sz w:val="26"/>
          <w:szCs w:val="26"/>
          <w:lang w:eastAsia="es-ES_tradnl"/>
        </w:rPr>
        <w:t xml:space="preserve"> con animación musical. </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Alameda Vieja.</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Del 25 al 28 de abril, de 12:00 a 23:00 horas.</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-Mercadillo motero.</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Ubicación: Por determinar.</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Del 25 al 28 de abril, en horario de 12:00 a 23:00 horas.</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-Caravana motera.</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Recorrido: salida desde Circuito de Jerez hasta la Alameda Cristina.</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25 de abril, salida a las 18:30 horas.</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-Entrega Premios del Motor Ciudad de Jerez.</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Alameda Cristina.</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25 de abril, a las 19:30 horas (tras finalizar Caravana motera).</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w:t>
      </w:r>
      <w:r>
        <w:rPr>
          <w:rStyle w:val="Textoennegrita"/>
          <w:rFonts w:ascii="Arial Narrow" w:eastAsia="Arial" w:hAnsi="Arial Narrow" w:cs="Arial Narrow"/>
          <w:b w:val="0"/>
          <w:bCs w:val="0"/>
          <w:color w:val="000000"/>
          <w:sz w:val="26"/>
          <w:szCs w:val="26"/>
          <w:lang w:eastAsia="es-ES_tradnl"/>
        </w:rPr>
        <w:t>Conciertos Plaza del Arenal y Plaza de la Asunción.</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25, 26 y 27 de abril, de 20:00 a 01:00 horas.</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-Exhibición de motos y stunt. </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Avenida Álvaro </w:t>
      </w:r>
      <w:proofErr w:type="spellStart"/>
      <w:r>
        <w:rPr>
          <w:rStyle w:val="Textoennegrita"/>
          <w:rFonts w:ascii="Arial Narrow" w:eastAsia="Arial" w:hAnsi="Arial Narrow" w:cs="Arial Narrow"/>
          <w:b w:val="0"/>
          <w:bCs w:val="0"/>
          <w:color w:val="000000"/>
          <w:sz w:val="26"/>
          <w:szCs w:val="26"/>
          <w:lang w:eastAsia="es-ES_tradnl"/>
        </w:rPr>
        <w:t>Domecq</w:t>
      </w:r>
      <w:proofErr w:type="spellEnd"/>
      <w:r>
        <w:rPr>
          <w:rStyle w:val="Textoennegrita"/>
          <w:rFonts w:ascii="Arial Narrow" w:eastAsia="Arial" w:hAnsi="Arial Narrow" w:cs="Arial Narrow"/>
          <w:b w:val="0"/>
          <w:bCs w:val="0"/>
          <w:color w:val="000000"/>
          <w:sz w:val="26"/>
          <w:szCs w:val="26"/>
          <w:lang w:eastAsia="es-ES_tradnl"/>
        </w:rPr>
        <w:t xml:space="preserve"> (frente portada Feria).</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26 y 27 de abril. Horario por determinar.</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lastRenderedPageBreak/>
        <w:t>-</w:t>
      </w:r>
      <w:proofErr w:type="spellStart"/>
      <w:r>
        <w:rPr>
          <w:rStyle w:val="Textoennegrita"/>
          <w:rFonts w:ascii="Arial Narrow" w:eastAsia="Arial" w:hAnsi="Arial Narrow" w:cs="Arial Narrow"/>
          <w:b w:val="0"/>
          <w:bCs w:val="0"/>
          <w:color w:val="000000"/>
          <w:sz w:val="26"/>
          <w:szCs w:val="26"/>
          <w:lang w:eastAsia="es-ES_tradnl"/>
        </w:rPr>
        <w:t>SoloFlow</w:t>
      </w:r>
      <w:proofErr w:type="spellEnd"/>
      <w:r>
        <w:rPr>
          <w:rStyle w:val="Textoennegrita"/>
          <w:rFonts w:ascii="Arial Narrow" w:eastAsia="Arial" w:hAnsi="Arial Narrow" w:cs="Arial Narrow"/>
          <w:b w:val="0"/>
          <w:bCs w:val="0"/>
          <w:color w:val="000000"/>
          <w:sz w:val="26"/>
          <w:szCs w:val="26"/>
          <w:lang w:eastAsia="es-ES_tradnl"/>
        </w:rPr>
        <w:t xml:space="preserve"> Freestyle.</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Avenida Álvaro </w:t>
      </w:r>
      <w:proofErr w:type="spellStart"/>
      <w:r>
        <w:rPr>
          <w:rStyle w:val="Textoennegrita"/>
          <w:rFonts w:ascii="Arial Narrow" w:eastAsia="Arial" w:hAnsi="Arial Narrow" w:cs="Arial Narrow"/>
          <w:b w:val="0"/>
          <w:bCs w:val="0"/>
          <w:color w:val="000000"/>
          <w:sz w:val="26"/>
          <w:szCs w:val="26"/>
          <w:lang w:eastAsia="es-ES_tradnl"/>
        </w:rPr>
        <w:t>D</w:t>
      </w:r>
      <w:r>
        <w:rPr>
          <w:rStyle w:val="Textoennegrita"/>
          <w:rFonts w:ascii="Arial Narrow" w:eastAsia="Arial" w:hAnsi="Arial Narrow" w:cs="Arial Narrow"/>
          <w:b w:val="0"/>
          <w:bCs w:val="0"/>
          <w:color w:val="000000"/>
          <w:sz w:val="26"/>
          <w:szCs w:val="26"/>
          <w:lang w:eastAsia="es-ES_tradnl"/>
        </w:rPr>
        <w:t>omecq</w:t>
      </w:r>
      <w:proofErr w:type="spellEnd"/>
      <w:r>
        <w:rPr>
          <w:rStyle w:val="Textoennegrita"/>
          <w:rFonts w:ascii="Arial Narrow" w:eastAsia="Arial" w:hAnsi="Arial Narrow" w:cs="Arial Narrow"/>
          <w:b w:val="0"/>
          <w:bCs w:val="0"/>
          <w:color w:val="000000"/>
          <w:sz w:val="26"/>
          <w:szCs w:val="26"/>
          <w:lang w:eastAsia="es-ES_tradnl"/>
        </w:rPr>
        <w:t xml:space="preserve"> (frente </w:t>
      </w:r>
      <w:proofErr w:type="spellStart"/>
      <w:r>
        <w:rPr>
          <w:rStyle w:val="Textoennegrita"/>
          <w:rFonts w:ascii="Arial Narrow" w:eastAsia="Arial" w:hAnsi="Arial Narrow" w:cs="Arial Narrow"/>
          <w:b w:val="0"/>
          <w:bCs w:val="0"/>
          <w:color w:val="000000"/>
          <w:sz w:val="26"/>
          <w:szCs w:val="26"/>
          <w:lang w:eastAsia="es-ES_tradnl"/>
        </w:rPr>
        <w:t>Hontoria</w:t>
      </w:r>
      <w:proofErr w:type="spellEnd"/>
      <w:r>
        <w:rPr>
          <w:rStyle w:val="Textoennegrita"/>
          <w:rFonts w:ascii="Arial Narrow" w:eastAsia="Arial" w:hAnsi="Arial Narrow" w:cs="Arial Narrow"/>
          <w:b w:val="0"/>
          <w:bCs w:val="0"/>
          <w:color w:val="000000"/>
          <w:sz w:val="26"/>
          <w:szCs w:val="26"/>
          <w:lang w:eastAsia="es-ES_tradnl"/>
        </w:rPr>
        <w:t xml:space="preserve"> Garden).</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27 de abril, de 21:00 a 22:00 horas.</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-Fiesta bienvenida </w:t>
      </w:r>
      <w:proofErr w:type="spellStart"/>
      <w:r>
        <w:rPr>
          <w:rStyle w:val="Textoennegrita"/>
          <w:rFonts w:ascii="Arial Narrow" w:eastAsia="Arial" w:hAnsi="Arial Narrow" w:cs="Arial Narrow"/>
          <w:b w:val="0"/>
          <w:bCs w:val="0"/>
          <w:color w:val="000000"/>
          <w:sz w:val="26"/>
          <w:szCs w:val="26"/>
          <w:lang w:eastAsia="es-ES_tradnl"/>
        </w:rPr>
        <w:t>Motoclub</w:t>
      </w:r>
      <w:proofErr w:type="spellEnd"/>
      <w:r>
        <w:rPr>
          <w:rStyle w:val="Textoennegrita"/>
          <w:rFonts w:ascii="Arial Narrow" w:eastAsia="Arial" w:hAnsi="Arial Narrow" w:cs="Arial Narrow"/>
          <w:b w:val="0"/>
          <w:bCs w:val="0"/>
          <w:color w:val="000000"/>
          <w:sz w:val="26"/>
          <w:szCs w:val="26"/>
          <w:lang w:eastAsia="es-ES_tradnl"/>
        </w:rPr>
        <w:t xml:space="preserve"> CBR1000.</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Plaza Esteve – La Vega.</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26 de abril desde las 15:00 horas.</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-Fiesta bienvenida </w:t>
      </w:r>
      <w:proofErr w:type="spellStart"/>
      <w:r>
        <w:rPr>
          <w:rStyle w:val="Textoennegrita"/>
          <w:rFonts w:ascii="Arial Narrow" w:eastAsia="Arial" w:hAnsi="Arial Narrow" w:cs="Arial Narrow"/>
          <w:b w:val="0"/>
          <w:bCs w:val="0"/>
          <w:color w:val="000000"/>
          <w:sz w:val="26"/>
          <w:szCs w:val="26"/>
          <w:lang w:eastAsia="es-ES_tradnl"/>
        </w:rPr>
        <w:t>Motoclub</w:t>
      </w:r>
      <w:proofErr w:type="spellEnd"/>
      <w:r>
        <w:rPr>
          <w:rStyle w:val="Textoennegrita"/>
          <w:rFonts w:ascii="Arial Narrow" w:eastAsia="Arial" w:hAnsi="Arial Narrow" w:cs="Arial Narrow"/>
          <w:b w:val="0"/>
          <w:bCs w:val="0"/>
          <w:color w:val="000000"/>
          <w:sz w:val="26"/>
          <w:szCs w:val="26"/>
          <w:lang w:eastAsia="es-ES_tradnl"/>
        </w:rPr>
        <w:t xml:space="preserve"> Cerdos Ibéricos.</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Sala Bambú.</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26 de abril, desde las 15:00 </w:t>
      </w:r>
      <w:r>
        <w:rPr>
          <w:rStyle w:val="Textoennegrita"/>
          <w:rFonts w:ascii="Arial Narrow" w:eastAsia="Arial" w:hAnsi="Arial Narrow" w:cs="Arial Narrow"/>
          <w:b w:val="0"/>
          <w:bCs w:val="0"/>
          <w:color w:val="000000"/>
          <w:sz w:val="26"/>
          <w:szCs w:val="26"/>
          <w:lang w:eastAsia="es-ES_tradnl"/>
        </w:rPr>
        <w:t>horas.</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-Fiesta bienvenida </w:t>
      </w:r>
      <w:proofErr w:type="spellStart"/>
      <w:r>
        <w:rPr>
          <w:rStyle w:val="Textoennegrita"/>
          <w:rFonts w:ascii="Arial Narrow" w:eastAsia="Arial" w:hAnsi="Arial Narrow" w:cs="Arial Narrow"/>
          <w:b w:val="0"/>
          <w:bCs w:val="0"/>
          <w:color w:val="000000"/>
          <w:sz w:val="26"/>
          <w:szCs w:val="26"/>
          <w:lang w:eastAsia="es-ES_tradnl"/>
        </w:rPr>
        <w:t>Motoclub</w:t>
      </w:r>
      <w:proofErr w:type="spellEnd"/>
      <w:r>
        <w:rPr>
          <w:rStyle w:val="Textoennegrita"/>
          <w:rFonts w:ascii="Arial Narrow" w:eastAsia="Arial" w:hAnsi="Arial Narrow" w:cs="Arial Narrow"/>
          <w:b w:val="0"/>
          <w:bCs w:val="0"/>
          <w:color w:val="000000"/>
          <w:sz w:val="26"/>
          <w:szCs w:val="26"/>
          <w:lang w:eastAsia="es-ES_tradnl"/>
        </w:rPr>
        <w:t xml:space="preserve"> Sin Gasolina.</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Club </w:t>
      </w:r>
      <w:proofErr w:type="spellStart"/>
      <w:r>
        <w:rPr>
          <w:rStyle w:val="Textoennegrita"/>
          <w:rFonts w:ascii="Arial Narrow" w:eastAsia="Arial" w:hAnsi="Arial Narrow" w:cs="Arial Narrow"/>
          <w:b w:val="0"/>
          <w:bCs w:val="0"/>
          <w:color w:val="000000"/>
          <w:sz w:val="26"/>
          <w:szCs w:val="26"/>
          <w:lang w:eastAsia="es-ES_tradnl"/>
        </w:rPr>
        <w:t>Paddock</w:t>
      </w:r>
      <w:proofErr w:type="spellEnd"/>
      <w:r>
        <w:rPr>
          <w:rStyle w:val="Textoennegrita"/>
          <w:rFonts w:ascii="Arial Narrow" w:eastAsia="Arial" w:hAnsi="Arial Narrow" w:cs="Arial Narrow"/>
          <w:b w:val="0"/>
          <w:bCs w:val="0"/>
          <w:color w:val="000000"/>
          <w:sz w:val="26"/>
          <w:szCs w:val="26"/>
          <w:lang w:eastAsia="es-ES_tradnl"/>
        </w:rPr>
        <w:t>.</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27 de abril, desde las 13:00 horas.</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-Free tours. Realización de tours culturales</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Punto de encuentro: Claustros de Santo Domingo.</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26 y 27 de abril, de 11:00 a 14:00 y de 17:00 a 20:00 horas.</w:t>
      </w:r>
    </w:p>
    <w:p w:rsidR="005B1AD0" w:rsidRDefault="005B1AD0">
      <w:pPr>
        <w:jc w:val="both"/>
        <w:rPr>
          <w:rStyle w:val="Textoennegrita"/>
          <w:rFonts w:ascii="Arial Narrow" w:eastAsia="Arial" w:hAnsi="Arial Narrow" w:cs="Arial Narrow"/>
          <w:b w:val="0"/>
          <w:bCs w:val="0"/>
          <w:color w:val="000000"/>
          <w:sz w:val="26"/>
          <w:szCs w:val="26"/>
          <w:lang w:eastAsia="es-ES_tradnl"/>
        </w:rPr>
      </w:pPr>
    </w:p>
    <w:p w:rsidR="005B1AD0" w:rsidRDefault="00D070B0">
      <w:pPr>
        <w:jc w:val="both"/>
      </w:pPr>
      <w:r>
        <w:rPr>
          <w:rStyle w:val="Textoennegrita"/>
          <w:rFonts w:ascii="Arial Narrow" w:eastAsia="Arial" w:hAnsi="Arial Narrow" w:cs="Arial Narrow"/>
          <w:b w:val="0"/>
          <w:bCs w:val="0"/>
          <w:color w:val="000000"/>
          <w:sz w:val="26"/>
          <w:szCs w:val="26"/>
          <w:lang w:eastAsia="es-ES_tradnl"/>
        </w:rPr>
        <w:t xml:space="preserve">-Premios concurso "Dibujo escolar </w:t>
      </w:r>
      <w:proofErr w:type="spellStart"/>
      <w:r>
        <w:rPr>
          <w:rStyle w:val="Textoennegrita"/>
          <w:rFonts w:ascii="Arial Narrow" w:eastAsia="Arial" w:hAnsi="Arial Narrow" w:cs="Arial Narrow"/>
          <w:b w:val="0"/>
          <w:bCs w:val="0"/>
          <w:color w:val="000000"/>
          <w:sz w:val="26"/>
          <w:szCs w:val="26"/>
          <w:lang w:eastAsia="es-ES_tradnl"/>
        </w:rPr>
        <w:t>MotoGP</w:t>
      </w:r>
      <w:proofErr w:type="spellEnd"/>
      <w:r>
        <w:rPr>
          <w:rStyle w:val="Textoennegrita"/>
          <w:rFonts w:ascii="Arial Narrow" w:eastAsia="Arial" w:hAnsi="Arial Narrow" w:cs="Arial Narrow"/>
          <w:b w:val="0"/>
          <w:bCs w:val="0"/>
          <w:color w:val="000000"/>
          <w:sz w:val="26"/>
          <w:szCs w:val="26"/>
          <w:lang w:eastAsia="es-ES_tradnl"/>
        </w:rPr>
        <w:t xml:space="preserve">“ </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Claustros de Santo Domingo.</w:t>
      </w:r>
    </w:p>
    <w:p w:rsidR="005B1AD0" w:rsidRDefault="00D070B0">
      <w:pPr>
        <w:jc w:val="both"/>
      </w:pPr>
      <w:r>
        <w:rPr>
          <w:rStyle w:val="Textoennegrita"/>
          <w:rFonts w:ascii="Arial Narrow" w:eastAsia="Arial" w:hAnsi="Arial Narrow" w:cs="Arial Narrow"/>
          <w:b w:val="0"/>
          <w:bCs w:val="0"/>
          <w:color w:val="000000"/>
          <w:sz w:val="26"/>
          <w:szCs w:val="26"/>
          <w:lang w:eastAsia="es-ES_tradnl"/>
        </w:rPr>
        <w:t>27 de abril, a las 19:00 horas.</w:t>
      </w:r>
    </w:p>
    <w:p w:rsidR="005B1AD0" w:rsidRDefault="005B1AD0">
      <w:pPr>
        <w:pStyle w:val="Textoindependiente"/>
        <w:spacing w:line="240" w:lineRule="auto"/>
        <w:jc w:val="both"/>
        <w:rPr>
          <w:rStyle w:val="Textoennegrita"/>
          <w:rFonts w:ascii="Arial Narrow" w:eastAsia="Arial" w:hAnsi="Arial Narrow" w:cs="Arial Narrow"/>
          <w:b w:val="0"/>
          <w:bCs w:val="0"/>
          <w:color w:val="00000A"/>
          <w:sz w:val="26"/>
          <w:szCs w:val="26"/>
          <w:lang w:eastAsia="es-ES_tradnl"/>
        </w:rPr>
      </w:pPr>
    </w:p>
    <w:p w:rsidR="005B1AD0" w:rsidRDefault="00D070B0">
      <w:pPr>
        <w:pStyle w:val="Textoindependiente"/>
        <w:spacing w:line="240" w:lineRule="auto"/>
        <w:jc w:val="both"/>
      </w:pPr>
      <w:r>
        <w:rPr>
          <w:rStyle w:val="Textoennegrita"/>
          <w:rFonts w:ascii="Arial Narrow" w:eastAsia="Arial" w:hAnsi="Arial Narrow" w:cs="Arial Narrow"/>
          <w:color w:val="000000"/>
          <w:sz w:val="26"/>
          <w:szCs w:val="26"/>
          <w:lang w:eastAsia="es-ES_tradnl"/>
        </w:rPr>
        <w:t>Plan Estratégico de Turismo</w:t>
      </w:r>
    </w:p>
    <w:p w:rsidR="005B1AD0" w:rsidRDefault="00D070B0">
      <w:pPr>
        <w:pStyle w:val="Textoindependiente"/>
        <w:spacing w:line="240" w:lineRule="auto"/>
        <w:jc w:val="both"/>
      </w:pPr>
      <w:r>
        <w:rPr>
          <w:rStyle w:val="Textoennegrita"/>
          <w:rFonts w:ascii="Arial Narrow" w:eastAsia="Tahoma" w:hAnsi="Arial Narrow" w:cs="Arial Narrow"/>
          <w:b w:val="0"/>
          <w:bCs w:val="0"/>
          <w:color w:val="000000"/>
          <w:sz w:val="26"/>
          <w:szCs w:val="26"/>
          <w:lang w:eastAsia="es-ES_tradnl"/>
        </w:rPr>
        <w:t>En esta reunión,</w:t>
      </w:r>
      <w:r>
        <w:rPr>
          <w:rStyle w:val="Textoennegrita"/>
          <w:rFonts w:ascii="Arial Narrow" w:eastAsia="Tahoma" w:hAnsi="Arial Narrow" w:cs="Arial Narrow"/>
          <w:b w:val="0"/>
          <w:bCs w:val="0"/>
          <w:color w:val="000000"/>
          <w:sz w:val="26"/>
          <w:szCs w:val="26"/>
          <w:lang w:eastAsia="es-ES_tradnl"/>
        </w:rPr>
        <w:t xml:space="preserve"> se ha </w:t>
      </w:r>
      <w:r>
        <w:rPr>
          <w:rStyle w:val="Textoennegrita"/>
          <w:rFonts w:ascii="Arial Narrow" w:eastAsia="Arial" w:hAnsi="Arial Narrow" w:cs="Arial Narrow"/>
          <w:b w:val="0"/>
          <w:bCs w:val="0"/>
          <w:color w:val="000000"/>
          <w:sz w:val="26"/>
          <w:szCs w:val="26"/>
          <w:lang w:eastAsia="es-ES_tradnl"/>
        </w:rPr>
        <w:t xml:space="preserve">abordado también entre otros temas el Plan Estratégico de Turismo de Jerez para el periodo 2025-2027, </w:t>
      </w:r>
      <w:r>
        <w:rPr>
          <w:rStyle w:val="Textoennegrita"/>
          <w:rFonts w:ascii="Arial Narrow" w:eastAsia="Arial" w:hAnsi="Arial Narrow" w:cs="Arial Narrow"/>
          <w:b w:val="0"/>
          <w:bCs w:val="0"/>
          <w:color w:val="000000"/>
          <w:sz w:val="26"/>
          <w:szCs w:val="26"/>
          <w:lang w:eastAsia="es-ES_tradnl"/>
        </w:rPr>
        <w:t>un trabajo que el pasado mes de noviembre la Junta de Gobierno Local adjudicó a la consultora ‘Dinamiza Asesores’. Esta empresa ha presentado un documento con las líneas maestras sobre el trabajo que está desarrollando a los agentes de la industria del tur</w:t>
      </w:r>
      <w:r>
        <w:rPr>
          <w:rStyle w:val="Textoennegrita"/>
          <w:rFonts w:ascii="Arial Narrow" w:eastAsia="Arial" w:hAnsi="Arial Narrow" w:cs="Arial Narrow"/>
          <w:b w:val="0"/>
          <w:bCs w:val="0"/>
          <w:color w:val="000000"/>
          <w:sz w:val="26"/>
          <w:szCs w:val="26"/>
          <w:lang w:eastAsia="es-ES_tradnl"/>
        </w:rPr>
        <w:t xml:space="preserve">ismo de Jerez que forman parte de la Mesa Institucional del Turismo. La alcaldesa ha señalado que “no tendría sentido realizar un plan sin contar con los profesionales que cada día levantan la persiana y trabajan en la industria del turismo para que Jerez </w:t>
      </w:r>
      <w:r>
        <w:rPr>
          <w:rStyle w:val="Textoennegrita"/>
          <w:rFonts w:ascii="Arial Narrow" w:eastAsia="Arial" w:hAnsi="Arial Narrow" w:cs="Arial Narrow"/>
          <w:b w:val="0"/>
          <w:bCs w:val="0"/>
          <w:color w:val="000000"/>
          <w:sz w:val="26"/>
          <w:szCs w:val="26"/>
          <w:lang w:eastAsia="es-ES_tradnl"/>
        </w:rPr>
        <w:t>sea atractiva”.</w:t>
      </w:r>
    </w:p>
    <w:p w:rsidR="005B1AD0" w:rsidRDefault="00D070B0">
      <w:pPr>
        <w:pStyle w:val="Textoindependiente"/>
        <w:spacing w:line="240" w:lineRule="auto"/>
        <w:jc w:val="both"/>
      </w:pPr>
      <w:r>
        <w:rPr>
          <w:rStyle w:val="Textoennegrita"/>
          <w:rFonts w:ascii="Arial Narrow" w:eastAsia="Arial" w:hAnsi="Arial Narrow" w:cs="Arial Narrow"/>
          <w:b w:val="0"/>
          <w:bCs w:val="0"/>
          <w:color w:val="000000"/>
          <w:sz w:val="26"/>
          <w:szCs w:val="26"/>
          <w:lang w:eastAsia="es-ES_tradnl"/>
        </w:rPr>
        <w:t>E</w:t>
      </w:r>
      <w:r>
        <w:rPr>
          <w:rStyle w:val="Textoennegrita"/>
          <w:rFonts w:ascii="Arial Narrow" w:eastAsia="Arial" w:hAnsi="Arial Narrow" w:cs="Arial Narrow"/>
          <w:b w:val="0"/>
          <w:bCs w:val="0"/>
          <w:color w:val="000000"/>
          <w:sz w:val="26"/>
          <w:szCs w:val="26"/>
          <w:lang w:eastAsia="es-ES_tradnl"/>
        </w:rPr>
        <w:t>ste plan estratégico, cuya redacción debe estar terminada en un plazo de seis meses, comenzará</w:t>
      </w:r>
      <w:r>
        <w:rPr>
          <w:rStyle w:val="Textoennegrita"/>
          <w:rFonts w:ascii="Arial Narrow" w:eastAsia="Arial" w:hAnsi="Arial Narrow" w:cs="Arial Narrow"/>
          <w:b w:val="0"/>
          <w:bCs w:val="0"/>
          <w:color w:val="000000"/>
          <w:sz w:val="26"/>
          <w:szCs w:val="26"/>
          <w:lang w:eastAsia="es-ES_tradnl"/>
        </w:rPr>
        <w:t xml:space="preserve"> “con la definición de la situación de partida y analizando los planes de turismo anteriores. En segundo lug</w:t>
      </w:r>
      <w:r>
        <w:rPr>
          <w:rStyle w:val="Textoennegrita"/>
          <w:rFonts w:ascii="Arial Narrow" w:eastAsia="Arial" w:hAnsi="Arial Narrow" w:cs="Arial Narrow"/>
          <w:b w:val="0"/>
          <w:bCs w:val="0"/>
          <w:color w:val="000000"/>
          <w:sz w:val="26"/>
          <w:szCs w:val="26"/>
          <w:lang w:eastAsia="es-ES_tradnl"/>
        </w:rPr>
        <w:t>ar, se estudiarán las oportunidades y fallos de la ciudad desde el desde el punto de vista turístico y se definirá una hoja de ruta con el objetivo de que Jerez sea un destino excelente y también de turismo sostenible”.</w:t>
      </w:r>
    </w:p>
    <w:p w:rsidR="005B1AD0" w:rsidRDefault="00D070B0">
      <w:pPr>
        <w:pStyle w:val="Textoindependiente"/>
        <w:spacing w:line="240" w:lineRule="auto"/>
        <w:jc w:val="both"/>
      </w:pPr>
      <w:r>
        <w:rPr>
          <w:rStyle w:val="Textoennegrita"/>
          <w:rFonts w:ascii="Arial Narrow" w:eastAsia="Arial" w:hAnsi="Arial Narrow" w:cs="Arial Narrow"/>
          <w:b w:val="0"/>
          <w:bCs w:val="0"/>
          <w:color w:val="000000"/>
          <w:sz w:val="26"/>
          <w:szCs w:val="26"/>
          <w:lang w:eastAsia="es-ES_tradnl"/>
        </w:rPr>
        <w:t>La regidora ha recordado que Jerez t</w:t>
      </w:r>
      <w:r>
        <w:rPr>
          <w:rStyle w:val="Textoennegrita"/>
          <w:rFonts w:ascii="Arial Narrow" w:eastAsia="Arial" w:hAnsi="Arial Narrow" w:cs="Arial Narrow"/>
          <w:b w:val="0"/>
          <w:bCs w:val="0"/>
          <w:color w:val="000000"/>
          <w:sz w:val="26"/>
          <w:szCs w:val="26"/>
          <w:lang w:eastAsia="es-ES_tradnl"/>
        </w:rPr>
        <w:t xml:space="preserve">iene muchos atractivos, que hay que ponerlos en valor y crear nuevas oportunidades vinculadas al turismo. “No podemos conformarnos con lo que tenemos, sino que tenemos que generar </w:t>
      </w:r>
      <w:r>
        <w:rPr>
          <w:rStyle w:val="Textoennegrita"/>
          <w:rFonts w:ascii="Arial Narrow" w:eastAsia="Arial" w:hAnsi="Arial Narrow" w:cs="Arial Narrow"/>
          <w:b w:val="0"/>
          <w:bCs w:val="0"/>
          <w:color w:val="000000"/>
          <w:sz w:val="26"/>
          <w:szCs w:val="26"/>
          <w:lang w:eastAsia="es-ES_tradnl"/>
        </w:rPr>
        <w:lastRenderedPageBreak/>
        <w:t xml:space="preserve">mayores oportunidades”. La regidora ha señalado que “el turista es cada vez </w:t>
      </w:r>
      <w:r>
        <w:rPr>
          <w:rStyle w:val="Textoennegrita"/>
          <w:rFonts w:ascii="Arial Narrow" w:eastAsia="Arial" w:hAnsi="Arial Narrow" w:cs="Arial Narrow"/>
          <w:b w:val="0"/>
          <w:bCs w:val="0"/>
          <w:color w:val="000000"/>
          <w:sz w:val="26"/>
          <w:szCs w:val="26"/>
          <w:lang w:eastAsia="es-ES_tradnl"/>
        </w:rPr>
        <w:t>más exigente y no sólo busca la calidad de servicios, que Jerez ya  tiene, sino también que nuestra ciudad sea amable con el medio ambiente y con los objetivos de  sostenibilidad”.</w:t>
      </w:r>
    </w:p>
    <w:p w:rsidR="005B1AD0" w:rsidRDefault="00D070B0">
      <w:pPr>
        <w:pStyle w:val="Textoindependiente"/>
        <w:spacing w:line="240" w:lineRule="auto"/>
        <w:jc w:val="both"/>
      </w:pPr>
      <w:r>
        <w:rPr>
          <w:rStyle w:val="Textoennegrita"/>
          <w:rFonts w:ascii="Arial Narrow" w:eastAsia="Arial" w:hAnsi="Arial Narrow" w:cs="Arial Narrow"/>
          <w:b w:val="0"/>
          <w:bCs w:val="0"/>
          <w:color w:val="000000"/>
          <w:sz w:val="26"/>
          <w:szCs w:val="26"/>
          <w:lang w:eastAsia="es-ES_tradnl"/>
        </w:rPr>
        <w:t xml:space="preserve">En esta reunión de la Mesa del Turismo también se han dado a conocer otros </w:t>
      </w:r>
      <w:r>
        <w:rPr>
          <w:rStyle w:val="Textoennegrita"/>
          <w:rFonts w:ascii="Arial Narrow" w:eastAsia="Arial" w:hAnsi="Arial Narrow" w:cs="Arial Narrow"/>
          <w:b w:val="0"/>
          <w:bCs w:val="0"/>
          <w:color w:val="000000"/>
          <w:sz w:val="26"/>
          <w:szCs w:val="26"/>
          <w:lang w:eastAsia="es-ES_tradnl"/>
        </w:rPr>
        <w:t>datos, como el crecimiento de la ocupación hotelera de 2023 respecto al año anterior, que se situó en un 3%.</w:t>
      </w:r>
    </w:p>
    <w:p w:rsidR="005B1AD0" w:rsidRDefault="00D070B0">
      <w:pPr>
        <w:pStyle w:val="Textoindependiente"/>
        <w:spacing w:line="240" w:lineRule="auto"/>
        <w:jc w:val="both"/>
      </w:pPr>
      <w:r>
        <w:rPr>
          <w:rStyle w:val="Textoennegrita"/>
          <w:rFonts w:ascii="Arial Narrow" w:eastAsia="Arial" w:hAnsi="Arial Narrow" w:cs="Arial Narrow"/>
          <w:color w:val="000000"/>
          <w:sz w:val="26"/>
          <w:szCs w:val="26"/>
          <w:lang w:eastAsia="es-ES_tradnl"/>
        </w:rPr>
        <w:t>Mejores comunicaciones</w:t>
      </w:r>
    </w:p>
    <w:p w:rsidR="005B1AD0" w:rsidRDefault="00D070B0">
      <w:pPr>
        <w:pStyle w:val="Textoindependiente"/>
        <w:spacing w:line="240" w:lineRule="auto"/>
        <w:jc w:val="both"/>
      </w:pPr>
      <w:r>
        <w:rPr>
          <w:rStyle w:val="Textoennegrita"/>
          <w:rFonts w:ascii="Arial Narrow" w:eastAsia="Arial" w:hAnsi="Arial Narrow" w:cs="Arial Narrow"/>
          <w:b w:val="0"/>
          <w:bCs w:val="0"/>
          <w:color w:val="000000"/>
          <w:sz w:val="26"/>
          <w:szCs w:val="26"/>
          <w:lang w:eastAsia="es-ES_tradnl"/>
        </w:rPr>
        <w:t xml:space="preserve">Por otro lado, la alcaldesa ha vuelto a hacer hincapié en la necesidad de que Jerez cuente con mejores comunicaciones. </w:t>
      </w:r>
      <w:r>
        <w:rPr>
          <w:rStyle w:val="Textoennegrita"/>
          <w:rFonts w:ascii="Arial Narrow" w:eastAsia="Arial" w:hAnsi="Arial Narrow" w:cs="Arial Narrow"/>
          <w:b w:val="0"/>
          <w:bCs w:val="0"/>
          <w:color w:val="000000"/>
          <w:sz w:val="26"/>
          <w:szCs w:val="26"/>
          <w:lang w:eastAsia="es-ES_tradnl"/>
        </w:rPr>
        <w:t>“Necesitamos que nuestro A</w:t>
      </w:r>
      <w:r>
        <w:rPr>
          <w:rStyle w:val="Textoennegrita"/>
          <w:rFonts w:ascii="Arial Narrow" w:eastAsia="Arial" w:hAnsi="Arial Narrow" w:cs="Arial Narrow"/>
          <w:b w:val="0"/>
          <w:bCs w:val="0"/>
          <w:color w:val="000000"/>
          <w:sz w:val="26"/>
          <w:szCs w:val="26"/>
          <w:lang w:eastAsia="es-ES_tradnl"/>
        </w:rPr>
        <w:t>eropuerto tenga más conexiones nacionales e internacionales y necesitamos que en Renfe se espabilen y nos den más trenes, con más frecuencias y mejor conectados”.</w:t>
      </w:r>
    </w:p>
    <w:p w:rsidR="005B1AD0" w:rsidRDefault="00D070B0">
      <w:pPr>
        <w:pStyle w:val="Textoindependiente"/>
        <w:spacing w:line="240" w:lineRule="auto"/>
        <w:jc w:val="both"/>
      </w:pPr>
      <w:r>
        <w:rPr>
          <w:rStyle w:val="Textoennegrita"/>
          <w:rFonts w:ascii="Arial Narrow" w:eastAsia="Arial" w:hAnsi="Arial Narrow" w:cs="Arial Narrow"/>
          <w:b w:val="0"/>
          <w:bCs w:val="0"/>
          <w:color w:val="000000"/>
          <w:sz w:val="26"/>
          <w:szCs w:val="26"/>
          <w:lang w:eastAsia="es-ES_tradnl"/>
        </w:rPr>
        <w:t>María José García-Pelayo ha insistido en que “por mucho que trabaje</w:t>
      </w:r>
      <w:r>
        <w:rPr>
          <w:rStyle w:val="Textoennegrita"/>
          <w:rFonts w:ascii="Arial Narrow" w:eastAsia="Arial" w:hAnsi="Arial Narrow" w:cs="Arial Narrow"/>
          <w:b w:val="0"/>
          <w:bCs w:val="0"/>
          <w:color w:val="000000"/>
          <w:sz w:val="26"/>
          <w:szCs w:val="26"/>
          <w:lang w:eastAsia="es-ES_tradnl"/>
        </w:rPr>
        <w:t>mos, que la Mesa del Turismo se reúna una y otra vez, por muchos eventos que se organicen en el Circuito y en la ciudad, si Jerez no está bien conectada, ese trabajo no dará l</w:t>
      </w:r>
      <w:r>
        <w:rPr>
          <w:rStyle w:val="Textoennegrita"/>
          <w:rFonts w:ascii="Arial Narrow" w:eastAsia="Arial" w:hAnsi="Arial Narrow" w:cs="Arial Narrow"/>
          <w:b w:val="0"/>
          <w:bCs w:val="0"/>
          <w:color w:val="000000"/>
          <w:sz w:val="26"/>
          <w:szCs w:val="26"/>
          <w:lang w:eastAsia="es-ES_tradnl"/>
        </w:rPr>
        <w:t xml:space="preserve">os beneficios que podría dar si Jerez fuera </w:t>
      </w:r>
      <w:r>
        <w:rPr>
          <w:rStyle w:val="Textoennegrita"/>
          <w:rFonts w:ascii="Arial Narrow" w:eastAsia="Arial" w:hAnsi="Arial Narrow" w:cs="Arial Narrow"/>
          <w:b w:val="0"/>
          <w:bCs w:val="0"/>
          <w:color w:val="000000"/>
          <w:sz w:val="26"/>
          <w:szCs w:val="26"/>
          <w:lang w:eastAsia="es-ES_tradnl"/>
        </w:rPr>
        <w:t>una ciudad conectada adecuadamente”</w:t>
      </w:r>
      <w:r>
        <w:rPr>
          <w:rStyle w:val="Textoennegrita"/>
          <w:rFonts w:ascii="Arial Narrow" w:eastAsia="Arial" w:hAnsi="Arial Narrow" w:cs="Arial Narrow"/>
          <w:b w:val="0"/>
          <w:bCs w:val="0"/>
          <w:color w:val="000000"/>
          <w:sz w:val="26"/>
          <w:szCs w:val="26"/>
          <w:lang w:eastAsia="es-ES_tradnl"/>
        </w:rPr>
        <w:t>. También se ha referido a que la ciudad es “una puerta de entrada a toda una potencia turística como es la provincia de Cádiz, por lo que si se nos niega a Jerez se le estará negando a toda la provincia y por tanto es importante que vayamos generando alia</w:t>
      </w:r>
      <w:r>
        <w:rPr>
          <w:rStyle w:val="Textoennegrita"/>
          <w:rFonts w:ascii="Arial Narrow" w:eastAsia="Arial" w:hAnsi="Arial Narrow" w:cs="Arial Narrow"/>
          <w:b w:val="0"/>
          <w:bCs w:val="0"/>
          <w:color w:val="000000"/>
          <w:sz w:val="26"/>
          <w:szCs w:val="26"/>
          <w:lang w:eastAsia="es-ES_tradnl"/>
        </w:rPr>
        <w:t>nzas entre los distintos ayuntamientos y de la industria turística y alzar la voz  con contundencia”.</w:t>
      </w:r>
    </w:p>
    <w:p w:rsidR="005B1AD0" w:rsidRDefault="00D070B0">
      <w:pPr>
        <w:pStyle w:val="Textoindependiente"/>
        <w:spacing w:line="240" w:lineRule="auto"/>
        <w:jc w:val="both"/>
      </w:pPr>
      <w:r>
        <w:rPr>
          <w:rStyle w:val="Textoennegrita"/>
          <w:rFonts w:ascii="Arial Narrow" w:eastAsia="Arial" w:hAnsi="Arial Narrow" w:cs="Arial Narrow"/>
          <w:b w:val="0"/>
          <w:bCs w:val="0"/>
          <w:color w:val="000000"/>
          <w:sz w:val="26"/>
          <w:szCs w:val="26"/>
          <w:lang w:eastAsia="es-ES_tradnl"/>
        </w:rPr>
        <w:t>La regidora ha añadido que Jerez se ha convertido en “el espacio de recepción del turista que viene a la provincia por otros motivos. Lo hemos vivido dura</w:t>
      </w:r>
      <w:r>
        <w:rPr>
          <w:rStyle w:val="Textoennegrita"/>
          <w:rFonts w:ascii="Arial Narrow" w:eastAsia="Arial" w:hAnsi="Arial Narrow" w:cs="Arial Narrow"/>
          <w:b w:val="0"/>
          <w:bCs w:val="0"/>
          <w:color w:val="000000"/>
          <w:sz w:val="26"/>
          <w:szCs w:val="26"/>
          <w:lang w:eastAsia="es-ES_tradnl"/>
        </w:rPr>
        <w:t>nte el Carnaval de Cádiz y en verano, lo vemos continuamente, cuando hay eventos en la provincia, Jerez se llena, por lo tanto, ahí también tenemos que hacer una apuesta importante para convertirnos en la casa común de toda la provincia de Cádiz, por eso n</w:t>
      </w:r>
      <w:r>
        <w:rPr>
          <w:rStyle w:val="Textoennegrita"/>
          <w:rFonts w:ascii="Arial Narrow" w:eastAsia="Arial" w:hAnsi="Arial Narrow" w:cs="Arial Narrow"/>
          <w:b w:val="0"/>
          <w:bCs w:val="0"/>
          <w:color w:val="000000"/>
          <w:sz w:val="26"/>
          <w:szCs w:val="26"/>
          <w:lang w:eastAsia="es-ES_tradnl"/>
        </w:rPr>
        <w:t xml:space="preserve">ecesitamos buenas conexiones”. </w:t>
      </w:r>
    </w:p>
    <w:p w:rsidR="005B1AD0" w:rsidRDefault="00D070B0">
      <w:pPr>
        <w:pStyle w:val="Textoindependiente"/>
        <w:spacing w:line="240" w:lineRule="auto"/>
        <w:jc w:val="both"/>
        <w:rPr>
          <w:rStyle w:val="Textoennegrita"/>
          <w:rFonts w:ascii="Arial Narrow" w:eastAsia="Arial" w:hAnsi="Arial Narrow" w:cs="Arial Narrow"/>
          <w:b w:val="0"/>
          <w:bCs w:val="0"/>
          <w:color w:val="000000"/>
          <w:sz w:val="26"/>
          <w:szCs w:val="26"/>
          <w:lang w:eastAsia="es-ES_tradnl"/>
        </w:rPr>
      </w:pPr>
      <w:r>
        <w:rPr>
          <w:rStyle w:val="Textoennegrita"/>
          <w:rFonts w:ascii="Arial Narrow" w:eastAsia="Arial" w:hAnsi="Arial Narrow" w:cs="Arial Narrow"/>
          <w:b w:val="0"/>
          <w:bCs w:val="0"/>
          <w:color w:val="000000"/>
          <w:sz w:val="26"/>
          <w:szCs w:val="26"/>
          <w:lang w:eastAsia="es-ES_tradnl"/>
        </w:rPr>
        <w:t xml:space="preserve">Ha destacado asimismo que la importancia de contar con mejores conexiones no se limita a la industria turística, sino que también es algo imprescindible para proyectos de futuro de la ciudad como el  </w:t>
      </w:r>
      <w:proofErr w:type="spellStart"/>
      <w:r>
        <w:rPr>
          <w:rStyle w:val="Textoennegrita"/>
          <w:rFonts w:ascii="Arial Narrow" w:eastAsia="Arial" w:hAnsi="Arial Narrow" w:cs="Arial Narrow"/>
          <w:b w:val="0"/>
          <w:bCs w:val="0"/>
          <w:color w:val="000000"/>
          <w:sz w:val="26"/>
          <w:szCs w:val="26"/>
          <w:lang w:eastAsia="es-ES_tradnl"/>
        </w:rPr>
        <w:t>hub</w:t>
      </w:r>
      <w:proofErr w:type="spellEnd"/>
      <w:r>
        <w:rPr>
          <w:rStyle w:val="Textoennegrita"/>
          <w:rFonts w:ascii="Arial Narrow" w:eastAsia="Arial" w:hAnsi="Arial Narrow" w:cs="Arial Narrow"/>
          <w:b w:val="0"/>
          <w:bCs w:val="0"/>
          <w:color w:val="000000"/>
          <w:sz w:val="26"/>
          <w:szCs w:val="26"/>
          <w:lang w:eastAsia="es-ES_tradnl"/>
        </w:rPr>
        <w:t xml:space="preserve"> aeronáutico.</w:t>
      </w:r>
    </w:p>
    <w:p w:rsidR="005B1AD0" w:rsidRDefault="005B1AD0">
      <w:pPr>
        <w:pStyle w:val="Textoindependiente"/>
        <w:spacing w:line="240" w:lineRule="auto"/>
        <w:jc w:val="both"/>
        <w:rPr>
          <w:rStyle w:val="Textoennegrita"/>
          <w:rFonts w:ascii="Arial Narrow" w:eastAsia="Arial" w:hAnsi="Arial Narrow" w:cs="Arial Narrow"/>
          <w:b w:val="0"/>
          <w:bCs w:val="0"/>
          <w:color w:val="000000"/>
          <w:sz w:val="26"/>
          <w:szCs w:val="26"/>
          <w:lang w:eastAsia="es-ES_tradnl"/>
        </w:rPr>
      </w:pPr>
    </w:p>
    <w:p w:rsidR="005B1AD0" w:rsidRDefault="00D070B0">
      <w:pPr>
        <w:pStyle w:val="Textoindependiente"/>
        <w:spacing w:line="240" w:lineRule="auto"/>
        <w:jc w:val="both"/>
      </w:pPr>
      <w:r>
        <w:rPr>
          <w:rStyle w:val="Textoennegrita"/>
          <w:rFonts w:ascii="Arial Narrow" w:eastAsia="Arial" w:hAnsi="Arial Narrow" w:cs="Arial Narrow"/>
          <w:b w:val="0"/>
          <w:bCs w:val="0"/>
          <w:color w:val="000000"/>
          <w:sz w:val="26"/>
          <w:szCs w:val="26"/>
          <w:lang w:eastAsia="es-ES_tradnl"/>
        </w:rPr>
        <w:t>(Se ad</w:t>
      </w:r>
      <w:r>
        <w:rPr>
          <w:rStyle w:val="Textoennegrita"/>
          <w:rFonts w:ascii="Arial Narrow" w:eastAsia="Arial" w:hAnsi="Arial Narrow" w:cs="Arial Narrow"/>
          <w:b w:val="0"/>
          <w:bCs w:val="0"/>
          <w:color w:val="000000"/>
          <w:sz w:val="26"/>
          <w:szCs w:val="26"/>
          <w:lang w:eastAsia="es-ES_tradnl"/>
        </w:rPr>
        <w:t>junta fotografía y enlace de audio)</w:t>
      </w:r>
    </w:p>
    <w:p w:rsidR="005B1AD0" w:rsidRDefault="005B1AD0">
      <w:pPr>
        <w:pStyle w:val="Textoindependiente"/>
        <w:spacing w:line="240" w:lineRule="auto"/>
        <w:jc w:val="both"/>
        <w:rPr>
          <w:rStyle w:val="Textoennegrita"/>
          <w:rFonts w:ascii="Arial Narrow" w:eastAsia="Arial" w:hAnsi="Arial Narrow" w:cs="Arial Narrow"/>
          <w:b w:val="0"/>
          <w:bCs w:val="0"/>
          <w:color w:val="000000"/>
          <w:sz w:val="26"/>
          <w:szCs w:val="26"/>
          <w:lang w:eastAsia="es-ES_tradnl"/>
        </w:rPr>
      </w:pPr>
    </w:p>
    <w:p w:rsidR="005B1AD0" w:rsidRDefault="00D070B0">
      <w:pPr>
        <w:pStyle w:val="Textopreformateado"/>
        <w:jc w:val="both"/>
        <w:rPr>
          <w:rStyle w:val="Textoennegrita"/>
          <w:rFonts w:ascii="Arial Narrow" w:eastAsia="Arial" w:hAnsi="Arial Narrow" w:cs="Arial Narrow"/>
          <w:b w:val="0"/>
          <w:bCs w:val="0"/>
          <w:color w:val="000000"/>
          <w:sz w:val="26"/>
          <w:szCs w:val="26"/>
          <w:lang w:eastAsia="es-ES_tradnl"/>
        </w:rPr>
      </w:pPr>
      <w:hyperlink r:id="rId7">
        <w:r>
          <w:rPr>
            <w:rStyle w:val="Hipervnculo"/>
            <w:rFonts w:ascii="Arial Narrow" w:eastAsia="Arial" w:hAnsi="Arial Narrow" w:cs="Arial Narrow"/>
            <w:color w:val="000000"/>
            <w:sz w:val="26"/>
            <w:szCs w:val="26"/>
            <w:lang w:eastAsia="es-ES_tradnl"/>
          </w:rPr>
          <w:t>https://soundcloud.com/user-162770691/turismo-aac/s-yt7bgqnkUXY</w:t>
        </w:r>
      </w:hyperlink>
      <w:bookmarkStart w:id="0" w:name="_GoBack"/>
      <w:bookmarkEnd w:id="0"/>
    </w:p>
    <w:sectPr w:rsidR="005B1AD0">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070B0">
      <w:r>
        <w:separator/>
      </w:r>
    </w:p>
  </w:endnote>
  <w:endnote w:type="continuationSeparator" w:id="0">
    <w:p w:rsidR="00000000" w:rsidRDefault="00D0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D0" w:rsidRDefault="00D070B0">
    <w:pPr>
      <w:pStyle w:val="Piedepgina"/>
    </w:pPr>
    <w:r>
      <w:rPr>
        <w:noProof/>
        <w:lang w:eastAsia="es-ES"/>
      </w:rPr>
      <w:drawing>
        <wp:anchor distT="0" distB="0" distL="114935" distR="114935" simplePos="0" relativeHeight="251659264"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070B0">
      <w:r>
        <w:separator/>
      </w:r>
    </w:p>
  </w:footnote>
  <w:footnote w:type="continuationSeparator" w:id="0">
    <w:p w:rsidR="00000000" w:rsidRDefault="00D07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D0" w:rsidRDefault="00D070B0">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E391B"/>
    <w:multiLevelType w:val="multilevel"/>
    <w:tmpl w:val="DAB866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2D448C"/>
    <w:multiLevelType w:val="multilevel"/>
    <w:tmpl w:val="CED8D74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D0"/>
    <w:rsid w:val="005B1AD0"/>
    <w:rsid w:val="00D070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EEBFE-8769-4F5D-A3A7-0B8E5887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qFormat/>
    <w:rPr>
      <w:rFonts w:ascii="Tahoma" w:eastAsia="Times New Roman" w:hAnsi="Tahoma" w:cs="Tahoma"/>
      <w:color w:val="000000"/>
      <w:szCs w:val="24"/>
    </w:rPr>
  </w:style>
  <w:style w:type="character" w:customStyle="1" w:styleId="nfasis1">
    <w:name w:val="Énfasis1"/>
    <w:qFormat/>
    <w:rPr>
      <w:i/>
      <w:iCs/>
    </w:rPr>
  </w:style>
  <w:style w:type="character" w:customStyle="1" w:styleId="Textoennegrita2">
    <w:name w:val="Texto en negrita2"/>
    <w:qFormat/>
    <w:rPr>
      <w:b/>
      <w:bCs/>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character" w:styleId="Refdecomentario">
    <w:name w:val="annotation reference"/>
    <w:qFormat/>
    <w:rPr>
      <w:sz w:val="16"/>
      <w:szCs w:val="16"/>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Mencinsinresolver">
    <w:name w:val="Mención sin resolver"/>
    <w:qFormat/>
    <w:rPr>
      <w:color w:val="605E5C"/>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Unicode MS"/>
      <w:i/>
      <w:iCs/>
      <w:szCs w:val="24"/>
    </w:rPr>
  </w:style>
  <w:style w:type="paragraph" w:customStyle="1" w:styleId="caption11">
    <w:name w:val="caption11"/>
    <w:basedOn w:val="Normal"/>
    <w:qFormat/>
    <w:pPr>
      <w:spacing w:before="120" w:after="120"/>
    </w:pPr>
    <w:rPr>
      <w:rFonts w:cs="Arial"/>
      <w:i/>
      <w:iCs/>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Asuntodelcomentario">
    <w:name w:val="annotation subject"/>
    <w:qFormat/>
    <w:rPr>
      <w:b/>
      <w:bCs/>
    </w:rPr>
  </w:style>
  <w:style w:type="paragraph" w:styleId="Textocomentario">
    <w:name w:val="annotation text"/>
    <w:basedOn w:val="Normal"/>
    <w:qFormat/>
    <w:rPr>
      <w:sz w:val="20"/>
    </w:rPr>
  </w:style>
  <w:style w:type="paragraph" w:styleId="Textodeglobo">
    <w:name w:val="Balloon Text"/>
    <w:basedOn w:val="Normal"/>
    <w:qFormat/>
    <w:rPr>
      <w:rFonts w:ascii="Segoe UI" w:hAnsi="Segoe UI" w:cs="Segoe UI"/>
      <w:sz w:val="18"/>
      <w:szCs w:val="18"/>
    </w:rPr>
  </w:style>
  <w:style w:type="paragraph" w:styleId="Prrafodelista">
    <w:name w:val="List Paragraph"/>
    <w:basedOn w:val="Normal"/>
    <w:qFormat/>
    <w:pPr>
      <w:ind w:left="720"/>
      <w:contextualSpacing/>
    </w:pPr>
    <w:rPr>
      <w:rFonts w:ascii="Times New Roman" w:eastAsia="Calibri" w:hAnsi="Times New Roman" w:cs="Times New Roman"/>
    </w:rPr>
  </w:style>
  <w:style w:type="paragraph" w:styleId="Sinespaciado">
    <w:name w:val="No Spacing"/>
    <w:qFormat/>
    <w:rPr>
      <w:rFonts w:ascii="Calibri" w:eastAsia="Calibri" w:hAnsi="Calibri" w:cs="Calibri"/>
      <w:kern w:val="2"/>
      <w:sz w:val="22"/>
      <w:szCs w:val="22"/>
      <w:lang w:eastAsia="zh-CN"/>
    </w:rPr>
  </w:style>
  <w:style w:type="paragraph" w:customStyle="1" w:styleId="Epgrafe">
    <w:name w:val="Epígrafe"/>
    <w:basedOn w:val="Normal"/>
    <w:qFormat/>
    <w:pPr>
      <w:spacing w:before="120" w:after="120"/>
    </w:pPr>
    <w:rPr>
      <w:rFonts w:cs="Arial"/>
      <w:i/>
      <w:iCs/>
    </w:rPr>
  </w:style>
  <w:style w:type="paragraph" w:customStyle="1" w:styleId="Descripcin5">
    <w:name w:val="Descripción5"/>
    <w:basedOn w:val="Normal"/>
    <w:qFormat/>
    <w:pPr>
      <w:spacing w:before="120" w:after="120"/>
    </w:pPr>
    <w:rPr>
      <w:rFonts w:cs="Arial"/>
      <w:i/>
      <w:iCs/>
    </w:rPr>
  </w:style>
  <w:style w:type="paragraph" w:customStyle="1" w:styleId="Descripcin6">
    <w:name w:val="Descripción6"/>
    <w:basedOn w:val="Normal"/>
    <w:qFormat/>
    <w:pPr>
      <w:spacing w:before="120" w:after="120"/>
    </w:pPr>
    <w:rPr>
      <w:rFonts w:cs="Arial"/>
      <w:i/>
      <w:iCs/>
    </w:rPr>
  </w:style>
  <w:style w:type="paragraph" w:customStyle="1" w:styleId="Descripcin7">
    <w:name w:val="Descripción7"/>
    <w:basedOn w:val="Normal"/>
    <w:qFormat/>
    <w:pPr>
      <w:spacing w:before="120" w:after="120"/>
    </w:pPr>
    <w:rPr>
      <w:rFonts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undcloud.com/user-162770691/turismo-aac/s-yt7bgqnkU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1210</Words>
  <Characters>6661</Characters>
  <Application>Microsoft Office Word</Application>
  <DocSecurity>0</DocSecurity>
  <Lines>55</Lines>
  <Paragraphs>15</Paragraphs>
  <ScaleCrop>false</ScaleCrop>
  <Company>HP</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7</cp:revision>
  <dcterms:created xsi:type="dcterms:W3CDTF">2024-03-15T12:22:00Z</dcterms:created>
  <dcterms:modified xsi:type="dcterms:W3CDTF">2024-03-15T13:55:00Z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