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70E77" w:rsidRDefault="00EB3E95">
      <w:pPr>
        <w:pStyle w:val="Textoindependiente"/>
        <w:spacing w:line="240" w:lineRule="auto"/>
        <w:rPr>
          <w:rFonts w:ascii="Arial Narrow" w:hAnsi="Arial Narrow" w:cs="Arial Narrow"/>
          <w:b/>
          <w:bCs/>
          <w:sz w:val="40"/>
          <w:szCs w:val="40"/>
          <w:lang w:eastAsia="es-ES_tradnl"/>
        </w:rPr>
      </w:pPr>
      <w:r>
        <w:rPr>
          <w:rFonts w:ascii="Arial Narrow" w:hAnsi="Arial Narrow" w:cs="Arial Narrow"/>
          <w:b/>
          <w:bCs/>
          <w:sz w:val="40"/>
          <w:szCs w:val="40"/>
          <w:lang w:eastAsia="es-ES_tradnl"/>
        </w:rPr>
        <w:t xml:space="preserve">La alcaldesa destaca la importancia </w:t>
      </w:r>
      <w:r w:rsidR="00B70E77">
        <w:rPr>
          <w:rFonts w:ascii="Arial Narrow" w:hAnsi="Arial Narrow" w:cs="Arial Narrow"/>
          <w:b/>
          <w:bCs/>
          <w:sz w:val="40"/>
          <w:szCs w:val="40"/>
          <w:lang w:eastAsia="es-ES_tradnl"/>
        </w:rPr>
        <w:t xml:space="preserve">de que el 'Plan Árbol Jerez' </w:t>
      </w:r>
      <w:r>
        <w:rPr>
          <w:rFonts w:ascii="Arial Narrow" w:hAnsi="Arial Narrow" w:cs="Arial Narrow"/>
          <w:b/>
          <w:bCs/>
          <w:sz w:val="40"/>
          <w:szCs w:val="40"/>
          <w:lang w:eastAsia="es-ES_tradnl"/>
        </w:rPr>
        <w:t xml:space="preserve"> </w:t>
      </w:r>
      <w:r w:rsidR="00B70E77">
        <w:rPr>
          <w:rFonts w:ascii="Arial Narrow" w:hAnsi="Arial Narrow" w:cs="Arial Narrow"/>
          <w:b/>
          <w:bCs/>
          <w:sz w:val="40"/>
          <w:szCs w:val="40"/>
          <w:lang w:eastAsia="es-ES_tradnl"/>
        </w:rPr>
        <w:t>recale en los centros educativos como una herramienta de concienciación medioambiental</w:t>
      </w:r>
    </w:p>
    <w:p w:rsidR="00262399" w:rsidRDefault="00EB3E95">
      <w:pPr>
        <w:pStyle w:val="Textoindependiente"/>
        <w:spacing w:line="240" w:lineRule="auto"/>
        <w:rPr>
          <w:rFonts w:ascii="Arial Narrow" w:eastAsia="Arial" w:hAnsi="Arial Narrow" w:cs="Arial Narrow"/>
          <w:sz w:val="36"/>
          <w:szCs w:val="36"/>
          <w:lang w:eastAsia="es-ES_tradnl"/>
        </w:rPr>
      </w:pPr>
      <w:bookmarkStart w:id="0" w:name="_GoBack"/>
      <w:bookmarkEnd w:id="0"/>
      <w:r>
        <w:rPr>
          <w:rFonts w:ascii="Arial Narrow" w:eastAsia="Arial" w:hAnsi="Arial Narrow" w:cs="Arial Narrow"/>
          <w:sz w:val="36"/>
          <w:szCs w:val="36"/>
          <w:lang w:eastAsia="es-ES_tradnl"/>
        </w:rPr>
        <w:t>García-Pelayo, junto a la delegada territorial de Educación, ha colaborado en la plantación de ejemplares con el alumnado</w:t>
      </w:r>
      <w:r w:rsidR="00B70E77">
        <w:rPr>
          <w:rFonts w:ascii="Arial Narrow" w:eastAsia="Arial" w:hAnsi="Arial Narrow" w:cs="Arial Narrow"/>
          <w:sz w:val="36"/>
          <w:szCs w:val="36"/>
          <w:lang w:eastAsia="es-ES_tradnl"/>
        </w:rPr>
        <w:t xml:space="preserve"> del CEIP Antonio Machado</w:t>
      </w:r>
      <w:r>
        <w:rPr>
          <w:rFonts w:ascii="Arial Narrow" w:eastAsia="Arial" w:hAnsi="Arial Narrow" w:cs="Arial Narrow"/>
          <w:sz w:val="36"/>
          <w:szCs w:val="36"/>
          <w:lang w:eastAsia="es-ES_tradnl"/>
        </w:rPr>
        <w:t xml:space="preserve"> </w:t>
      </w:r>
    </w:p>
    <w:p w:rsidR="00262399" w:rsidRDefault="00B70E77">
      <w:pPr>
        <w:pStyle w:val="Textoindependiente"/>
        <w:spacing w:line="240" w:lineRule="auto"/>
        <w:rPr>
          <w:rFonts w:ascii="Arial Narrow" w:eastAsia="Arial" w:hAnsi="Arial Narrow" w:cs="Arial Narrow"/>
          <w:sz w:val="36"/>
          <w:szCs w:val="36"/>
          <w:lang w:eastAsia="es-ES_tradnl"/>
        </w:rPr>
      </w:pPr>
      <w:r>
        <w:rPr>
          <w:rFonts w:ascii="Arial Narrow" w:eastAsia="Arial" w:hAnsi="Arial Narrow" w:cs="Arial Narrow"/>
          <w:sz w:val="36"/>
          <w:szCs w:val="36"/>
          <w:lang w:eastAsia="es-ES_tradnl"/>
        </w:rPr>
        <w:t xml:space="preserve">El </w:t>
      </w:r>
      <w:r w:rsidR="00EB3E95">
        <w:rPr>
          <w:rFonts w:ascii="Arial Narrow" w:eastAsia="Arial" w:hAnsi="Arial Narrow" w:cs="Arial Narrow"/>
          <w:sz w:val="36"/>
          <w:szCs w:val="36"/>
          <w:lang w:eastAsia="es-ES_tradnl"/>
        </w:rPr>
        <w:t>Plan finalizará en abril con la cifra de 600 árboles plantados</w:t>
      </w:r>
    </w:p>
    <w:p w:rsidR="00262399" w:rsidRDefault="00EB3E95">
      <w:pPr>
        <w:pStyle w:val="Textbody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eastAsia="Arial" w:hAnsi="Arial Narrow" w:cs="Arial Narrow"/>
          <w:sz w:val="26"/>
          <w:szCs w:val="26"/>
          <w:lang w:eastAsia="es-ES_tradnl"/>
        </w:rPr>
      </w:pPr>
      <w:r>
        <w:rPr>
          <w:rFonts w:ascii="Arial Narrow" w:eastAsia="Arial" w:hAnsi="Arial Narrow" w:cs="Arial Narrow"/>
          <w:b/>
          <w:bCs/>
          <w:sz w:val="26"/>
          <w:szCs w:val="26"/>
          <w:lang w:eastAsia="es-ES_tradnl"/>
        </w:rPr>
        <w:t xml:space="preserve">18 de marzo de 2024. </w:t>
      </w:r>
      <w:r>
        <w:rPr>
          <w:rFonts w:ascii="Arial Narrow" w:eastAsia="Arial" w:hAnsi="Arial Narrow" w:cs="Arial Narrow"/>
          <w:sz w:val="26"/>
          <w:szCs w:val="26"/>
          <w:lang w:eastAsia="es-ES_tradnl"/>
        </w:rPr>
        <w:t>La alcaldesa de Jerez, María José García-Pelayo, junto a la delegada territorial de Desarrollo Educativo, Isabel Paredes; el teniente de alcaldesa de Servicios Públicos y Medio Ambiente, Jaime Espinar, y la directora en funciones y jefa de estudios del CEIP Antonio Machado, Carmen Harto Huertas, ha asistido a la plantación de arbolado junto al alumnado de Educación Infantil y su profesorado en las instalaciones del citado centro educativo.</w:t>
      </w:r>
    </w:p>
    <w:p w:rsidR="00262399" w:rsidRDefault="00EB3E95">
      <w:pPr>
        <w:pStyle w:val="Textbody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eastAsia="Arial" w:hAnsi="Arial Narrow" w:cs="Arial Narrow"/>
          <w:sz w:val="26"/>
          <w:szCs w:val="26"/>
          <w:lang w:eastAsia="es-ES_tradnl"/>
        </w:rPr>
      </w:pPr>
      <w:r>
        <w:rPr>
          <w:rFonts w:ascii="Arial Narrow" w:eastAsia="Arial" w:hAnsi="Arial Narrow" w:cs="Arial Narrow"/>
          <w:sz w:val="26"/>
          <w:szCs w:val="26"/>
          <w:lang w:eastAsia="es-ES_tradnl"/>
        </w:rPr>
        <w:t>Junto a ellos han estado también presentes el delegado de Educación, Jose Ángel Aparicio y la delegada de Juventud, Carmen Pina, así como representantes del profesorado, técnicos de la Delegación de Medio Ambiente y de la empresa concesionaria del servicio de parques y jardines.</w:t>
      </w:r>
    </w:p>
    <w:p w:rsidR="00262399" w:rsidRDefault="00EB3E95">
      <w:pPr>
        <w:pStyle w:val="Textbody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eastAsia="Arial" w:hAnsi="Arial Narrow" w:cs="Arial Narrow"/>
          <w:sz w:val="26"/>
          <w:szCs w:val="26"/>
          <w:lang w:eastAsia="es-ES_tradnl"/>
        </w:rPr>
      </w:pPr>
      <w:r>
        <w:rPr>
          <w:rFonts w:ascii="Arial Narrow" w:eastAsia="Arial" w:hAnsi="Arial Narrow" w:cs="Arial Narrow"/>
          <w:sz w:val="26"/>
          <w:szCs w:val="26"/>
          <w:lang w:eastAsia="es-ES_tradnl"/>
        </w:rPr>
        <w:t>La acción se enmarca en la Campaña Anual de Plantación de Arbolado, impulsada por el Ayuntamiento, a través de la Delegación de Medio Ambiente, que actualmente se encuentra en su fase final, ya que está previsto que finalice a principios del mes de abril.</w:t>
      </w:r>
    </w:p>
    <w:p w:rsidR="00262399" w:rsidRDefault="00EB3E95">
      <w:pPr>
        <w:pStyle w:val="Textbody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eastAsia="Arial" w:hAnsi="Arial Narrow" w:cs="Arial Narrow"/>
          <w:sz w:val="26"/>
          <w:szCs w:val="26"/>
          <w:lang w:eastAsia="es-ES_tradnl"/>
        </w:rPr>
        <w:t xml:space="preserve">La alcaldesa ha destacado que “hay un compromiso que compartimos con la comunidad educativa y es que los niños y niñas  sean  sensibles con nuestro medio ambiente y que lo  conozcan. Se cuida lo que se conoce y se ama y por eso es muy  importante que conozcan la labor  que se hace  y la importancia que tiene proteger el medio ambiente. Este tipo de campaña con la plantación hoy de nueve árboles, entre ellos, tres árboles del amor, refuerzan estas ideas y conciencian  desde pequeños”. </w:t>
      </w:r>
    </w:p>
    <w:p w:rsidR="00262399" w:rsidRDefault="00EB3E95">
      <w:pPr>
        <w:pStyle w:val="Textbody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eastAsia="Arial" w:hAnsi="Arial Narrow" w:cs="Arial Narrow"/>
          <w:sz w:val="26"/>
          <w:szCs w:val="26"/>
          <w:lang w:eastAsia="es-ES_tradnl"/>
        </w:rPr>
        <w:t xml:space="preserve">También ha manifestado que con la campaña se están “ también recuperando el arbolado perdido durante el huracán Bernard, ocurrido el pasado octubre, y que castigó  a zonas cono Los </w:t>
      </w:r>
      <w:proofErr w:type="spellStart"/>
      <w:r>
        <w:rPr>
          <w:rFonts w:ascii="Arial Narrow" w:eastAsia="Arial" w:hAnsi="Arial Narrow" w:cs="Arial Narrow"/>
          <w:sz w:val="26"/>
          <w:szCs w:val="26"/>
          <w:lang w:eastAsia="es-ES_tradnl"/>
        </w:rPr>
        <w:t>Viillares</w:t>
      </w:r>
      <w:proofErr w:type="spellEnd"/>
      <w:r>
        <w:rPr>
          <w:rFonts w:ascii="Arial Narrow" w:eastAsia="Arial" w:hAnsi="Arial Narrow" w:cs="Arial Narrow"/>
          <w:sz w:val="26"/>
          <w:szCs w:val="26"/>
          <w:lang w:eastAsia="es-ES_tradnl"/>
        </w:rPr>
        <w:t>, San José Obrero y zona Sur, así como a este centro escolar. Se trata pues de compensar y aportar  para que recuperen los ejemplares que se perdieron  y cuenten con zonas verdes”.</w:t>
      </w:r>
    </w:p>
    <w:p w:rsidR="00262399" w:rsidRDefault="00262399">
      <w:pPr>
        <w:pStyle w:val="Textbody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hAnsi="Arial Narrow"/>
          <w:sz w:val="26"/>
          <w:szCs w:val="26"/>
        </w:rPr>
      </w:pPr>
    </w:p>
    <w:p w:rsidR="00262399" w:rsidRDefault="00EB3E95">
      <w:pPr>
        <w:pStyle w:val="Textbody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eastAsia="Arial" w:hAnsi="Arial Narrow" w:cs="Arial Narrow"/>
          <w:sz w:val="26"/>
          <w:szCs w:val="26"/>
          <w:lang w:eastAsia="es-ES_tradnl"/>
        </w:rPr>
        <w:lastRenderedPageBreak/>
        <w:t>Por su parte, la delegada territorial de Educación, Isabel Paredes, ha señalado que “esta plantación es una magnífica iniciativa del Ayuntamiento de Jerez, que  sin duda conciencia y sensibiliza  a nuestro alumnado sobre lo que supone cuidar el medio ambiente”.</w:t>
      </w:r>
    </w:p>
    <w:p w:rsidR="00262399" w:rsidRDefault="00EB3E95">
      <w:pPr>
        <w:pStyle w:val="Standard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Hasta el momento, el Ayuntamiento a través de Medio Ambiente, ha plantado en torno a 500 unidades de arbolado, siendo la previsión finalizar la campaña con la plantación de 600 ejemplares. Concretamente, en el CEIP Antonio Machado se han plantado 9 ejemplares de las siguientes especies: fresnos, árboles del amor, alcornoque y </w:t>
      </w:r>
      <w:proofErr w:type="spellStart"/>
      <w:r>
        <w:rPr>
          <w:rFonts w:ascii="Arial Narrow" w:hAnsi="Arial Narrow"/>
          <w:sz w:val="26"/>
          <w:szCs w:val="26"/>
        </w:rPr>
        <w:t>brachichito</w:t>
      </w:r>
      <w:proofErr w:type="spellEnd"/>
      <w:r>
        <w:rPr>
          <w:rFonts w:ascii="Arial Narrow" w:hAnsi="Arial Narrow"/>
          <w:sz w:val="26"/>
          <w:szCs w:val="26"/>
        </w:rPr>
        <w:t xml:space="preserve"> rojo.</w:t>
      </w:r>
    </w:p>
    <w:p w:rsidR="00262399" w:rsidRDefault="00EB3E95">
      <w:pPr>
        <w:pStyle w:val="Standard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Cabe recordar que el Plan Árbol Jerez es un plan de Educación, Sensibilización, Formación medioambiental, en el que el Ayuntamiento cuenta con todos los agentes sociales, educativos, y con el tejido empresarial para que se adhieran al mismo porque es un Plan Estratégico de ciudad y porque "la mejor herencia que podemos dejar a las generaciones futuras es una ciudad más cuidada y más verde”.</w:t>
      </w:r>
    </w:p>
    <w:p w:rsidR="00262399" w:rsidRDefault="00EB3E95">
      <w:pPr>
        <w:pStyle w:val="Standard"/>
        <w:jc w:val="both"/>
        <w:rPr>
          <w:rFonts w:ascii="Arial Narrow" w:eastAsia="Arial" w:hAnsi="Arial Narrow" w:cs="Arial Narrow"/>
          <w:sz w:val="26"/>
          <w:szCs w:val="26"/>
          <w:lang w:eastAsia="es-ES_tradnl"/>
        </w:rPr>
      </w:pPr>
      <w:r>
        <w:rPr>
          <w:rFonts w:ascii="Arial Narrow" w:hAnsi="Arial Narrow"/>
          <w:sz w:val="26"/>
          <w:szCs w:val="26"/>
        </w:rPr>
        <w:t>Ya se ha presentado este Plan a las asociaciones vecinales, representantes de los grupos políticos de la Corporación municipal y colectivos medioambientales para conocer sus propuestas y animarles a su presencia activa en el mismo.</w:t>
      </w:r>
    </w:p>
    <w:tbl>
      <w:tblPr>
        <w:tblW w:w="7663" w:type="dxa"/>
        <w:tblInd w:w="109" w:type="dxa"/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63"/>
      </w:tblGrid>
      <w:tr w:rsidR="00262399">
        <w:tc>
          <w:tcPr>
            <w:tcW w:w="7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262399" w:rsidRDefault="00EB3E95">
            <w:pPr>
              <w:pStyle w:val="Contenidodelatabla"/>
              <w:widowControl w:val="0"/>
              <w:jc w:val="both"/>
              <w:rPr>
                <w:rFonts w:ascii="Arial Narrow" w:hAnsi="Arial Narrow" w:cs="Arial Narrow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  <w:sz w:val="26"/>
                <w:szCs w:val="26"/>
              </w:rPr>
              <w:t xml:space="preserve">Se adjunta fotografía. </w:t>
            </w:r>
          </w:p>
        </w:tc>
      </w:tr>
    </w:tbl>
    <w:p w:rsidR="00262399" w:rsidRDefault="00262399">
      <w:pPr>
        <w:jc w:val="both"/>
        <w:rPr>
          <w:rFonts w:ascii="Arial Narrow" w:hAnsi="Arial Narrow" w:cs="Arial Narrow"/>
          <w:color w:val="000000"/>
          <w:sz w:val="26"/>
          <w:szCs w:val="26"/>
        </w:rPr>
      </w:pPr>
    </w:p>
    <w:p w:rsidR="00EB3E95" w:rsidRDefault="00EB3E95">
      <w:pPr>
        <w:jc w:val="both"/>
        <w:rPr>
          <w:rFonts w:ascii="Arial Narrow" w:hAnsi="Arial Narrow" w:cs="Arial Narrow"/>
          <w:color w:val="000000"/>
          <w:sz w:val="26"/>
          <w:szCs w:val="26"/>
        </w:rPr>
      </w:pPr>
      <w:r>
        <w:rPr>
          <w:rFonts w:ascii="Arial Narrow" w:hAnsi="Arial Narrow" w:cs="Arial Narrow"/>
          <w:color w:val="000000"/>
          <w:sz w:val="26"/>
          <w:szCs w:val="26"/>
        </w:rPr>
        <w:t>Enlace de audio:</w:t>
      </w:r>
    </w:p>
    <w:p w:rsidR="00262399" w:rsidRDefault="00262399">
      <w:pPr>
        <w:jc w:val="both"/>
        <w:rPr>
          <w:rFonts w:ascii="Arial Narrow" w:hAnsi="Arial Narrow" w:cs="Arial Narrow"/>
          <w:color w:val="000000"/>
          <w:sz w:val="26"/>
          <w:szCs w:val="26"/>
        </w:rPr>
      </w:pPr>
    </w:p>
    <w:p w:rsidR="00EB3E95" w:rsidRDefault="00B70E77" w:rsidP="00EB3E95">
      <w:pPr>
        <w:pStyle w:val="Ttulo4"/>
        <w:rPr>
          <w:rFonts w:ascii="Arial" w:hAnsi="Arial" w:cs="Arial"/>
          <w:color w:val="444444"/>
          <w:kern w:val="0"/>
          <w:sz w:val="24"/>
          <w:lang w:val="en" w:eastAsia="es-ES"/>
        </w:rPr>
      </w:pPr>
      <w:hyperlink r:id="rId6" w:history="1">
        <w:r w:rsidR="00EB3E95">
          <w:rPr>
            <w:rStyle w:val="Hipervnculo"/>
            <w:rFonts w:ascii="Arial" w:hAnsi="Arial" w:cs="Arial"/>
            <w:color w:val="349CCC"/>
            <w:sz w:val="29"/>
            <w:szCs w:val="29"/>
            <w:lang w:val="en"/>
          </w:rPr>
          <w:t>https://ssweb.seap.minhap.es/almacen/descarga/envio/feb7c054381ec8fad644bb47a734db5b6d767472</w:t>
        </w:r>
      </w:hyperlink>
    </w:p>
    <w:p w:rsidR="00262399" w:rsidRDefault="00262399">
      <w:pPr>
        <w:pStyle w:val="Textbody"/>
        <w:widowControl w:val="0"/>
        <w:shd w:val="clear" w:color="auto" w:fill="FFFFFF"/>
        <w:tabs>
          <w:tab w:val="left" w:pos="729"/>
        </w:tabs>
        <w:spacing w:after="142" w:line="240" w:lineRule="auto"/>
        <w:jc w:val="both"/>
        <w:rPr>
          <w:rFonts w:ascii="Arial Narrow" w:hAnsi="Arial Narrow"/>
          <w:sz w:val="26"/>
          <w:szCs w:val="26"/>
        </w:rPr>
      </w:pPr>
    </w:p>
    <w:p w:rsidR="00262399" w:rsidRDefault="00262399">
      <w:pPr>
        <w:jc w:val="both"/>
        <w:rPr>
          <w:rFonts w:ascii="Arial Narrow" w:hAnsi="Arial Narrow" w:cs="Arial Narrow"/>
          <w:b/>
          <w:bCs/>
          <w:sz w:val="26"/>
          <w:szCs w:val="26"/>
        </w:rPr>
      </w:pPr>
    </w:p>
    <w:sectPr w:rsidR="00262399">
      <w:headerReference w:type="default" r:id="rId7"/>
      <w:footerReference w:type="default" r:id="rId8"/>
      <w:pgSz w:w="11906" w:h="16838"/>
      <w:pgMar w:top="1418" w:right="1418" w:bottom="1985" w:left="2835" w:header="709" w:footer="6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6CD" w:rsidRDefault="00EB3E95">
      <w:r>
        <w:separator/>
      </w:r>
    </w:p>
  </w:endnote>
  <w:endnote w:type="continuationSeparator" w:id="0">
    <w:p w:rsidR="00D026CD" w:rsidRDefault="00EB3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panose1 w:val="00000000000000000000"/>
    <w:charset w:val="00"/>
    <w:family w:val="roman"/>
    <w:notTrueType/>
    <w:pitch w:val="default"/>
  </w:font>
  <w:font w:name="Helvetica Neue"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1764">
    <w:panose1 w:val="00000000000000000000"/>
    <w:charset w:val="00"/>
    <w:family w:val="roman"/>
    <w:notTrueType/>
    <w:pitch w:val="default"/>
  </w:font>
  <w:font w:name="Times;Times New Roman">
    <w:panose1 w:val="00000000000000000000"/>
    <w:charset w:val="00"/>
    <w:family w:val="roman"/>
    <w:notTrueType/>
    <w:pitch w:val="default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399" w:rsidRDefault="00EB3E95">
    <w:pPr>
      <w:pStyle w:val="Piedepgina"/>
    </w:pPr>
    <w:r>
      <w:rPr>
        <w:noProof/>
        <w:lang w:eastAsia="es-ES"/>
      </w:rPr>
      <w:drawing>
        <wp:anchor distT="0" distB="0" distL="114935" distR="114935" simplePos="0" relativeHeight="5" behindDoc="0" locked="0" layoutInCell="0" allowOverlap="1">
          <wp:simplePos x="0" y="0"/>
          <wp:positionH relativeFrom="column">
            <wp:posOffset>-1449705</wp:posOffset>
          </wp:positionH>
          <wp:positionV relativeFrom="paragraph">
            <wp:posOffset>-1872615</wp:posOffset>
          </wp:positionV>
          <wp:extent cx="793750" cy="111061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85" r="1285"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1110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6CD" w:rsidRDefault="00EB3E95">
      <w:r>
        <w:separator/>
      </w:r>
    </w:p>
  </w:footnote>
  <w:footnote w:type="continuationSeparator" w:id="0">
    <w:p w:rsidR="00D026CD" w:rsidRDefault="00EB3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399" w:rsidRDefault="00EB3E95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-1506220</wp:posOffset>
          </wp:positionH>
          <wp:positionV relativeFrom="paragraph">
            <wp:posOffset>590550</wp:posOffset>
          </wp:positionV>
          <wp:extent cx="1206500" cy="922401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399"/>
    <w:rsid w:val="00262399"/>
    <w:rsid w:val="00B70E77"/>
    <w:rsid w:val="00D026CD"/>
    <w:rsid w:val="00EB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34BB1A-A054-4CC0-806E-687917A1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tabs>
        <w:tab w:val="left" w:pos="0"/>
      </w:tabs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next w:val="Textoindependiente"/>
    <w:qFormat/>
    <w:pPr>
      <w:widowControl w:val="0"/>
      <w:tabs>
        <w:tab w:val="left" w:pos="0"/>
      </w:tabs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  <w:lang w:eastAsia="es-ES"/>
    </w:rPr>
  </w:style>
  <w:style w:type="paragraph" w:styleId="Ttulo3">
    <w:name w:val="heading 3"/>
    <w:basedOn w:val="Normal"/>
    <w:next w:val="Textoindependiente"/>
    <w:qFormat/>
    <w:pPr>
      <w:tabs>
        <w:tab w:val="left" w:pos="0"/>
      </w:tabs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tabs>
        <w:tab w:val="left" w:pos="0"/>
      </w:tabs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Textoindependiente"/>
    <w:qFormat/>
    <w:pPr>
      <w:widowControl w:val="0"/>
      <w:tabs>
        <w:tab w:val="left" w:pos="0"/>
      </w:tabs>
      <w:spacing w:before="120" w:after="60"/>
      <w:outlineLvl w:val="4"/>
    </w:pPr>
    <w:rPr>
      <w:rFonts w:ascii="Liberation Serif" w:eastAsia="SimSun" w:hAnsi="Liberation Serif"/>
      <w:b/>
      <w:bCs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uentedeprrafopredeter9">
    <w:name w:val="Fuente de párrafo predeter.9"/>
    <w:qFormat/>
  </w:style>
  <w:style w:type="character" w:customStyle="1" w:styleId="Fuentedeprrafopredeter8">
    <w:name w:val="Fuente de párrafo predeter.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7">
    <w:name w:val="Fuente de párrafo predeter.7"/>
    <w:qFormat/>
  </w:style>
  <w:style w:type="character" w:customStyle="1" w:styleId="WW8Num3z0">
    <w:name w:val="WW8Num3z0"/>
    <w:qFormat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Calibri" w:hAnsi="Calibri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Fuentedeprrafopredeter6">
    <w:name w:val="Fuente de párrafo predeter.6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EncabezadoCar">
    <w:name w:val="Encabezado Car"/>
    <w:qFormat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qFormat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qFormat/>
    <w:rPr>
      <w:rFonts w:ascii="Arial" w:eastAsia="Times New Roman" w:hAnsi="Arial" w:cs="Arial"/>
      <w:b/>
      <w:bCs/>
      <w:sz w:val="40"/>
      <w:szCs w:val="20"/>
      <w:lang w:val="en-US"/>
    </w:rPr>
  </w:style>
  <w:style w:type="character" w:customStyle="1" w:styleId="rojo">
    <w:name w:val="rojo"/>
    <w:basedOn w:val="Fuentedeprrafopredeter1"/>
    <w:qFormat/>
  </w:style>
  <w:style w:type="character" w:customStyle="1" w:styleId="Hipervnculo1">
    <w:name w:val="Hipervínculo1"/>
    <w:basedOn w:val="Fuentedeprrafopredeter"/>
    <w:uiPriority w:val="99"/>
    <w:unhideWhenUsed/>
    <w:rsid w:val="00762EC5"/>
    <w:rPr>
      <w:color w:val="0563C1" w:themeColor="hyperlink"/>
      <w:u w:val="single"/>
    </w:rPr>
  </w:style>
  <w:style w:type="character" w:customStyle="1" w:styleId="Textoennegrita1">
    <w:name w:val="Texto en negrita1"/>
    <w:qFormat/>
    <w:rPr>
      <w:b/>
      <w:bCs/>
    </w:rPr>
  </w:style>
  <w:style w:type="character" w:customStyle="1" w:styleId="Hipervnculovisitado1">
    <w:name w:val="Hipervínculo visitado1"/>
    <w:rPr>
      <w:color w:val="800080"/>
      <w:u w:val="single"/>
    </w:rPr>
  </w:style>
  <w:style w:type="character" w:customStyle="1" w:styleId="Ttulo3Car">
    <w:name w:val="Título 3 Car"/>
    <w:qFormat/>
    <w:rPr>
      <w:b/>
      <w:bCs/>
      <w:sz w:val="27"/>
      <w:szCs w:val="27"/>
    </w:rPr>
  </w:style>
  <w:style w:type="character" w:customStyle="1" w:styleId="qu">
    <w:name w:val="qu"/>
    <w:qFormat/>
  </w:style>
  <w:style w:type="character" w:customStyle="1" w:styleId="gd">
    <w:name w:val="gd"/>
    <w:qFormat/>
  </w:style>
  <w:style w:type="character" w:customStyle="1" w:styleId="g3">
    <w:name w:val="g3"/>
    <w:qFormat/>
  </w:style>
  <w:style w:type="character" w:customStyle="1" w:styleId="hb">
    <w:name w:val="hb"/>
    <w:qFormat/>
  </w:style>
  <w:style w:type="character" w:customStyle="1" w:styleId="g2">
    <w:name w:val="g2"/>
    <w:qFormat/>
  </w:style>
  <w:style w:type="character" w:customStyle="1" w:styleId="Ttulo4Car">
    <w:name w:val="Título 4 C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1">
    <w:name w:val="Mención sin resolver1"/>
    <w:qFormat/>
    <w:rPr>
      <w:color w:val="605E5C"/>
      <w:shd w:val="clear" w:color="auto" w:fill="E1DFDD"/>
    </w:rPr>
  </w:style>
  <w:style w:type="character" w:customStyle="1" w:styleId="s7">
    <w:name w:val="s7"/>
    <w:qFormat/>
  </w:style>
  <w:style w:type="character" w:styleId="Textoennegrita">
    <w:name w:val="Strong"/>
    <w:qFormat/>
    <w:rPr>
      <w:b/>
      <w:bCs/>
    </w:rPr>
  </w:style>
  <w:style w:type="character" w:customStyle="1" w:styleId="Smbolosdenumeracin">
    <w:name w:val="Símbolos de numeración"/>
    <w:qFormat/>
  </w:style>
  <w:style w:type="character" w:customStyle="1" w:styleId="ins">
    <w:name w:val="ins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eastAsia="Calibri" w:cs="Century Gothic"/>
      <w:bCs/>
      <w:spacing w:val="-3"/>
    </w:rPr>
  </w:style>
  <w:style w:type="character" w:customStyle="1" w:styleId="MquinadeescribirHTML1">
    <w:name w:val="Máquina de escribir HTML1"/>
    <w:qFormat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qFormat/>
    <w:rPr>
      <w:b/>
      <w:bCs/>
    </w:rPr>
  </w:style>
  <w:style w:type="character" w:customStyle="1" w:styleId="A3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nfasis1">
    <w:name w:val="Énfasis1"/>
    <w:qFormat/>
    <w:rPr>
      <w:i/>
      <w:i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gmail-uficommentbody">
    <w:name w:val="gmail-uficommentbody"/>
    <w:basedOn w:val="Fuentedeprrafopredeter2"/>
    <w:qFormat/>
  </w:style>
  <w:style w:type="character" w:customStyle="1" w:styleId="WW8Num27z0">
    <w:name w:val="WW8Num27z0"/>
    <w:qFormat/>
    <w:rPr>
      <w:rFonts w:ascii="Gill Sans MT" w:hAnsi="Gill Sans MT" w:cs="Gill Sans M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qFormat/>
    <w:rPr>
      <w:sz w:val="20"/>
      <w:szCs w:val="20"/>
    </w:rPr>
  </w:style>
  <w:style w:type="character" w:customStyle="1" w:styleId="AsuntodelcomentarioCar">
    <w:name w:val="Asunto del comentario Car"/>
    <w:qFormat/>
    <w:rPr>
      <w:b/>
      <w:bCs/>
      <w:sz w:val="20"/>
      <w:szCs w:val="20"/>
    </w:rPr>
  </w:style>
  <w:style w:type="character" w:customStyle="1" w:styleId="Refdecomentario1">
    <w:name w:val="Ref. de comentario1"/>
    <w:qFormat/>
    <w:rPr>
      <w:sz w:val="16"/>
      <w:szCs w:val="16"/>
    </w:rPr>
  </w:style>
  <w:style w:type="character" w:customStyle="1" w:styleId="Fuentedeprrafopredeter5">
    <w:name w:val="Fuente de párrafo predeter.5"/>
    <w:qFormat/>
  </w:style>
  <w:style w:type="character" w:customStyle="1" w:styleId="Muydestacado">
    <w:name w:val="Muy destacado"/>
    <w:qFormat/>
    <w:rPr>
      <w:b/>
      <w:bCs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 w:cs="Courier New"/>
      <w:sz w:val="20"/>
    </w:rPr>
  </w:style>
  <w:style w:type="character" w:customStyle="1" w:styleId="Keyboard">
    <w:name w:val="Keyboard"/>
    <w:qFormat/>
    <w:rPr>
      <w:rFonts w:ascii="Courier New" w:hAnsi="Courier New" w:cs="Courier New"/>
      <w:b/>
      <w:sz w:val="20"/>
    </w:rPr>
  </w:style>
  <w:style w:type="character" w:customStyle="1" w:styleId="Sample">
    <w:name w:val="Sample"/>
    <w:qFormat/>
    <w:rPr>
      <w:rFonts w:ascii="Courier New" w:hAnsi="Courier New" w:cs="Courier New"/>
    </w:rPr>
  </w:style>
  <w:style w:type="character" w:customStyle="1" w:styleId="Typewriter">
    <w:name w:val="Typewriter"/>
    <w:qFormat/>
    <w:rPr>
      <w:rFonts w:ascii="Courier New" w:hAnsi="Courier New" w:cs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TextodegloboCar1">
    <w:name w:val="Texto de globo Car1"/>
    <w:qFormat/>
    <w:rPr>
      <w:rFonts w:ascii="Segoe UI" w:hAnsi="Segoe UI" w:cs="Segoe UI"/>
      <w:kern w:val="2"/>
      <w:sz w:val="18"/>
      <w:szCs w:val="18"/>
      <w:lang w:eastAsia="zh-CN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uest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Puesto1">
    <w:name w:val="Puest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9">
    <w:name w:val="Título9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ncabezado1">
    <w:name w:val="Encabezado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8">
    <w:name w:val="Título8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3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7">
    <w:name w:val="Título7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2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6">
    <w:name w:val="Título6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0">
    <w:name w:val="Título4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Prrafodelista1">
    <w:name w:val="Párrafo de lista1"/>
    <w:basedOn w:val="Normal"/>
    <w:qFormat/>
    <w:pPr>
      <w:spacing w:after="200"/>
      <w:ind w:left="720"/>
      <w:contextualSpacing/>
    </w:pPr>
    <w:rPr>
      <w:rFonts w:ascii="Calibri" w:eastAsia="Calibri" w:hAnsi="Calibri" w:cs="Calibri"/>
    </w:rPr>
  </w:style>
  <w:style w:type="paragraph" w:customStyle="1" w:styleId="western">
    <w:name w:val="western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qFormat/>
    <w:rPr>
      <w:rFonts w:ascii="Helvetica" w:eastAsia="Arial Unicode MS" w:hAnsi="Helvetica" w:cs="Arial Unicode MS"/>
      <w:color w:val="000000"/>
      <w:kern w:val="2"/>
      <w:sz w:val="22"/>
      <w:szCs w:val="22"/>
      <w:lang w:val="en-US" w:eastAsia="zh-CN"/>
    </w:rPr>
  </w:style>
  <w:style w:type="paragraph" w:customStyle="1" w:styleId="Textopreformateado">
    <w:name w:val="Texto preformateado"/>
    <w:basedOn w:val="Normal"/>
    <w:qFormat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qFormat/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qFormat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10">
    <w:name w:val="Encabezado 1"/>
    <w:basedOn w:val="Normal"/>
    <w:next w:val="Normal"/>
    <w:qFormat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  <w:qFormat/>
  </w:style>
  <w:style w:type="paragraph" w:customStyle="1" w:styleId="LO-Normal">
    <w:name w:val="LO-Normal"/>
    <w:qFormat/>
    <w:pPr>
      <w:widowControl w:val="0"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qFormat/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customStyle="1" w:styleId="Sinespaciado1">
    <w:name w:val="Sin espaciado1"/>
    <w:qFormat/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qFormat/>
    <w:pPr>
      <w:spacing w:line="182" w:lineRule="atLeast"/>
    </w:pPr>
    <w:rPr>
      <w:rFonts w:ascii="Arial" w:hAnsi="Arial" w:cs="Arial"/>
      <w:sz w:val="27"/>
      <w:szCs w:val="27"/>
    </w:rPr>
  </w:style>
  <w:style w:type="paragraph" w:customStyle="1" w:styleId="Cita1">
    <w:name w:val="Cita1"/>
    <w:basedOn w:val="Normal"/>
    <w:qFormat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qFormat/>
    <w:pPr>
      <w:jc w:val="both"/>
    </w:pPr>
  </w:style>
  <w:style w:type="paragraph" w:customStyle="1" w:styleId="Nombredireccininterior">
    <w:name w:val="Nombre dirección interior"/>
    <w:basedOn w:val="Normal"/>
    <w:next w:val="Normal"/>
    <w:qFormat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Sangra2detindependiente1">
    <w:name w:val="Sangría 2 de t. independiente1"/>
    <w:basedOn w:val="Normal"/>
    <w:qFormat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qFormat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qFormat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qFormat/>
    <w:rPr>
      <w:sz w:val="20"/>
    </w:rPr>
  </w:style>
  <w:style w:type="paragraph" w:customStyle="1" w:styleId="Asuntodelcomentario1">
    <w:name w:val="Asunto del comentario1"/>
    <w:basedOn w:val="Textocomentario1"/>
    <w:qFormat/>
    <w:rPr>
      <w:b/>
      <w:bCs/>
    </w:rPr>
  </w:style>
  <w:style w:type="paragraph" w:customStyle="1" w:styleId="Descripcin3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finitionTerm">
    <w:name w:val="Definition Term"/>
    <w:basedOn w:val="Normal"/>
    <w:qFormat/>
  </w:style>
  <w:style w:type="paragraph" w:customStyle="1" w:styleId="DefinitionList">
    <w:name w:val="Definition List"/>
    <w:basedOn w:val="Normal"/>
    <w:qFormat/>
    <w:pPr>
      <w:ind w:left="360"/>
    </w:pPr>
  </w:style>
  <w:style w:type="paragraph" w:customStyle="1" w:styleId="H1">
    <w:name w:val="H1"/>
    <w:basedOn w:val="Normal"/>
    <w:qFormat/>
    <w:pPr>
      <w:keepNext/>
      <w:spacing w:before="100" w:after="100"/>
      <w:outlineLvl w:val="1"/>
    </w:pPr>
    <w:rPr>
      <w:b/>
      <w:sz w:val="48"/>
    </w:rPr>
  </w:style>
  <w:style w:type="paragraph" w:customStyle="1" w:styleId="H2">
    <w:name w:val="H2"/>
    <w:basedOn w:val="Normal"/>
    <w:qFormat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"/>
    <w:qFormat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"/>
    <w:qFormat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"/>
    <w:qFormat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"/>
    <w:qFormat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"/>
    <w:qFormat/>
    <w:rPr>
      <w:i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Contenidodelmarco">
    <w:name w:val="Contenido del marco"/>
    <w:basedOn w:val="Normal"/>
    <w:qFormat/>
  </w:style>
  <w:style w:type="paragraph" w:customStyle="1" w:styleId="Tablanormal1">
    <w:name w:val="Tabla normal1"/>
    <w:qFormat/>
    <w:rPr>
      <w:rFonts w:eastAsia="Tahoma"/>
      <w:lang w:eastAsia="es-ES"/>
    </w:rPr>
  </w:style>
  <w:style w:type="paragraph" w:customStyle="1" w:styleId="Prrafodelista2">
    <w:name w:val="Párrafo de lista2"/>
    <w:basedOn w:val="Normal"/>
    <w:qFormat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font1764"/>
      <w:kern w:val="0"/>
      <w:sz w:val="22"/>
      <w:szCs w:val="22"/>
      <w:lang w:eastAsia="en-US"/>
    </w:rPr>
  </w:style>
  <w:style w:type="paragraph" w:customStyle="1" w:styleId="Textodeglobo2">
    <w:name w:val="Texto de globo2"/>
    <w:basedOn w:val="Normal"/>
    <w:qFormat/>
    <w:rPr>
      <w:rFonts w:ascii="Segoe UI" w:hAnsi="Segoe UI" w:cs="Segoe UI"/>
      <w:sz w:val="18"/>
      <w:szCs w:val="18"/>
    </w:rPr>
  </w:style>
  <w:style w:type="paragraph" w:customStyle="1" w:styleId="Tablanormal2">
    <w:name w:val="Tabla normal2"/>
    <w:qFormat/>
    <w:rPr>
      <w:rFonts w:ascii="Liberation Serif" w:eastAsia="NSimSun" w:hAnsi="Liberation Serif" w:cs="Arial"/>
      <w:lang w:eastAsia="es-ES"/>
    </w:rPr>
  </w:style>
  <w:style w:type="paragraph" w:customStyle="1" w:styleId="Tablanormal3">
    <w:name w:val="Tabla normal3"/>
    <w:qFormat/>
    <w:rPr>
      <w:lang w:eastAsia="es-ES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Prrafodelista">
    <w:name w:val="List Paragraph"/>
    <w:basedOn w:val="Normal"/>
    <w:qFormat/>
    <w:pPr>
      <w:ind w:left="720"/>
      <w:contextualSpacing/>
    </w:pPr>
    <w:rPr>
      <w:rFonts w:ascii="Times;Times New Roman" w:eastAsia="Calibri" w:hAnsi="Times;Times New Roman" w:cs="Times;Times New Roman"/>
    </w:rPr>
  </w:style>
  <w:style w:type="paragraph" w:styleId="Textoindependiente3">
    <w:name w:val="Body Text 3"/>
    <w:basedOn w:val="Normal"/>
    <w:qFormat/>
    <w:rPr>
      <w:sz w:val="28"/>
    </w:rPr>
  </w:style>
  <w:style w:type="paragraph" w:styleId="Textoindependiente2">
    <w:name w:val="Body Text 2"/>
    <w:basedOn w:val="Normal"/>
    <w:qFormat/>
    <w:pPr>
      <w:jc w:val="center"/>
    </w:pPr>
    <w:rPr>
      <w:sz w:val="28"/>
    </w:rPr>
  </w:style>
  <w:style w:type="numbering" w:customStyle="1" w:styleId="WW8Num2">
    <w:name w:val="WW8Num2"/>
    <w:qFormat/>
  </w:style>
  <w:style w:type="character" w:styleId="Hipervnculo">
    <w:name w:val="Hyperlink"/>
    <w:basedOn w:val="Fuentedeprrafopredeter"/>
    <w:uiPriority w:val="99"/>
    <w:semiHidden/>
    <w:unhideWhenUsed/>
    <w:rsid w:val="00EB3E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7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sweb.seap.minhap.es/almacen/descarga/envio/feb7c054381ec8fad644bb47a734db5b6d76747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571</Words>
  <Characters>3141</Characters>
  <Application>Microsoft Office Word</Application>
  <DocSecurity>0</DocSecurity>
  <Lines>26</Lines>
  <Paragraphs>7</Paragraphs>
  <ScaleCrop>false</ScaleCrop>
  <Company>HP</Company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dc:description/>
  <cp:lastModifiedBy>Ana Isabel Maestro de Pablos</cp:lastModifiedBy>
  <cp:revision>7</cp:revision>
  <cp:lastPrinted>2023-10-11T07:08:00Z</cp:lastPrinted>
  <dcterms:created xsi:type="dcterms:W3CDTF">2024-03-14T11:23:00Z</dcterms:created>
  <dcterms:modified xsi:type="dcterms:W3CDTF">2024-03-18T12:55:00Z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