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07F" w:rsidRDefault="004A4BAE">
      <w:pPr>
        <w:pStyle w:val="Ttulo1"/>
        <w:numPr>
          <w:ilvl w:val="0"/>
          <w:numId w:val="0"/>
        </w:numPr>
        <w:spacing w:after="283"/>
        <w:rPr>
          <w:rFonts w:ascii="Arial Narrow" w:hAnsi="Arial Narrow"/>
          <w:color w:val="000000"/>
          <w:sz w:val="40"/>
          <w:szCs w:val="40"/>
        </w:rPr>
      </w:pPr>
      <w:r>
        <w:rPr>
          <w:rFonts w:ascii="Arial Narrow" w:hAnsi="Arial Narrow" w:cs="Arial"/>
          <w:color w:val="000000"/>
          <w:sz w:val="40"/>
          <w:szCs w:val="40"/>
        </w:rPr>
        <w:t xml:space="preserve">La alcaldesa felicita a la </w:t>
      </w:r>
      <w:r>
        <w:rPr>
          <w:rFonts w:ascii="Arial Narrow" w:eastAsia="Tahoma" w:hAnsi="Arial Narrow" w:cs="Arial"/>
          <w:color w:val="000000"/>
          <w:sz w:val="40"/>
          <w:szCs w:val="40"/>
        </w:rPr>
        <w:t xml:space="preserve">Pasarela Flamenca Tío Pepe Jerez, tras recibir la Medalla de la Provincia que otorga la Diputación </w:t>
      </w:r>
      <w:r>
        <w:rPr>
          <w:rFonts w:ascii="Arial Narrow" w:eastAsia="Arial" w:hAnsi="Arial Narrow" w:cs="Arial Narrow"/>
          <w:color w:val="000000"/>
          <w:sz w:val="26"/>
          <w:szCs w:val="26"/>
          <w:lang w:eastAsia="es-ES_tradnl"/>
        </w:rPr>
        <w:t xml:space="preserve"> </w:t>
      </w:r>
    </w:p>
    <w:p w:rsidR="0008307F" w:rsidRDefault="004A4BAE">
      <w:pPr>
        <w:pStyle w:val="Textoindependiente"/>
        <w:widowControl w:val="0"/>
        <w:shd w:val="clear" w:color="auto" w:fill="FFFFFF"/>
        <w:tabs>
          <w:tab w:val="left" w:pos="729"/>
        </w:tabs>
        <w:spacing w:after="142" w:line="240" w:lineRule="auto"/>
        <w:rPr>
          <w:rFonts w:ascii="Arial Narrow" w:eastAsia="Arial" w:hAnsi="Arial Narrow" w:cs="Arial Narrow"/>
          <w:sz w:val="36"/>
          <w:szCs w:val="36"/>
          <w:lang w:eastAsia="es-ES_tradnl"/>
        </w:rPr>
      </w:pPr>
      <w:r>
        <w:rPr>
          <w:rFonts w:ascii="Arial Narrow" w:eastAsia="Arial" w:hAnsi="Arial Narrow" w:cs="Arial Narrow"/>
          <w:sz w:val="36"/>
          <w:szCs w:val="36"/>
          <w:lang w:eastAsia="es-ES_tradnl"/>
        </w:rPr>
        <w:t>María José García-Pelayo da la enhorabuena igualmente al pintor</w:t>
      </w:r>
      <w:r w:rsidR="00AA4FEB">
        <w:rPr>
          <w:rFonts w:ascii="Arial Narrow" w:eastAsia="Arial" w:hAnsi="Arial Narrow" w:cs="Arial Narrow"/>
          <w:sz w:val="36"/>
          <w:szCs w:val="36"/>
          <w:lang w:eastAsia="es-ES_tradnl"/>
        </w:rPr>
        <w:t xml:space="preserve"> jerezano Eduardo Millán, </w:t>
      </w:r>
      <w:r>
        <w:rPr>
          <w:rFonts w:ascii="Arial Narrow" w:eastAsia="Arial" w:hAnsi="Arial Narrow" w:cs="Arial Narrow"/>
          <w:sz w:val="36"/>
          <w:szCs w:val="36"/>
          <w:lang w:eastAsia="es-ES_tradnl"/>
        </w:rPr>
        <w:t>autor de</w:t>
      </w:r>
      <w:r w:rsidR="00AA4FEB">
        <w:rPr>
          <w:rFonts w:ascii="Arial Narrow" w:eastAsia="Arial" w:hAnsi="Arial Narrow" w:cs="Arial Narrow"/>
          <w:sz w:val="36"/>
          <w:szCs w:val="36"/>
          <w:lang w:eastAsia="es-ES_tradnl"/>
        </w:rPr>
        <w:t>l cuadro</w:t>
      </w:r>
      <w:r>
        <w:rPr>
          <w:rFonts w:ascii="Arial Narrow" w:eastAsia="Arial" w:hAnsi="Arial Narrow" w:cs="Arial Narrow"/>
          <w:sz w:val="36"/>
          <w:szCs w:val="36"/>
          <w:lang w:eastAsia="es-ES_tradnl"/>
        </w:rPr>
        <w:t xml:space="preserve"> </w:t>
      </w:r>
      <w:r w:rsidR="00AA4FEB">
        <w:rPr>
          <w:rFonts w:ascii="Arial Narrow" w:eastAsia="Arial" w:hAnsi="Arial Narrow" w:cs="Arial Narrow"/>
          <w:sz w:val="36"/>
          <w:szCs w:val="36"/>
          <w:lang w:eastAsia="es-ES_tradnl"/>
        </w:rPr>
        <w:t xml:space="preserve">que ilustra </w:t>
      </w:r>
      <w:r>
        <w:rPr>
          <w:rFonts w:ascii="Arial Narrow" w:eastAsia="Arial" w:hAnsi="Arial Narrow" w:cs="Arial Narrow"/>
          <w:sz w:val="36"/>
          <w:szCs w:val="36"/>
          <w:lang w:eastAsia="es-ES_tradnl"/>
        </w:rPr>
        <w:t>el cartel del Día de la Provincia</w:t>
      </w:r>
    </w:p>
    <w:p w:rsidR="0008307F" w:rsidRDefault="004A4BAE">
      <w:pPr>
        <w:pStyle w:val="Textoindependiente"/>
        <w:widowControl w:val="0"/>
        <w:shd w:val="clear" w:color="auto" w:fill="FFFFFF"/>
        <w:tabs>
          <w:tab w:val="left" w:pos="729"/>
        </w:tabs>
        <w:spacing w:after="142" w:line="240" w:lineRule="auto"/>
        <w:jc w:val="both"/>
        <w:rPr>
          <w:sz w:val="26"/>
          <w:szCs w:val="26"/>
        </w:rPr>
      </w:pPr>
      <w:r>
        <w:rPr>
          <w:rFonts w:ascii="Arial Narrow" w:eastAsia="Arial" w:hAnsi="Arial Narrow" w:cs="Arial Narrow"/>
          <w:b/>
          <w:bCs/>
          <w:sz w:val="26"/>
          <w:szCs w:val="26"/>
          <w:lang w:eastAsia="es-ES_tradnl"/>
        </w:rPr>
        <w:t>19 de marzo de 2024.</w:t>
      </w:r>
      <w:bookmarkStart w:id="0" w:name="_GoBack_Copy_2_Copy_1_Copy_1"/>
      <w:bookmarkEnd w:id="0"/>
      <w:r>
        <w:rPr>
          <w:rFonts w:ascii="Arial Narrow" w:eastAsia="Arial" w:hAnsi="Arial Narrow" w:cs="Arial Narrow"/>
          <w:b/>
          <w:bCs/>
          <w:sz w:val="26"/>
          <w:szCs w:val="26"/>
          <w:lang w:eastAsia="es-ES_tradnl"/>
        </w:rPr>
        <w:t xml:space="preserve"> </w:t>
      </w:r>
      <w:r>
        <w:rPr>
          <w:rFonts w:ascii="Arial Narrow" w:eastAsia="Arial" w:hAnsi="Arial Narrow" w:cs="Arial Narrow"/>
          <w:sz w:val="26"/>
          <w:szCs w:val="26"/>
          <w:lang w:eastAsia="es-ES_tradnl"/>
        </w:rPr>
        <w:t>La alcaldesa de Jerez, María José García-Pel</w:t>
      </w:r>
      <w:r w:rsidR="00AA4FEB">
        <w:rPr>
          <w:rFonts w:ascii="Arial Narrow" w:eastAsia="Arial" w:hAnsi="Arial Narrow" w:cs="Arial Narrow"/>
          <w:sz w:val="26"/>
          <w:szCs w:val="26"/>
          <w:lang w:eastAsia="es-ES_tradnl"/>
        </w:rPr>
        <w:t>ayo, ha felicitado este martes,</w:t>
      </w:r>
      <w:r>
        <w:rPr>
          <w:rFonts w:ascii="Arial Narrow" w:eastAsia="Arial" w:hAnsi="Arial Narrow" w:cs="Arial Narrow"/>
          <w:sz w:val="26"/>
          <w:szCs w:val="26"/>
          <w:lang w:eastAsia="es-ES_tradnl"/>
        </w:rPr>
        <w:t xml:space="preserve"> Día de la Provincia de Cádiz, a la Pasarela Flamenca Tío Pepe Jerez, a su directora, Ana Belén Morillo, y a todo su equipo por haber sido una de las entidades premiadas con la Medalla de la Provincia, una distinción qu</w:t>
      </w:r>
      <w:r w:rsidR="00AA4FEB">
        <w:rPr>
          <w:rFonts w:ascii="Arial Narrow" w:eastAsia="Arial" w:hAnsi="Arial Narrow" w:cs="Arial Narrow"/>
          <w:sz w:val="26"/>
          <w:szCs w:val="26"/>
          <w:lang w:eastAsia="es-ES_tradnl"/>
        </w:rPr>
        <w:t>e otorga la Diputación de Cádiz</w:t>
      </w:r>
      <w:r>
        <w:rPr>
          <w:rFonts w:ascii="Arial Narrow" w:eastAsia="Arial" w:hAnsi="Arial Narrow" w:cs="Arial Narrow"/>
          <w:sz w:val="26"/>
          <w:szCs w:val="26"/>
          <w:lang w:eastAsia="es-ES_tradnl"/>
        </w:rPr>
        <w:t xml:space="preserve"> con el fin de destacar públicamente a personas y entidades que acreditan trayectorias de reconocido prestigio.  </w:t>
      </w:r>
    </w:p>
    <w:p w:rsidR="0008307F" w:rsidRDefault="004A4BAE">
      <w:pPr>
        <w:pStyle w:val="Textoindependiente"/>
        <w:widowControl w:val="0"/>
        <w:shd w:val="clear" w:color="auto" w:fill="FFFFFF"/>
        <w:tabs>
          <w:tab w:val="left" w:pos="729"/>
        </w:tabs>
        <w:spacing w:after="142" w:line="240" w:lineRule="auto"/>
        <w:jc w:val="both"/>
        <w:rPr>
          <w:sz w:val="26"/>
          <w:szCs w:val="26"/>
        </w:rPr>
      </w:pPr>
      <w:r>
        <w:rPr>
          <w:rFonts w:ascii="Arial Narrow" w:eastAsia="Tahoma" w:hAnsi="Arial Narrow" w:cs="Arial"/>
          <w:sz w:val="26"/>
          <w:szCs w:val="26"/>
          <w:lang w:eastAsia="es-ES_tradnl"/>
        </w:rPr>
        <w:t xml:space="preserve">Esta  distinción de la administración provincial viene a sumarse a la Bandera de Andalucía de la Economía y la Empresa que recientemente le otorgó la Junta de Andalucía en la provincia de Cádiz, con motivo del Día de Andalucía.  </w:t>
      </w:r>
    </w:p>
    <w:p w:rsidR="0008307F" w:rsidRDefault="004A4BAE">
      <w:pPr>
        <w:pStyle w:val="Textoindependiente"/>
        <w:widowControl w:val="0"/>
        <w:shd w:val="clear" w:color="auto" w:fill="FFFFFF"/>
        <w:tabs>
          <w:tab w:val="left" w:pos="729"/>
        </w:tabs>
        <w:spacing w:after="142" w:line="240" w:lineRule="auto"/>
        <w:jc w:val="both"/>
        <w:rPr>
          <w:sz w:val="26"/>
          <w:szCs w:val="26"/>
        </w:rPr>
      </w:pPr>
      <w:r>
        <w:rPr>
          <w:rFonts w:ascii="Arial Narrow" w:eastAsia="Tahoma" w:hAnsi="Arial Narrow" w:cs="Arial"/>
          <w:sz w:val="26"/>
          <w:szCs w:val="26"/>
          <w:lang w:eastAsia="es-ES_tradnl"/>
        </w:rPr>
        <w:t>La regidora ha resaltado “el valor de la cultura jerezana y andaluza como fuente de inspiración para la creatividad y para el emprendimiento de proyectos de futuro y de éxito como es la Pasarela Flamenca Tío Pepe Jerez, un evento jerezano que ha impulsado una mujer, también jerezana, para colocar en el lugar que merece la moda flamenca y el talento de nuestros diseñadores y diseñadoras. Una Pasarela, que nos llena de orgullo, porque ha conseguido concentrar el interés de los profesionales y del público que sigue la moda flamenca y que hoy es un referente muy importante para esta industria de nuestra tierra”.</w:t>
      </w:r>
    </w:p>
    <w:p w:rsidR="0008307F" w:rsidRDefault="004A4BAE">
      <w:pPr>
        <w:jc w:val="both"/>
        <w:rPr>
          <w:rFonts w:ascii="Arial Narrow" w:eastAsia="Tahoma" w:hAnsi="Arial Narrow" w:cs="Arial"/>
          <w:sz w:val="26"/>
          <w:szCs w:val="26"/>
        </w:rPr>
      </w:pPr>
      <w:r>
        <w:rPr>
          <w:rFonts w:ascii="Arial Narrow" w:eastAsia="Tahoma" w:hAnsi="Arial Narrow" w:cs="Arial"/>
          <w:sz w:val="26"/>
          <w:szCs w:val="26"/>
          <w:lang w:eastAsia="es-ES_tradnl"/>
        </w:rPr>
        <w:t>María José García-Pelayo ha señalado que la Pasarela Flamenca Tío Pepe Jerez responde al resultado de “una fórmula de trabajo exitosa, que es la colaboración público-privada, que ofrece a Jerez una gran proyección”. En</w:t>
      </w:r>
      <w:r w:rsidR="00AA4FEB">
        <w:rPr>
          <w:rFonts w:ascii="Arial Narrow" w:eastAsia="Tahoma" w:hAnsi="Arial Narrow" w:cs="Arial"/>
          <w:sz w:val="26"/>
          <w:szCs w:val="26"/>
          <w:lang w:eastAsia="es-ES_tradnl"/>
        </w:rPr>
        <w:t xml:space="preserve"> este sentido, ha recordado que</w:t>
      </w:r>
      <w:r>
        <w:rPr>
          <w:rFonts w:ascii="Arial Narrow" w:eastAsia="Tahoma" w:hAnsi="Arial Narrow" w:cs="Arial"/>
          <w:sz w:val="26"/>
          <w:szCs w:val="26"/>
          <w:lang w:eastAsia="es-ES_tradnl"/>
        </w:rPr>
        <w:t xml:space="preserve"> el Gobierno local ha respaldado la continuidad de este importante evento del calendario de Jerez con la firma de un convenio de colaboración, con el objetivo de seguir contribuyendo a la consolidación de la industria de la moda”.  </w:t>
      </w:r>
    </w:p>
    <w:p w:rsidR="0008307F" w:rsidRDefault="0008307F">
      <w:pPr>
        <w:jc w:val="both"/>
        <w:rPr>
          <w:rFonts w:ascii="Arial Narrow" w:eastAsia="Tahoma" w:hAnsi="Arial Narrow" w:cs="Arial"/>
          <w:sz w:val="26"/>
          <w:szCs w:val="26"/>
        </w:rPr>
      </w:pPr>
    </w:p>
    <w:p w:rsidR="0008307F" w:rsidRDefault="004A4BAE">
      <w:pPr>
        <w:jc w:val="both"/>
        <w:rPr>
          <w:rFonts w:ascii="Arial Narrow" w:eastAsia="Tahoma" w:hAnsi="Arial Narrow" w:cs="Arial"/>
          <w:sz w:val="26"/>
          <w:szCs w:val="26"/>
        </w:rPr>
      </w:pPr>
      <w:r>
        <w:rPr>
          <w:rFonts w:ascii="Arial Narrow" w:eastAsia="Tahoma" w:hAnsi="Arial Narrow" w:cs="Arial"/>
          <w:sz w:val="26"/>
          <w:szCs w:val="26"/>
          <w:lang w:eastAsia="es-ES_tradnl"/>
        </w:rPr>
        <w:t xml:space="preserve">Del mismo modo, la alcaldesa ha trasladado su felicitación al pintor y doctor en Bellas Artes jerezano Eduardo Millán, autor de la imagen que centra este año el cartel del Día de la Provincia, que se ha distribuido en centros oficiales para conmemorar la Constitución de Cádiz en 1812. Esta obra es un óleo sobre lino que capta una imagen de la plaza de la Asunción de Jerez.  </w:t>
      </w:r>
    </w:p>
    <w:p w:rsidR="0008307F" w:rsidRDefault="004A4BAE">
      <w:pPr>
        <w:pStyle w:val="Textoindependiente"/>
        <w:widowControl w:val="0"/>
        <w:shd w:val="clear" w:color="auto" w:fill="FFFFFF"/>
        <w:tabs>
          <w:tab w:val="left" w:pos="729"/>
        </w:tabs>
        <w:spacing w:after="142" w:line="240" w:lineRule="auto"/>
        <w:jc w:val="both"/>
        <w:rPr>
          <w:rFonts w:ascii="Arial Narrow" w:eastAsia="Tahoma" w:hAnsi="Arial Narrow" w:cs="Arial"/>
          <w:sz w:val="26"/>
          <w:szCs w:val="26"/>
          <w:lang w:eastAsia="es-ES_tradnl"/>
        </w:rPr>
      </w:pPr>
      <w:r>
        <w:rPr>
          <w:rFonts w:ascii="Arial Narrow" w:eastAsia="Tahoma" w:hAnsi="Arial Narrow" w:cs="Arial"/>
          <w:sz w:val="26"/>
          <w:szCs w:val="26"/>
          <w:lang w:eastAsia="es-ES_tradnl"/>
        </w:rPr>
        <w:lastRenderedPageBreak/>
        <w:t>La regidora ha destacado que a través de este cartel, “Jerez muestra en el Día de la Provincia, su valor en las artes plásticas y el talento y la maestría de sus artistas, en este caso Eduardo Millán, además de la belleza de sus monumentos y la luz de la ciudad”.</w:t>
      </w:r>
    </w:p>
    <w:p w:rsidR="00AA4FEB" w:rsidRDefault="00AA4FEB">
      <w:pPr>
        <w:pStyle w:val="Textoindependiente"/>
        <w:widowControl w:val="0"/>
        <w:shd w:val="clear" w:color="auto" w:fill="FFFFFF"/>
        <w:tabs>
          <w:tab w:val="left" w:pos="729"/>
        </w:tabs>
        <w:spacing w:after="142" w:line="240" w:lineRule="auto"/>
        <w:jc w:val="both"/>
        <w:rPr>
          <w:rFonts w:ascii="Arial Narrow" w:eastAsia="Tahoma" w:hAnsi="Arial Narrow" w:cs="Arial"/>
          <w:sz w:val="26"/>
          <w:szCs w:val="26"/>
          <w:lang w:eastAsia="es-ES_tradnl"/>
        </w:rPr>
      </w:pPr>
      <w:r>
        <w:rPr>
          <w:rFonts w:ascii="Arial Narrow" w:eastAsia="Tahoma" w:hAnsi="Arial Narrow" w:cs="Arial"/>
          <w:sz w:val="26"/>
          <w:szCs w:val="26"/>
          <w:lang w:eastAsia="es-ES_tradnl"/>
        </w:rPr>
        <w:t>Del mismo modo, García-Pelayo ha mostrado su reconocimiento al periodista Carlos Herrera tras ser distinguido como Hijo Predilecto de la provincia, una merecida distinción por su vinculación con nuestra tierra y su constante promoción de los valores de esta provincia.</w:t>
      </w:r>
    </w:p>
    <w:p w:rsidR="00AA4FEB" w:rsidRDefault="00AA4FEB">
      <w:pPr>
        <w:pStyle w:val="Textoindependiente"/>
        <w:widowControl w:val="0"/>
        <w:shd w:val="clear" w:color="auto" w:fill="FFFFFF"/>
        <w:tabs>
          <w:tab w:val="left" w:pos="729"/>
        </w:tabs>
        <w:spacing w:after="142" w:line="240" w:lineRule="auto"/>
        <w:jc w:val="both"/>
        <w:rPr>
          <w:sz w:val="26"/>
          <w:szCs w:val="26"/>
        </w:rPr>
      </w:pPr>
      <w:bookmarkStart w:id="1" w:name="_GoBack"/>
      <w:bookmarkEnd w:id="1"/>
      <w:r>
        <w:rPr>
          <w:rFonts w:ascii="Arial Narrow" w:eastAsia="Tahoma" w:hAnsi="Arial Narrow" w:cs="Arial"/>
          <w:sz w:val="26"/>
          <w:szCs w:val="26"/>
          <w:lang w:eastAsia="es-ES_tradnl"/>
        </w:rPr>
        <w:t>También ha tenido palabras de felicitación para todos los premiados en el Día de la Provincia.</w:t>
      </w:r>
    </w:p>
    <w:p w:rsidR="0008307F" w:rsidRDefault="0008307F">
      <w:pPr>
        <w:pStyle w:val="Textoindependiente"/>
        <w:widowControl w:val="0"/>
        <w:shd w:val="clear" w:color="auto" w:fill="FFFFFF"/>
        <w:tabs>
          <w:tab w:val="left" w:pos="729"/>
        </w:tabs>
        <w:spacing w:after="142" w:line="240" w:lineRule="auto"/>
        <w:jc w:val="both"/>
        <w:rPr>
          <w:sz w:val="26"/>
          <w:szCs w:val="26"/>
        </w:rPr>
      </w:pPr>
    </w:p>
    <w:p w:rsidR="0008307F" w:rsidRDefault="0008307F">
      <w:pPr>
        <w:pStyle w:val="Textoindependiente"/>
        <w:widowControl w:val="0"/>
        <w:shd w:val="clear" w:color="auto" w:fill="FFFFFF"/>
        <w:tabs>
          <w:tab w:val="left" w:pos="729"/>
        </w:tabs>
        <w:spacing w:after="142" w:line="240" w:lineRule="auto"/>
        <w:jc w:val="both"/>
        <w:rPr>
          <w:sz w:val="26"/>
          <w:szCs w:val="26"/>
        </w:rPr>
      </w:pPr>
    </w:p>
    <w:p w:rsidR="0008307F" w:rsidRDefault="004A4BAE">
      <w:pPr>
        <w:pStyle w:val="Textoindependiente"/>
        <w:widowControl w:val="0"/>
        <w:shd w:val="clear" w:color="auto" w:fill="FFFFFF"/>
        <w:tabs>
          <w:tab w:val="left" w:pos="729"/>
        </w:tabs>
        <w:spacing w:after="142" w:line="240" w:lineRule="auto"/>
        <w:jc w:val="both"/>
        <w:rPr>
          <w:sz w:val="26"/>
          <w:szCs w:val="26"/>
        </w:rPr>
      </w:pPr>
      <w:r>
        <w:rPr>
          <w:rFonts w:ascii="Arial Narrow" w:eastAsia="Tahoma" w:hAnsi="Arial Narrow" w:cs="Arial"/>
          <w:sz w:val="26"/>
          <w:szCs w:val="26"/>
          <w:lang w:eastAsia="es-ES_tradnl"/>
        </w:rPr>
        <w:t xml:space="preserve">  </w:t>
      </w:r>
    </w:p>
    <w:sectPr w:rsidR="0008307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C5" w:rsidRDefault="004A4BAE">
      <w:r>
        <w:separator/>
      </w:r>
    </w:p>
  </w:endnote>
  <w:endnote w:type="continuationSeparator" w:id="0">
    <w:p w:rsidR="00B20BC5" w:rsidRDefault="004A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7F" w:rsidRDefault="004A4BAE">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C5" w:rsidRDefault="004A4BAE">
      <w:r>
        <w:separator/>
      </w:r>
    </w:p>
  </w:footnote>
  <w:footnote w:type="continuationSeparator" w:id="0">
    <w:p w:rsidR="00B20BC5" w:rsidRDefault="004A4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7F" w:rsidRDefault="004A4BAE">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17730"/>
    <w:multiLevelType w:val="multilevel"/>
    <w:tmpl w:val="9B42A0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0F5DAC"/>
    <w:multiLevelType w:val="multilevel"/>
    <w:tmpl w:val="9828CF0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F"/>
    <w:rsid w:val="0008307F"/>
    <w:rsid w:val="004A4BAE"/>
    <w:rsid w:val="00AA4FEB"/>
    <w:rsid w:val="00B20B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32ED7-1906-40C8-AA15-2D3C2C5F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caption11">
    <w:name w:val="caption1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473</Words>
  <Characters>2607</Characters>
  <Application>Microsoft Office Word</Application>
  <DocSecurity>0</DocSecurity>
  <Lines>21</Lines>
  <Paragraphs>6</Paragraphs>
  <ScaleCrop>false</ScaleCrop>
  <Company>HP</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dcterms:created xsi:type="dcterms:W3CDTF">2024-03-19T12:07:00Z</dcterms:created>
  <dcterms:modified xsi:type="dcterms:W3CDTF">2024-03-19T12:59:00Z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