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F4120" w:rsidRDefault="009A0FE7">
      <w:pPr>
        <w:pStyle w:val="Ttulo1"/>
        <w:numPr>
          <w:ilvl w:val="0"/>
          <w:numId w:val="0"/>
        </w:numPr>
        <w:spacing w:after="283"/>
        <w:rPr>
          <w:rFonts w:hint="eastAsia"/>
        </w:rPr>
      </w:pPr>
      <w:r>
        <w:rPr>
          <w:rFonts w:ascii="Arial Narrow" w:hAnsi="Arial Narrow" w:cs="Arial"/>
          <w:color w:val="000000"/>
          <w:sz w:val="40"/>
          <w:szCs w:val="40"/>
        </w:rPr>
        <w:t>El Ayuntamiento agradece a las productoras</w:t>
      </w:r>
      <w:r>
        <w:rPr>
          <w:rFonts w:ascii="Arial Narrow" w:hAnsi="Arial Narrow" w:cs="Arial"/>
          <w:color w:val="000000"/>
          <w:sz w:val="40"/>
          <w:szCs w:val="40"/>
        </w:rPr>
        <w:t xml:space="preserve">  Emociona Media y Onza su apuesta por Jerez con la serie</w:t>
      </w:r>
      <w:r>
        <w:rPr>
          <w:rFonts w:ascii="Arial Narrow" w:hAnsi="Arial Narrow" w:cs="Arial"/>
          <w:color w:val="000000"/>
          <w:sz w:val="40"/>
          <w:szCs w:val="40"/>
        </w:rPr>
        <w:t xml:space="preserve"> ‘Operación Barrio Inglés’ y las invita a volver a la ciudad</w:t>
      </w:r>
      <w:bookmarkStart w:id="0" w:name="_GoBack"/>
      <w:bookmarkEnd w:id="0"/>
    </w:p>
    <w:p w:rsidR="00DF4120" w:rsidRDefault="009A0FE7">
      <w:pPr>
        <w:spacing w:before="480" w:after="283"/>
        <w:rPr>
          <w:sz w:val="36"/>
          <w:szCs w:val="36"/>
        </w:rPr>
      </w:pPr>
      <w:proofErr w:type="spellStart"/>
      <w:r>
        <w:rPr>
          <w:rFonts w:ascii="Arial Narrow" w:hAnsi="Arial Narrow" w:cs="Arial"/>
          <w:color w:val="000000"/>
          <w:sz w:val="36"/>
          <w:szCs w:val="36"/>
        </w:rPr>
        <w:t>Villapanés</w:t>
      </w:r>
      <w:proofErr w:type="spellEnd"/>
      <w:r>
        <w:rPr>
          <w:rFonts w:ascii="Arial Narrow" w:hAnsi="Arial Narrow" w:cs="Arial"/>
          <w:color w:val="000000"/>
          <w:sz w:val="36"/>
          <w:szCs w:val="36"/>
        </w:rPr>
        <w:t xml:space="preserve">, la Real Escuela, la plaza del Mercado o la plaza del Banco </w:t>
      </w:r>
      <w:r>
        <w:rPr>
          <w:rFonts w:ascii="Arial Narrow" w:hAnsi="Arial Narrow" w:cs="Arial"/>
          <w:color w:val="000000"/>
          <w:sz w:val="36"/>
          <w:szCs w:val="36"/>
        </w:rPr>
        <w:t xml:space="preserve">son escenarios de una serie sobre intrigas de espías durante la Segunda Guerra Mundial </w:t>
      </w:r>
    </w:p>
    <w:p w:rsidR="00DF4120" w:rsidRDefault="009A0FE7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sz w:val="36"/>
          <w:szCs w:val="36"/>
          <w:lang w:eastAsia="es-ES_tradnl"/>
        </w:rPr>
      </w:pPr>
      <w:r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>21 de marzo de 2024.</w:t>
      </w:r>
      <w:bookmarkStart w:id="1" w:name="_GoBack_Copy_2_Copy_1_Copy_1"/>
      <w:bookmarkEnd w:id="1"/>
      <w:r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</w:t>
      </w:r>
      <w:r>
        <w:rPr>
          <w:rFonts w:ascii="Arial Narrow" w:eastAsia="Tahoma" w:hAnsi="Arial Narrow" w:cs="Arial"/>
          <w:sz w:val="26"/>
          <w:szCs w:val="26"/>
          <w:lang w:eastAsia="es-ES_tradnl"/>
        </w:rPr>
        <w:t>El teniente de alcaldesa de Turismo y Promoción de la Ciudad, Antonio Real, y el delegado de Cultura, Francisco Zurita, han participado</w:t>
      </w:r>
      <w:r>
        <w:rPr>
          <w:rFonts w:ascii="Arial Narrow" w:eastAsia="Tahoma" w:hAnsi="Arial Narrow" w:cs="Arial"/>
          <w:sz w:val="26"/>
          <w:szCs w:val="26"/>
          <w:lang w:eastAsia="es-ES_tradnl"/>
        </w:rPr>
        <w:t xml:space="preserve">, en el Palacio de </w:t>
      </w:r>
      <w:proofErr w:type="spellStart"/>
      <w:r>
        <w:rPr>
          <w:rFonts w:ascii="Arial Narrow" w:eastAsia="Tahoma" w:hAnsi="Arial Narrow" w:cs="Arial"/>
          <w:sz w:val="26"/>
          <w:szCs w:val="26"/>
          <w:lang w:eastAsia="es-ES_tradnl"/>
        </w:rPr>
        <w:t>Villapanés</w:t>
      </w:r>
      <w:proofErr w:type="spellEnd"/>
      <w:r>
        <w:rPr>
          <w:rFonts w:ascii="Arial Narrow" w:eastAsia="Tahoma" w:hAnsi="Arial Narrow" w:cs="Arial"/>
          <w:sz w:val="26"/>
          <w:szCs w:val="26"/>
          <w:lang w:eastAsia="es-ES_tradnl"/>
        </w:rPr>
        <w:t xml:space="preserve">, en la presentación de la serie de 8 capítulos ‘Operación Barrio Inglés’, que se estrenará en TVE de forma inminente. </w:t>
      </w:r>
    </w:p>
    <w:p w:rsidR="00DF4120" w:rsidRDefault="009A0FE7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sz w:val="36"/>
          <w:szCs w:val="36"/>
          <w:lang w:eastAsia="es-ES_tradnl"/>
        </w:rPr>
      </w:pPr>
      <w:r>
        <w:rPr>
          <w:rFonts w:ascii="Arial Narrow" w:eastAsia="Tahoma" w:hAnsi="Arial Narrow" w:cs="Arial"/>
          <w:sz w:val="26"/>
          <w:szCs w:val="26"/>
          <w:lang w:eastAsia="es-ES_tradnl"/>
        </w:rPr>
        <w:t>Esta serie de intriga, ambientada en Huelva en los años 40, ha sido rodada en diversas localizaciones de An</w:t>
      </w:r>
      <w:r>
        <w:rPr>
          <w:rFonts w:ascii="Arial Narrow" w:eastAsia="Tahoma" w:hAnsi="Arial Narrow" w:cs="Arial"/>
          <w:sz w:val="26"/>
          <w:szCs w:val="26"/>
          <w:lang w:eastAsia="es-ES_tradnl"/>
        </w:rPr>
        <w:t xml:space="preserve">dalucía, entre ellas Jerez, con escenarios como el Palacio de </w:t>
      </w:r>
      <w:proofErr w:type="spellStart"/>
      <w:r>
        <w:rPr>
          <w:rFonts w:ascii="Arial Narrow" w:eastAsia="Tahoma" w:hAnsi="Arial Narrow" w:cs="Arial"/>
          <w:sz w:val="26"/>
          <w:szCs w:val="26"/>
          <w:lang w:eastAsia="es-ES_tradnl"/>
        </w:rPr>
        <w:t>Villapanés</w:t>
      </w:r>
      <w:proofErr w:type="spellEnd"/>
      <w:r>
        <w:rPr>
          <w:rFonts w:ascii="Arial Narrow" w:eastAsia="Tahoma" w:hAnsi="Arial Narrow" w:cs="Arial"/>
          <w:sz w:val="26"/>
          <w:szCs w:val="26"/>
          <w:lang w:eastAsia="es-ES_tradnl"/>
        </w:rPr>
        <w:t>, La Real Escuela Andaluza de Arte Ecuestre y zonas del casco antiguo como la plaza del Mercado, las calles Alcaidesa o Justicia o la plaza del Banco.</w:t>
      </w:r>
    </w:p>
    <w:p w:rsidR="00DF4120" w:rsidRDefault="009A0FE7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sz w:val="36"/>
          <w:szCs w:val="36"/>
          <w:lang w:eastAsia="es-ES_tradnl"/>
        </w:rPr>
      </w:pPr>
      <w:r>
        <w:rPr>
          <w:rFonts w:ascii="Arial Narrow" w:eastAsia="Tahoma" w:hAnsi="Arial Narrow" w:cs="Arial"/>
          <w:sz w:val="26"/>
          <w:szCs w:val="26"/>
          <w:lang w:eastAsia="es-ES_tradnl"/>
        </w:rPr>
        <w:t>‘Operación Barrio Inglés’ ha sido</w:t>
      </w:r>
      <w:r>
        <w:rPr>
          <w:rFonts w:ascii="Arial Narrow" w:eastAsia="Tahoma" w:hAnsi="Arial Narrow" w:cs="Arial"/>
          <w:sz w:val="26"/>
          <w:szCs w:val="26"/>
          <w:lang w:eastAsia="es-ES_tradnl"/>
        </w:rPr>
        <w:t xml:space="preserve"> obra de la productora andaluza Emociona Media en colaboración con Onza para TVE y cuenta con los actores Aria </w:t>
      </w:r>
      <w:proofErr w:type="spellStart"/>
      <w:r>
        <w:rPr>
          <w:rFonts w:ascii="Arial Narrow" w:eastAsia="Tahoma" w:hAnsi="Arial Narrow" w:cs="Arial"/>
          <w:sz w:val="26"/>
          <w:szCs w:val="26"/>
          <w:lang w:eastAsia="es-ES_tradnl"/>
        </w:rPr>
        <w:t>Bedmar</w:t>
      </w:r>
      <w:proofErr w:type="spellEnd"/>
      <w:r>
        <w:rPr>
          <w:rFonts w:ascii="Arial Narrow" w:eastAsia="Tahoma" w:hAnsi="Arial Narrow" w:cs="Arial"/>
          <w:sz w:val="26"/>
          <w:szCs w:val="26"/>
          <w:lang w:eastAsia="es-ES_tradnl"/>
        </w:rPr>
        <w:t xml:space="preserve">, Peter Vives y Rubén Cortada como protagonistas, acompañados por un elenco andaluz con actores como la propia Aria </w:t>
      </w:r>
      <w:proofErr w:type="spellStart"/>
      <w:r>
        <w:rPr>
          <w:rFonts w:ascii="Arial Narrow" w:eastAsia="Tahoma" w:hAnsi="Arial Narrow" w:cs="Arial"/>
          <w:sz w:val="26"/>
          <w:szCs w:val="26"/>
          <w:lang w:eastAsia="es-ES_tradnl"/>
        </w:rPr>
        <w:t>Bedmar</w:t>
      </w:r>
      <w:proofErr w:type="spellEnd"/>
      <w:r>
        <w:rPr>
          <w:rFonts w:ascii="Arial Narrow" w:eastAsia="Tahoma" w:hAnsi="Arial Narrow" w:cs="Arial"/>
          <w:sz w:val="26"/>
          <w:szCs w:val="26"/>
          <w:lang w:eastAsia="es-ES_tradnl"/>
        </w:rPr>
        <w:t xml:space="preserve">, Paco </w:t>
      </w:r>
      <w:proofErr w:type="spellStart"/>
      <w:r>
        <w:rPr>
          <w:rFonts w:ascii="Arial Narrow" w:eastAsia="Tahoma" w:hAnsi="Arial Narrow" w:cs="Arial"/>
          <w:sz w:val="26"/>
          <w:szCs w:val="26"/>
          <w:lang w:eastAsia="es-ES_tradnl"/>
        </w:rPr>
        <w:t>Tous</w:t>
      </w:r>
      <w:proofErr w:type="spellEnd"/>
      <w:r>
        <w:rPr>
          <w:rFonts w:ascii="Arial Narrow" w:eastAsia="Tahoma" w:hAnsi="Arial Narrow" w:cs="Arial"/>
          <w:sz w:val="26"/>
          <w:szCs w:val="26"/>
          <w:lang w:eastAsia="es-ES_tradnl"/>
        </w:rPr>
        <w:t>, Marí</w:t>
      </w:r>
      <w:r>
        <w:rPr>
          <w:rFonts w:ascii="Arial Narrow" w:eastAsia="Tahoma" w:hAnsi="Arial Narrow" w:cs="Arial"/>
          <w:sz w:val="26"/>
          <w:szCs w:val="26"/>
          <w:lang w:eastAsia="es-ES_tradnl"/>
        </w:rPr>
        <w:t>a Morales y Almagro San Miguel.</w:t>
      </w:r>
    </w:p>
    <w:p w:rsidR="00DF4120" w:rsidRDefault="009A0FE7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sz w:val="36"/>
          <w:szCs w:val="36"/>
          <w:lang w:eastAsia="es-ES_tradnl"/>
        </w:rPr>
      </w:pPr>
      <w:r>
        <w:rPr>
          <w:rFonts w:ascii="Arial Narrow" w:eastAsia="Tahoma" w:hAnsi="Arial Narrow" w:cs="Arial"/>
          <w:sz w:val="26"/>
          <w:szCs w:val="26"/>
          <w:lang w:eastAsia="es-ES_tradnl"/>
        </w:rPr>
        <w:t xml:space="preserve">El acto de presentación de este jueves ha contado con la asistencia de Gonzalo Crespo Gil, CEO de la productora Emociona Media y </w:t>
      </w:r>
      <w:proofErr w:type="spellStart"/>
      <w:r>
        <w:rPr>
          <w:rFonts w:ascii="Arial Narrow" w:eastAsia="Tahoma" w:hAnsi="Arial Narrow" w:cs="Arial"/>
          <w:sz w:val="26"/>
          <w:szCs w:val="26"/>
          <w:lang w:eastAsia="es-ES_tradnl"/>
        </w:rPr>
        <w:t>showrunner</w:t>
      </w:r>
      <w:proofErr w:type="spellEnd"/>
      <w:r>
        <w:rPr>
          <w:rFonts w:ascii="Arial Narrow" w:eastAsia="Tahoma" w:hAnsi="Arial Narrow" w:cs="Arial"/>
          <w:sz w:val="26"/>
          <w:szCs w:val="26"/>
          <w:lang w:eastAsia="es-ES_tradnl"/>
        </w:rPr>
        <w:t xml:space="preserve"> de la serie, Peter Vives, el actor protagonista y  Dani Salo, director de fotografía</w:t>
      </w:r>
      <w:r>
        <w:rPr>
          <w:rFonts w:ascii="Arial Narrow" w:eastAsia="Tahoma" w:hAnsi="Arial Narrow" w:cs="Arial"/>
          <w:sz w:val="26"/>
          <w:szCs w:val="26"/>
          <w:lang w:eastAsia="es-ES_tradnl"/>
        </w:rPr>
        <w:t>.</w:t>
      </w:r>
    </w:p>
    <w:p w:rsidR="00DF4120" w:rsidRDefault="009A0FE7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sz w:val="36"/>
          <w:szCs w:val="36"/>
          <w:lang w:eastAsia="es-ES_tradnl"/>
        </w:rPr>
      </w:pPr>
      <w:r>
        <w:rPr>
          <w:rFonts w:ascii="Arial Narrow" w:eastAsia="Tahoma" w:hAnsi="Arial Narrow" w:cs="Arial"/>
          <w:sz w:val="26"/>
          <w:szCs w:val="26"/>
          <w:lang w:eastAsia="es-ES_tradnl"/>
        </w:rPr>
        <w:t>Antonio Real ha dado la enhorabuena a todo el equipo por su trabajo y ha agradecido a las productoras que hayan contado con Jerez como escenario para esta serie “que va a suponer un gran impacto de promoción turística, cinemat</w:t>
      </w:r>
      <w:r>
        <w:rPr>
          <w:rFonts w:ascii="Arial Narrow" w:eastAsia="Tahoma" w:hAnsi="Arial Narrow" w:cs="Arial"/>
          <w:sz w:val="26"/>
          <w:szCs w:val="26"/>
          <w:lang w:eastAsia="es-ES_tradnl"/>
        </w:rPr>
        <w:t>ográfica y económica para l</w:t>
      </w:r>
      <w:r>
        <w:rPr>
          <w:rFonts w:ascii="Arial Narrow" w:eastAsia="Tahoma" w:hAnsi="Arial Narrow" w:cs="Arial"/>
          <w:sz w:val="26"/>
          <w:szCs w:val="26"/>
          <w:lang w:eastAsia="es-ES_tradnl"/>
        </w:rPr>
        <w:t>a ciudad”. Por todo esto, las ha invitado a volver con nuevas producciones porque estamos abiertos a cualquier cosa que nos podáis traer en el futuro, aprovechando que ya tenemos experiencia”.</w:t>
      </w:r>
    </w:p>
    <w:p w:rsidR="00DF4120" w:rsidRDefault="009A0FE7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sz w:val="36"/>
          <w:szCs w:val="36"/>
          <w:lang w:eastAsia="es-ES_tradnl"/>
        </w:rPr>
      </w:pPr>
      <w:r>
        <w:rPr>
          <w:rFonts w:ascii="Arial Narrow" w:eastAsia="Tahoma" w:hAnsi="Arial Narrow" w:cs="Arial"/>
          <w:sz w:val="26"/>
          <w:szCs w:val="26"/>
          <w:lang w:eastAsia="es-ES_tradnl"/>
        </w:rPr>
        <w:t xml:space="preserve">También ha destacado la participación de Dani Salo, que es “un </w:t>
      </w:r>
      <w:r>
        <w:rPr>
          <w:rFonts w:ascii="Arial Narrow" w:eastAsia="Tahoma" w:hAnsi="Arial Narrow" w:cs="Arial"/>
          <w:sz w:val="26"/>
          <w:szCs w:val="26"/>
          <w:lang w:eastAsia="es-ES_tradnl"/>
        </w:rPr>
        <w:t>jerezano de pro, que ha hecho un gran trabajo de dirección de fotografía”.</w:t>
      </w:r>
    </w:p>
    <w:p w:rsidR="00DF4120" w:rsidRDefault="009A0FE7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sz w:val="36"/>
          <w:szCs w:val="36"/>
          <w:lang w:eastAsia="es-ES_tradnl"/>
        </w:rPr>
      </w:pPr>
      <w:r>
        <w:rPr>
          <w:rFonts w:ascii="Arial Narrow" w:eastAsia="Tahoma" w:hAnsi="Arial Narrow" w:cs="Arial"/>
          <w:sz w:val="26"/>
          <w:szCs w:val="26"/>
          <w:lang w:eastAsia="es-ES_tradnl"/>
        </w:rPr>
        <w:t xml:space="preserve">Por su parte, Francisco Zurita ha expresado su satisfacción porque el Palacio de </w:t>
      </w:r>
      <w:proofErr w:type="spellStart"/>
      <w:r>
        <w:rPr>
          <w:rFonts w:ascii="Arial Narrow" w:eastAsia="Tahoma" w:hAnsi="Arial Narrow" w:cs="Arial"/>
          <w:sz w:val="26"/>
          <w:szCs w:val="26"/>
          <w:lang w:eastAsia="es-ES_tradnl"/>
        </w:rPr>
        <w:lastRenderedPageBreak/>
        <w:t>Villapanés</w:t>
      </w:r>
      <w:proofErr w:type="spellEnd"/>
      <w:r>
        <w:rPr>
          <w:rFonts w:ascii="Arial Narrow" w:eastAsia="Tahoma" w:hAnsi="Arial Narrow" w:cs="Arial"/>
          <w:sz w:val="26"/>
          <w:szCs w:val="26"/>
          <w:lang w:eastAsia="es-ES_tradnl"/>
        </w:rPr>
        <w:t>, donde se ubica el área municipal dedicada a impulsar la cultura en la ciudad, ha servido</w:t>
      </w:r>
      <w:r>
        <w:rPr>
          <w:rFonts w:ascii="Arial Narrow" w:eastAsia="Tahoma" w:hAnsi="Arial Narrow" w:cs="Arial"/>
          <w:sz w:val="26"/>
          <w:szCs w:val="26"/>
          <w:lang w:eastAsia="es-ES_tradnl"/>
        </w:rPr>
        <w:t xml:space="preserve"> también como plató y ha destacado que “a pesar de los inconvenientes de la grabación, esta casa y todo Jerez está abierta a hacer cine porque esta ciudad es un lugar ideal para el séptimo arte, como punta de lanza de la cultura de este siglo”.</w:t>
      </w:r>
    </w:p>
    <w:p w:rsidR="00DF4120" w:rsidRDefault="009A0FE7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sz w:val="36"/>
          <w:szCs w:val="36"/>
          <w:lang w:eastAsia="es-ES_tradnl"/>
        </w:rPr>
      </w:pPr>
      <w:r>
        <w:rPr>
          <w:rFonts w:ascii="Arial Narrow" w:eastAsia="Tahoma" w:hAnsi="Arial Narrow" w:cs="Arial"/>
          <w:sz w:val="26"/>
          <w:szCs w:val="26"/>
          <w:lang w:eastAsia="es-ES_tradnl"/>
        </w:rPr>
        <w:t>Gonzalo Cre</w:t>
      </w:r>
      <w:r>
        <w:rPr>
          <w:rFonts w:ascii="Arial Narrow" w:eastAsia="Tahoma" w:hAnsi="Arial Narrow" w:cs="Arial"/>
          <w:sz w:val="26"/>
          <w:szCs w:val="26"/>
          <w:lang w:eastAsia="es-ES_tradnl"/>
        </w:rPr>
        <w:t>spo ha destacado que el trabajo de esta producción “es un ejemplo de colaboración público-privada que es lo que creo que debe llevar al siguiente nivel a todo lo que es el sector de la cultura”. Y ha añadido que “si continúa la misma disposición que ha dem</w:t>
      </w:r>
      <w:r>
        <w:rPr>
          <w:rFonts w:ascii="Arial Narrow" w:eastAsia="Tahoma" w:hAnsi="Arial Narrow" w:cs="Arial"/>
          <w:sz w:val="26"/>
          <w:szCs w:val="26"/>
          <w:lang w:eastAsia="es-ES_tradnl"/>
        </w:rPr>
        <w:t>ostrado la ciudad de Jerez en todos los ámbitos, daría gusto poder venir y repetir,  porque lo demás lo tenéis ya”.</w:t>
      </w:r>
    </w:p>
    <w:p w:rsidR="00DF4120" w:rsidRDefault="009A0FE7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sz w:val="36"/>
          <w:szCs w:val="36"/>
          <w:lang w:eastAsia="es-ES_tradnl"/>
        </w:rPr>
      </w:pPr>
      <w:r>
        <w:rPr>
          <w:rFonts w:ascii="Arial Narrow" w:eastAsia="Tahoma" w:hAnsi="Arial Narrow" w:cs="Arial"/>
          <w:sz w:val="26"/>
          <w:szCs w:val="26"/>
          <w:lang w:eastAsia="es-ES_tradnl"/>
        </w:rPr>
        <w:t>Dani Salo ha contado su periplo por Los Ángeles hasta que volvió a Jerez en la época de la pandemia. Ha afirmado que “Jerez ha redescubierto</w:t>
      </w:r>
      <w:r>
        <w:rPr>
          <w:rFonts w:ascii="Arial Narrow" w:eastAsia="Tahoma" w:hAnsi="Arial Narrow" w:cs="Arial"/>
          <w:sz w:val="26"/>
          <w:szCs w:val="26"/>
          <w:lang w:eastAsia="es-ES_tradnl"/>
        </w:rPr>
        <w:t xml:space="preserve"> sus valores culturales”, y eso ha permitido rodajes como el de esta serie ‘Operación Barrio Inglés’ “que exigía exteriores reales difíciles de encontrar”.  </w:t>
      </w:r>
    </w:p>
    <w:p w:rsidR="00DF4120" w:rsidRDefault="009A0FE7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sz w:val="36"/>
          <w:szCs w:val="36"/>
          <w:lang w:eastAsia="es-ES_tradnl"/>
        </w:rPr>
      </w:pPr>
      <w:r>
        <w:rPr>
          <w:rFonts w:ascii="Arial Narrow" w:eastAsia="Tahoma" w:hAnsi="Arial Narrow" w:cs="Arial"/>
          <w:sz w:val="26"/>
          <w:szCs w:val="26"/>
          <w:lang w:eastAsia="es-ES_tradnl"/>
        </w:rPr>
        <w:t>El actor protagonista de la serie, Peter Vives, ha recordado la semana y media que estuvo en Jerez</w:t>
      </w:r>
      <w:r>
        <w:rPr>
          <w:rFonts w:ascii="Arial Narrow" w:eastAsia="Tahoma" w:hAnsi="Arial Narrow" w:cs="Arial"/>
          <w:sz w:val="26"/>
          <w:szCs w:val="26"/>
          <w:lang w:eastAsia="es-ES_tradnl"/>
        </w:rPr>
        <w:t xml:space="preserve">  y ha señalado que tanto esta experiencia, como los tres meses y medio de rodaje en Andalucía, le hicieron “cambiar mi concepción de la vida”. Ha destacado la gran riqueza del país y lo fundamental que es viajar.  Respecto a la serie, ha destacado que “el</w:t>
      </w:r>
      <w:r>
        <w:rPr>
          <w:rFonts w:ascii="Arial Narrow" w:eastAsia="Tahoma" w:hAnsi="Arial Narrow" w:cs="Arial"/>
          <w:sz w:val="26"/>
          <w:szCs w:val="26"/>
          <w:lang w:eastAsia="es-ES_tradnl"/>
        </w:rPr>
        <w:t xml:space="preserve"> rodaje fue duro, pero el resultado ha sido espectacular y estoy deseando que todo el mundo la vea”. También ha señalado que le ha dedicado mucho tiempo a ‘Operación Barrio Inglés’ y que es la serie “de la que más satisfecho m</w:t>
      </w:r>
      <w:r>
        <w:rPr>
          <w:rFonts w:ascii="Arial Narrow" w:eastAsia="Tahoma" w:hAnsi="Arial Narrow" w:cs="Arial"/>
          <w:sz w:val="26"/>
          <w:szCs w:val="26"/>
          <w:lang w:eastAsia="es-ES_tradnl"/>
        </w:rPr>
        <w:t>e siento”.</w:t>
      </w:r>
    </w:p>
    <w:p w:rsidR="00DF4120" w:rsidRDefault="009A0FE7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sz w:val="36"/>
          <w:szCs w:val="36"/>
          <w:lang w:eastAsia="es-ES_tradnl"/>
        </w:rPr>
      </w:pPr>
      <w:r>
        <w:rPr>
          <w:rFonts w:ascii="Arial Narrow" w:eastAsia="Tahoma" w:hAnsi="Arial Narrow" w:cs="Arial"/>
          <w:sz w:val="26"/>
          <w:szCs w:val="26"/>
          <w:lang w:eastAsia="es-ES_tradnl"/>
        </w:rPr>
        <w:t>La serie se desarro</w:t>
      </w:r>
      <w:r>
        <w:rPr>
          <w:rFonts w:ascii="Arial Narrow" w:eastAsia="Tahoma" w:hAnsi="Arial Narrow" w:cs="Arial"/>
          <w:sz w:val="26"/>
          <w:szCs w:val="26"/>
          <w:lang w:eastAsia="es-ES_tradnl"/>
        </w:rPr>
        <w:t xml:space="preserve">lla al comienzo de la Segunda Guerra Mundial en Europa. En esa época, y aunque España es un país neutral,  la ciudad de Huelva es un nido de espías tanto británicos como alemanes. Estos últimos intentan hacerse con el control de las minas de </w:t>
      </w:r>
      <w:proofErr w:type="spellStart"/>
      <w:r>
        <w:rPr>
          <w:rFonts w:ascii="Arial Narrow" w:eastAsia="Tahoma" w:hAnsi="Arial Narrow" w:cs="Arial"/>
          <w:sz w:val="26"/>
          <w:szCs w:val="26"/>
          <w:lang w:eastAsia="es-ES_tradnl"/>
        </w:rPr>
        <w:t>Riotinto</w:t>
      </w:r>
      <w:proofErr w:type="spellEnd"/>
      <w:r>
        <w:rPr>
          <w:rFonts w:ascii="Arial Narrow" w:eastAsia="Tahoma" w:hAnsi="Arial Narrow" w:cs="Arial"/>
          <w:sz w:val="26"/>
          <w:szCs w:val="26"/>
          <w:lang w:eastAsia="es-ES_tradnl"/>
        </w:rPr>
        <w:t>, prop</w:t>
      </w:r>
      <w:r>
        <w:rPr>
          <w:rFonts w:ascii="Arial Narrow" w:eastAsia="Tahoma" w:hAnsi="Arial Narrow" w:cs="Arial"/>
          <w:sz w:val="26"/>
          <w:szCs w:val="26"/>
          <w:lang w:eastAsia="es-ES_tradnl"/>
        </w:rPr>
        <w:t>iedad de los británicos. La narrativa se complementa con una arriesgada historia de amor.</w:t>
      </w:r>
    </w:p>
    <w:p w:rsidR="00DF4120" w:rsidRDefault="00DF4120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Tahoma" w:hAnsi="Arial Narrow" w:cs="Arial"/>
          <w:sz w:val="26"/>
          <w:szCs w:val="26"/>
          <w:lang w:eastAsia="es-ES_tradnl"/>
        </w:rPr>
      </w:pPr>
    </w:p>
    <w:p w:rsidR="00DF4120" w:rsidRDefault="009A0FE7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</w:pPr>
      <w:r>
        <w:rPr>
          <w:rFonts w:ascii="Arial Narrow" w:eastAsia="Tahoma" w:hAnsi="Arial Narrow" w:cs="Arial"/>
          <w:sz w:val="26"/>
          <w:szCs w:val="26"/>
          <w:lang w:eastAsia="es-ES_tradnl"/>
        </w:rPr>
        <w:t>(Se adjunta fotografía y enlaces de audio)</w:t>
      </w:r>
    </w:p>
    <w:p w:rsidR="00DF4120" w:rsidRDefault="009A0FE7">
      <w:pPr>
        <w:pStyle w:val="Ttulo4"/>
        <w:widowControl w:val="0"/>
        <w:shd w:val="clear" w:color="auto" w:fill="FFFFFF"/>
        <w:tabs>
          <w:tab w:val="left" w:pos="729"/>
        </w:tabs>
        <w:spacing w:before="0" w:after="142"/>
        <w:jc w:val="both"/>
      </w:pPr>
      <w:hyperlink r:id="rId7">
        <w:r>
          <w:rPr>
            <w:rStyle w:val="Hipervnculo"/>
            <w:rFonts w:ascii="Arial Narrow" w:eastAsia="Tahoma" w:hAnsi="Arial Narrow" w:cs="Arial"/>
            <w:sz w:val="26"/>
            <w:szCs w:val="26"/>
            <w:lang w:eastAsia="es-ES_tradnl"/>
          </w:rPr>
          <w:t>https://ssweb.seap.minhap.es/almacen/descarga/envio/79e203b83555865d69d1f48e542d5033906ebbbd</w:t>
        </w:r>
      </w:hyperlink>
    </w:p>
    <w:p w:rsidR="00DF4120" w:rsidRDefault="00DF4120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Tahoma" w:hAnsi="Arial Narrow" w:cs="Arial"/>
          <w:sz w:val="26"/>
          <w:szCs w:val="26"/>
          <w:lang w:eastAsia="es-ES_tradnl"/>
        </w:rPr>
      </w:pPr>
    </w:p>
    <w:p w:rsidR="00DF4120" w:rsidRDefault="00DF4120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Tahoma" w:hAnsi="Arial Narrow" w:cs="Arial"/>
          <w:sz w:val="26"/>
          <w:szCs w:val="26"/>
          <w:lang w:eastAsia="es-ES_tradnl"/>
        </w:rPr>
      </w:pPr>
    </w:p>
    <w:p w:rsidR="00DF4120" w:rsidRDefault="009A0FE7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</w:pPr>
      <w:r>
        <w:t xml:space="preserve"> </w:t>
      </w:r>
    </w:p>
    <w:p w:rsidR="00DF4120" w:rsidRDefault="00DF4120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Tahoma" w:hAnsi="Arial Narrow" w:cs="Arial"/>
          <w:sz w:val="26"/>
          <w:szCs w:val="26"/>
          <w:lang w:eastAsia="es-ES_tradnl"/>
        </w:rPr>
      </w:pPr>
    </w:p>
    <w:sectPr w:rsidR="00DF4120">
      <w:headerReference w:type="default" r:id="rId8"/>
      <w:footerReference w:type="default" r:id="rId9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A0FE7">
      <w:r>
        <w:separator/>
      </w:r>
    </w:p>
  </w:endnote>
  <w:endnote w:type="continuationSeparator" w:id="0">
    <w:p w:rsidR="00000000" w:rsidRDefault="009A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120" w:rsidRDefault="009A0FE7">
    <w:pPr>
      <w:pStyle w:val="Piedepgina"/>
    </w:pPr>
    <w:r>
      <w:rPr>
        <w:noProof/>
        <w:lang w:eastAsia="es-ES"/>
      </w:rPr>
      <w:drawing>
        <wp:anchor distT="0" distB="0" distL="114935" distR="114935" simplePos="0" relativeHeight="5" behindDoc="1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A0FE7">
      <w:r>
        <w:separator/>
      </w:r>
    </w:p>
  </w:footnote>
  <w:footnote w:type="continuationSeparator" w:id="0">
    <w:p w:rsidR="00000000" w:rsidRDefault="009A0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120" w:rsidRDefault="009A0FE7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B2536"/>
    <w:multiLevelType w:val="multilevel"/>
    <w:tmpl w:val="664022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394F3C"/>
    <w:multiLevelType w:val="multilevel"/>
    <w:tmpl w:val="127098DA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20"/>
    <w:rsid w:val="009A0FE7"/>
    <w:rsid w:val="00DF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C90C9-9E14-4145-A2D7-1BF759A7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styleId="Hipervnculo">
    <w:name w:val="Hyperlink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styleId="nfasis">
    <w:name w:val="Emphasis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TextoindependienteCar">
    <w:name w:val="Texto independiente Car"/>
    <w:qFormat/>
    <w:rPr>
      <w:rFonts w:ascii="Tahoma" w:eastAsia="Times New Roman" w:hAnsi="Tahoma" w:cs="Tahoma"/>
      <w:color w:val="000000"/>
      <w:szCs w:val="24"/>
    </w:rPr>
  </w:style>
  <w:style w:type="character" w:customStyle="1" w:styleId="nfasis1">
    <w:name w:val="Énfasis1"/>
    <w:qFormat/>
    <w:rPr>
      <w:i/>
      <w:iCs/>
    </w:rPr>
  </w:style>
  <w:style w:type="character" w:customStyle="1" w:styleId="Textoennegrita2">
    <w:name w:val="Texto en negrita2"/>
    <w:qFormat/>
    <w:rPr>
      <w:b/>
      <w:bCs/>
    </w:rPr>
  </w:style>
  <w:style w:type="character" w:customStyle="1" w:styleId="Hipervnculovisitado1">
    <w:name w:val="Hipervínculo visitado1"/>
    <w:qFormat/>
    <w:rPr>
      <w:color w:val="800080"/>
      <w:u w:val="single"/>
    </w:rPr>
  </w:style>
  <w:style w:type="character" w:customStyle="1" w:styleId="Hipervnculo1">
    <w:name w:val="Hipervínculo1"/>
    <w:qFormat/>
    <w:rPr>
      <w:color w:val="0563C1"/>
      <w:u w:val="single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Liberation Serif;Times New Roma" w:hAnsi="Liberation Serif;Times New Roma"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ption11">
    <w:name w:val="caption1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ption111">
    <w:name w:val="caption11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ption1111">
    <w:name w:val="caption111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sweb.seap.minhap.es/almacen/descarga/envio/79e203b83555865d69d1f48e542d5033906ebb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677</Words>
  <Characters>3725</Characters>
  <Application>Microsoft Office Word</Application>
  <DocSecurity>0</DocSecurity>
  <Lines>31</Lines>
  <Paragraphs>8</Paragraphs>
  <ScaleCrop>false</ScaleCrop>
  <Company>HP</Company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12</cp:revision>
  <dcterms:created xsi:type="dcterms:W3CDTF">2024-03-20T10:42:00Z</dcterms:created>
  <dcterms:modified xsi:type="dcterms:W3CDTF">2024-03-21T14:06:00Z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