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25DB" w:rsidRDefault="002E4C60">
      <w:r>
        <w:rPr>
          <w:rFonts w:ascii="Arial Narrow" w:hAnsi="Arial Narrow" w:cs="Arial"/>
          <w:b/>
          <w:bCs/>
          <w:sz w:val="40"/>
          <w:szCs w:val="40"/>
        </w:rPr>
        <w:t>El Gobierno de Jerez agradece el avance en las posturas entre la empresa y los trabajadores de la planta Las Calandrias</w:t>
      </w:r>
    </w:p>
    <w:p w:rsidR="00E825DB" w:rsidRDefault="00E825DB">
      <w:pPr>
        <w:rPr>
          <w:rFonts w:ascii="Arial Narrow" w:hAnsi="Arial Narrow" w:cs="Arial"/>
          <w:b/>
          <w:bCs/>
          <w:sz w:val="40"/>
          <w:szCs w:val="40"/>
        </w:rPr>
      </w:pPr>
    </w:p>
    <w:p w:rsidR="00E825DB" w:rsidRDefault="002E4C60">
      <w:r>
        <w:rPr>
          <w:rFonts w:ascii="Arial Narrow" w:hAnsi="Arial Narrow" w:cs="Arial"/>
          <w:sz w:val="36"/>
          <w:szCs w:val="36"/>
        </w:rPr>
        <w:t xml:space="preserve">Jaime Espinar: “Hemos podido participar de manera activa en esta desconvocatoria de las protestas, estamos muy pendientes y agradecemos el buen talante para ello” </w:t>
      </w:r>
    </w:p>
    <w:p w:rsidR="00E825DB" w:rsidRDefault="00E825DB">
      <w:pPr>
        <w:rPr>
          <w:rFonts w:ascii="Arial Narrow" w:hAnsi="Arial Narrow" w:cs="Arial"/>
          <w:sz w:val="36"/>
          <w:szCs w:val="36"/>
        </w:rPr>
      </w:pPr>
    </w:p>
    <w:p w:rsidR="00E825DB" w:rsidRDefault="002E4C60">
      <w:r>
        <w:rPr>
          <w:rFonts w:ascii="Arial Narrow" w:hAnsi="Arial Narrow" w:cs="Arial"/>
          <w:sz w:val="36"/>
          <w:szCs w:val="36"/>
        </w:rPr>
        <w:t>“El Gobierno de Jerez está a disposición de los trabajadores y velará por el cumplimiento d</w:t>
      </w:r>
      <w:r w:rsidR="00867F12">
        <w:rPr>
          <w:rFonts w:ascii="Arial Narrow" w:hAnsi="Arial Narrow" w:cs="Arial"/>
          <w:sz w:val="36"/>
          <w:szCs w:val="36"/>
        </w:rPr>
        <w:t>el pliego y del contrato</w:t>
      </w:r>
      <w:r>
        <w:rPr>
          <w:rFonts w:ascii="Arial Narrow" w:hAnsi="Arial Narrow" w:cs="Arial"/>
          <w:sz w:val="36"/>
          <w:szCs w:val="36"/>
        </w:rPr>
        <w:t xml:space="preserve"> y por las mejores condiciones de seguridad para una planta que parte esencial de la industria de Jerez”, ha remarcado el teniente de alcaldesa </w:t>
      </w:r>
    </w:p>
    <w:p w:rsidR="00E825DB" w:rsidRDefault="00E825DB">
      <w:pPr>
        <w:rPr>
          <w:rFonts w:ascii="Arial Narrow" w:hAnsi="Arial Narrow" w:cs="Arial"/>
          <w:sz w:val="36"/>
          <w:szCs w:val="36"/>
        </w:rPr>
      </w:pPr>
    </w:p>
    <w:p w:rsidR="00E825DB" w:rsidRDefault="002E4C60">
      <w:pPr>
        <w:jc w:val="both"/>
      </w:pPr>
      <w:r>
        <w:rPr>
          <w:rFonts w:ascii="Arial Narrow" w:eastAsia="Tahoma" w:hAnsi="Arial Narrow" w:cs="Arial"/>
          <w:b/>
          <w:bCs/>
          <w:sz w:val="26"/>
          <w:szCs w:val="26"/>
        </w:rPr>
        <w:t>22 de marzo de 2024.</w:t>
      </w:r>
      <w:r>
        <w:rPr>
          <w:rFonts w:ascii="Arial Narrow" w:eastAsia="Tahoma" w:hAnsi="Arial Narrow" w:cs="Arial"/>
          <w:sz w:val="26"/>
          <w:szCs w:val="26"/>
        </w:rPr>
        <w:t xml:space="preserve"> El Gobierno de Jerez agradece el avance en las posturas entre los trabajadores de Las Calandrias y la empresa, que ha tenido como </w:t>
      </w:r>
      <w:r w:rsidR="00867F12">
        <w:rPr>
          <w:rFonts w:ascii="Arial Narrow" w:eastAsia="Tahoma" w:hAnsi="Arial Narrow" w:cs="Arial"/>
          <w:sz w:val="26"/>
          <w:szCs w:val="26"/>
        </w:rPr>
        <w:t>resultado</w:t>
      </w:r>
      <w:r>
        <w:rPr>
          <w:rFonts w:ascii="Arial Narrow" w:eastAsia="Tahoma" w:hAnsi="Arial Narrow" w:cs="Arial"/>
          <w:sz w:val="26"/>
          <w:szCs w:val="26"/>
        </w:rPr>
        <w:t xml:space="preserve"> la desconvocatoria de las protestas. </w:t>
      </w:r>
    </w:p>
    <w:p w:rsidR="00E825DB" w:rsidRDefault="00E825DB">
      <w:pPr>
        <w:jc w:val="both"/>
        <w:rPr>
          <w:rFonts w:ascii="Arial Narrow" w:eastAsia="Tahoma" w:hAnsi="Arial Narrow" w:cs="Arial"/>
          <w:sz w:val="26"/>
          <w:szCs w:val="26"/>
        </w:rPr>
      </w:pPr>
    </w:p>
    <w:p w:rsidR="00E825DB" w:rsidRDefault="002E4C60">
      <w:pPr>
        <w:jc w:val="both"/>
      </w:pPr>
      <w:r>
        <w:rPr>
          <w:rFonts w:ascii="Arial Narrow" w:eastAsia="Tahoma" w:hAnsi="Arial Narrow" w:cs="Arial"/>
          <w:sz w:val="26"/>
          <w:szCs w:val="26"/>
        </w:rPr>
        <w:t>Ante esta desconvocatoria “en la que hemos podido participar de manera activa con la alcaldesa al frente en ese acercamiento de posturas, agradecemos a los trabajadores que hayan visto en ese cambio de posición de la empresa un atisbo de mejora que nosotros también pensamos que llegará en los próximos días”, ha indicado el teniente de alcaldesa de Servicios Públicos y Medio Ambiente, Jaime Espinar.</w:t>
      </w:r>
    </w:p>
    <w:p w:rsidR="00E825DB" w:rsidRDefault="00E825DB">
      <w:pPr>
        <w:jc w:val="both"/>
        <w:rPr>
          <w:rFonts w:ascii="Arial Narrow" w:eastAsia="Tahoma" w:hAnsi="Arial Narrow" w:cs="Arial"/>
          <w:sz w:val="26"/>
          <w:szCs w:val="26"/>
        </w:rPr>
      </w:pPr>
    </w:p>
    <w:p w:rsidR="00E825DB" w:rsidRDefault="002E4C60">
      <w:pPr>
        <w:jc w:val="both"/>
      </w:pPr>
      <w:r>
        <w:rPr>
          <w:rFonts w:ascii="Arial Narrow" w:eastAsia="Tahoma" w:hAnsi="Arial Narrow" w:cs="Arial"/>
          <w:sz w:val="26"/>
          <w:szCs w:val="26"/>
        </w:rPr>
        <w:t xml:space="preserve">“Desde el Gobierno de Jerez siempre vamos a estar del lado de las mejoras laborales y dentro de ellas, las que tienen que ver con la Seguridad. En aras de ello, hemos estado muy pendientes tratando de acercar posturas entre empresa y plantilla de Las Calandrias”, ha añadido el </w:t>
      </w:r>
      <w:r w:rsidR="00867F12">
        <w:rPr>
          <w:rFonts w:ascii="Arial Narrow" w:eastAsia="Tahoma" w:hAnsi="Arial Narrow" w:cs="Arial"/>
          <w:sz w:val="26"/>
          <w:szCs w:val="26"/>
        </w:rPr>
        <w:t>teniente de alcaldesa.</w:t>
      </w:r>
      <w:bookmarkStart w:id="0" w:name="_GoBack"/>
      <w:bookmarkEnd w:id="0"/>
    </w:p>
    <w:p w:rsidR="00E825DB" w:rsidRDefault="00E825DB">
      <w:pPr>
        <w:jc w:val="both"/>
        <w:rPr>
          <w:rFonts w:ascii="Arial Narrow" w:eastAsia="Tahoma" w:hAnsi="Arial Narrow" w:cs="Arial"/>
          <w:sz w:val="26"/>
          <w:szCs w:val="26"/>
        </w:rPr>
      </w:pPr>
    </w:p>
    <w:p w:rsidR="00E825DB" w:rsidRDefault="002E4C60">
      <w:pPr>
        <w:jc w:val="both"/>
      </w:pPr>
      <w:r>
        <w:rPr>
          <w:rFonts w:ascii="Arial Narrow" w:eastAsia="Tahoma" w:hAnsi="Arial Narrow" w:cs="Arial"/>
          <w:sz w:val="26"/>
          <w:szCs w:val="26"/>
        </w:rPr>
        <w:t>Por ello, “reiteramos nuestro agradecimiento por el buen talante que han presentado para poder llegar a un acuerdo y sentarse para ello, siempre con el compromiso de este Gobierno de velar por el cumplimiento del contrato, de velar por el cumplimiento del convenio y por la seguridad en la planta de Las Calandrias”.</w:t>
      </w:r>
    </w:p>
    <w:p w:rsidR="00E825DB" w:rsidRDefault="00E825DB">
      <w:pPr>
        <w:jc w:val="both"/>
        <w:rPr>
          <w:rFonts w:ascii="Arial Narrow" w:eastAsia="Tahoma" w:hAnsi="Arial Narrow" w:cs="Arial"/>
          <w:sz w:val="26"/>
          <w:szCs w:val="26"/>
        </w:rPr>
      </w:pPr>
    </w:p>
    <w:p w:rsidR="00E825DB" w:rsidRDefault="002E4C60">
      <w:pPr>
        <w:jc w:val="both"/>
      </w:pPr>
      <w:r>
        <w:rPr>
          <w:rFonts w:ascii="Arial Narrow" w:eastAsia="Tahoma" w:hAnsi="Arial Narrow" w:cs="Arial"/>
          <w:sz w:val="26"/>
          <w:szCs w:val="26"/>
        </w:rPr>
        <w:t xml:space="preserve">“Queremos también destacar y agradecer la generosidad que han tenido los trabajadores y que ha recogido la empresa. Apostamos por el diálogo, apostamos </w:t>
      </w:r>
      <w:r>
        <w:rPr>
          <w:rFonts w:ascii="Arial Narrow" w:eastAsia="Tahoma" w:hAnsi="Arial Narrow" w:cs="Arial"/>
          <w:sz w:val="26"/>
          <w:szCs w:val="26"/>
        </w:rPr>
        <w:lastRenderedPageBreak/>
        <w:t>por el entendimiento y por un buen clima de trabajo en Las Calandrias”, ha remarcado Jaime Espinar.</w:t>
      </w:r>
    </w:p>
    <w:p w:rsidR="00E825DB" w:rsidRDefault="00E825DB">
      <w:pPr>
        <w:jc w:val="both"/>
        <w:rPr>
          <w:rFonts w:ascii="Arial Narrow" w:eastAsia="Tahoma" w:hAnsi="Arial Narrow" w:cs="Arial"/>
          <w:sz w:val="26"/>
          <w:szCs w:val="26"/>
        </w:rPr>
      </w:pPr>
    </w:p>
    <w:p w:rsidR="00E825DB" w:rsidRDefault="002E4C60">
      <w:pPr>
        <w:jc w:val="both"/>
      </w:pPr>
      <w:r>
        <w:rPr>
          <w:rFonts w:ascii="Arial Narrow" w:eastAsia="Tahoma" w:hAnsi="Arial Narrow" w:cs="Arial"/>
          <w:sz w:val="26"/>
          <w:szCs w:val="26"/>
        </w:rPr>
        <w:t>En este sentido, el teniente de alcaldesa ha añadido que “Las Calandrias forma parte esencial de la industria de Jerez y es fundamental que haya un buen clima de trabajo y que tengas las mejores condiciones de trabajo y de seguridad. En eso, este Gobierno siempre, siempre a va estar defendiéndolos. Agradecemos ese acercamiento de posturas y quedamos a disposición siempre de los trabajadores para que se cumpla todo aquello que está en el pliego y en el contrato”.</w:t>
      </w:r>
    </w:p>
    <w:p w:rsidR="00E825DB" w:rsidRDefault="00E825DB">
      <w:pPr>
        <w:jc w:val="both"/>
        <w:rPr>
          <w:rFonts w:ascii="Arial Narrow" w:eastAsia="Tahoma" w:hAnsi="Arial Narrow" w:cs="Arial"/>
          <w:sz w:val="26"/>
          <w:szCs w:val="26"/>
        </w:rPr>
      </w:pPr>
    </w:p>
    <w:p w:rsidR="00E825DB" w:rsidRDefault="00E825DB">
      <w:pPr>
        <w:jc w:val="both"/>
        <w:rPr>
          <w:rFonts w:ascii="Arial Narrow" w:eastAsia="Tahoma" w:hAnsi="Arial Narrow"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825DB">
        <w:tc>
          <w:tcPr>
            <w:tcW w:w="7649" w:type="dxa"/>
            <w:tcBorders>
              <w:top w:val="single" w:sz="2" w:space="0" w:color="000000"/>
              <w:left w:val="single" w:sz="2" w:space="0" w:color="000000"/>
              <w:bottom w:val="single" w:sz="2" w:space="0" w:color="000000"/>
              <w:right w:val="single" w:sz="2" w:space="0" w:color="000000"/>
            </w:tcBorders>
          </w:tcPr>
          <w:p w:rsidR="00E825DB" w:rsidRDefault="002E4C60">
            <w:pPr>
              <w:widowControl w:val="0"/>
            </w:pPr>
            <w:r>
              <w:rPr>
                <w:rFonts w:ascii="Arial Narrow" w:hAnsi="Arial Narrow" w:cs="Arial"/>
                <w:i/>
                <w:iCs/>
                <w:sz w:val="26"/>
                <w:szCs w:val="26"/>
              </w:rPr>
              <w:t>Se adjunta fotografía y enlace de audio:</w:t>
            </w:r>
          </w:p>
          <w:p w:rsidR="00E825DB" w:rsidRDefault="00E825DB">
            <w:pPr>
              <w:widowControl w:val="0"/>
              <w:rPr>
                <w:rFonts w:ascii="Arial Narrow" w:hAnsi="Arial Narrow" w:cs="Arial"/>
                <w:i/>
                <w:iCs/>
                <w:sz w:val="26"/>
                <w:szCs w:val="26"/>
              </w:rPr>
            </w:pPr>
          </w:p>
          <w:p w:rsidR="00E825DB" w:rsidRDefault="002E4C60">
            <w:pPr>
              <w:widowControl w:val="0"/>
            </w:pPr>
            <w:r>
              <w:rPr>
                <w:rFonts w:ascii="Arial Narrow" w:hAnsi="Arial Narrow" w:cs="Arial"/>
                <w:i/>
                <w:iCs/>
                <w:sz w:val="26"/>
                <w:szCs w:val="26"/>
              </w:rPr>
              <w:t>https://www.transfernow.net/dl/20240322G1zJb3dd</w:t>
            </w:r>
          </w:p>
          <w:p w:rsidR="00E825DB" w:rsidRDefault="00E825DB">
            <w:pPr>
              <w:widowControl w:val="0"/>
              <w:rPr>
                <w:rFonts w:ascii="Arial Narrow" w:hAnsi="Arial Narrow" w:cs="Arial"/>
                <w:i/>
                <w:iCs/>
                <w:sz w:val="26"/>
                <w:szCs w:val="26"/>
              </w:rPr>
            </w:pPr>
          </w:p>
        </w:tc>
      </w:tr>
    </w:tbl>
    <w:p w:rsidR="00E825DB" w:rsidRDefault="00E825DB">
      <w:pPr>
        <w:rPr>
          <w:rFonts w:ascii="Arial Narrow" w:hAnsi="Arial Narrow" w:cs="Arial Narrow"/>
          <w:b/>
          <w:bCs/>
          <w:sz w:val="40"/>
          <w:szCs w:val="40"/>
          <w:lang w:eastAsia="es-ES_tradnl"/>
        </w:rPr>
      </w:pPr>
    </w:p>
    <w:sectPr w:rsidR="00E825DB">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A9" w:rsidRDefault="002E4C60">
      <w:r>
        <w:separator/>
      </w:r>
    </w:p>
  </w:endnote>
  <w:endnote w:type="continuationSeparator" w:id="0">
    <w:p w:rsidR="00F231A9" w:rsidRDefault="002E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DB" w:rsidRDefault="002E4C60">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A9" w:rsidRDefault="002E4C60">
      <w:r>
        <w:separator/>
      </w:r>
    </w:p>
  </w:footnote>
  <w:footnote w:type="continuationSeparator" w:id="0">
    <w:p w:rsidR="00F231A9" w:rsidRDefault="002E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DB" w:rsidRDefault="002E4C60">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DB"/>
    <w:rsid w:val="002E4C60"/>
    <w:rsid w:val="00867F12"/>
    <w:rsid w:val="00D51D74"/>
    <w:rsid w:val="00E825DB"/>
    <w:rsid w:val="00F231A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3F7FE-C95F-4C6E-9F6C-74EDA9DE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2024-03-22T13:46:00Z</dcterms:created>
  <dcterms:modified xsi:type="dcterms:W3CDTF">2024-03-22T13:52:00Z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