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1CCF" w:rsidRDefault="001A13F0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>El Ayuntamiento se adhiere al Programa ‘Agente Tutor’ para complementar la labor de la Comisión Municipal de Absentismo</w:t>
      </w:r>
    </w:p>
    <w:p w:rsidR="002C1CCF" w:rsidRDefault="001A13F0">
      <w:pPr>
        <w:pStyle w:val="Textoindependiente"/>
        <w:tabs>
          <w:tab w:val="left" w:pos="2467"/>
        </w:tabs>
        <w:spacing w:before="280" w:after="28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Este protocolo está</w:t>
      </w:r>
      <w:r>
        <w:rPr>
          <w:rFonts w:ascii="Arial Narrow" w:hAnsi="Arial Narrow" w:cs="Arial Narrow"/>
          <w:sz w:val="32"/>
          <w:szCs w:val="32"/>
        </w:rPr>
        <w:t xml:space="preserve"> elaborado en el marco del Convenio de Colaboración entre la Delegación del Gobierno para el Plan Nacional sobre Drogas y la FEMP y supone un paso más en la vigilancia del cumplimiento de la escolaridad obligatoria </w:t>
      </w:r>
    </w:p>
    <w:p w:rsidR="002C1CCF" w:rsidRDefault="003A7097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23</w:t>
      </w:r>
      <w:bookmarkStart w:id="0" w:name="_GoBack"/>
      <w:bookmarkEnd w:id="0"/>
      <w:r w:rsidR="001A13F0">
        <w:rPr>
          <w:rFonts w:ascii="Arial Narrow" w:hAnsi="Arial Narrow" w:cs="Gadugi"/>
          <w:b/>
          <w:bCs/>
          <w:sz w:val="26"/>
          <w:szCs w:val="26"/>
        </w:rPr>
        <w:t xml:space="preserve"> de marzo de 2024. </w:t>
      </w:r>
      <w:r w:rsidR="001A13F0">
        <w:rPr>
          <w:rFonts w:ascii="Arial Narrow" w:hAnsi="Arial Narrow" w:cs="Gadugi"/>
          <w:sz w:val="26"/>
          <w:szCs w:val="26"/>
        </w:rPr>
        <w:t xml:space="preserve">La Junta de Gobierno Local ha aprobado el acuerdo de adhesión </w:t>
      </w:r>
      <w:r w:rsidR="001A13F0">
        <w:rPr>
          <w:rFonts w:ascii="Arial Narrow" w:hAnsi="Arial Narrow" w:cs="Arial Narrow"/>
          <w:sz w:val="26"/>
          <w:szCs w:val="26"/>
        </w:rPr>
        <w:t xml:space="preserve"> del Ayuntamiento de Jerez al ‘Protocolo marco del programa Agente Tutor, elaborado en el marco del Convenio de Colaboración entre la Delegación del Gobierno para el Plan Nacional sobre Drogas y la Federación Española de Municipios y Provincias, FEMP. </w:t>
      </w:r>
    </w:p>
    <w:p w:rsidR="002C1CCF" w:rsidRDefault="001A13F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El Programa Agente Tutor es un servicio de la Policía Local especializado en la promoción del respeto a los derechos de la infancia por lo que su intervención se centra en el ámbito de la protección del menor y la prevención en el entorno escolar. Así pues, y como ha explicado el delegado de Educación, José Ángel Aparicio, se trata de un recurso más “para apoyar a la comunidad educativa, que trabajará en estrecha coordinación con el resto de profesionales de la red de recursos municipales”. </w:t>
      </w:r>
    </w:p>
    <w:p w:rsidR="002C1CCF" w:rsidRDefault="002C1CCF">
      <w:pPr>
        <w:jc w:val="both"/>
        <w:rPr>
          <w:rFonts w:ascii="Arial Narrow" w:hAnsi="Arial Narrow"/>
          <w:sz w:val="26"/>
          <w:szCs w:val="26"/>
        </w:rPr>
      </w:pPr>
    </w:p>
    <w:p w:rsidR="002C1CCF" w:rsidRDefault="001A13F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En este sentido, ha recordado que el Ayuntamiento cuenta con una Comisión Municipal de Absentismo para coordinar y planificar acciones incluidas en el programa de absentismo escolar y, con este acuerdo, “damos un paso más en la vigilancia del cumplimiento de la escolaridad obligatoria adheriéndonos a este protocolo elaborado en el marco del Convenio de Colaboración entre la Delegación del Gobierno para el Plan Nacional sobre drogas y la FEMP”.  </w:t>
      </w:r>
    </w:p>
    <w:p w:rsidR="002C1CCF" w:rsidRDefault="002C1CCF">
      <w:pPr>
        <w:jc w:val="both"/>
        <w:rPr>
          <w:rFonts w:ascii="Arial Narrow" w:hAnsi="Arial Narrow" w:cs="Arial Narrow"/>
          <w:sz w:val="26"/>
          <w:szCs w:val="26"/>
        </w:rPr>
      </w:pPr>
    </w:p>
    <w:p w:rsidR="002C1CCF" w:rsidRDefault="001A13F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El Programa Agente Tutor dependerá orgánica y funcionalmente de la jefatura de la Policía Local de cada municipio, que procurará que los agentes adscritos a este servicio puedan ejercer las funciones propias del mismo, atendiendo a las posibilidades de cada ciudad. </w:t>
      </w:r>
    </w:p>
    <w:p w:rsidR="002C1CCF" w:rsidRDefault="002C1CCF">
      <w:pPr>
        <w:jc w:val="both"/>
        <w:rPr>
          <w:rFonts w:ascii="Arial Narrow" w:hAnsi="Arial Narrow"/>
          <w:sz w:val="26"/>
          <w:szCs w:val="26"/>
        </w:rPr>
      </w:pPr>
    </w:p>
    <w:p w:rsidR="002C1CCF" w:rsidRDefault="001A13F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Entre los objetivos de este programa figuran los de dar prioridad a la acción preventiva; llevar a cabo una intervención directa de los agentes especializados en todos los requerimientos relacionados con menores de edad; favorecer la integración y normalización del menor en su medio social; o ejercer una colaboración y coordinación con las entidades y servicios sociales comunitarios. </w:t>
      </w:r>
    </w:p>
    <w:p w:rsidR="002C1CCF" w:rsidRDefault="002C1CCF">
      <w:pPr>
        <w:jc w:val="both"/>
        <w:rPr>
          <w:rFonts w:ascii="Arial Narrow" w:hAnsi="Arial Narrow"/>
          <w:sz w:val="26"/>
          <w:szCs w:val="26"/>
        </w:rPr>
      </w:pPr>
    </w:p>
    <w:p w:rsidR="002C1CCF" w:rsidRDefault="002C1CCF">
      <w:pPr>
        <w:jc w:val="both"/>
        <w:rPr>
          <w:rFonts w:ascii="Arial Narrow" w:hAnsi="Arial Narrow" w:cs="Gadugi"/>
          <w:sz w:val="26"/>
          <w:szCs w:val="26"/>
        </w:rPr>
      </w:pPr>
    </w:p>
    <w:p w:rsidR="002C1CCF" w:rsidRDefault="002C1CCF">
      <w:pPr>
        <w:jc w:val="both"/>
        <w:rPr>
          <w:rFonts w:ascii="Arial Narrow" w:hAnsi="Arial Narrow" w:cs="Gadugi"/>
          <w:sz w:val="26"/>
          <w:szCs w:val="26"/>
        </w:rPr>
      </w:pPr>
    </w:p>
    <w:p w:rsidR="002C1CCF" w:rsidRDefault="001A13F0">
      <w:pPr>
        <w:jc w:val="both"/>
        <w:rPr>
          <w:i/>
          <w:iCs/>
        </w:rPr>
      </w:pPr>
      <w:r>
        <w:rPr>
          <w:rFonts w:ascii="Arial Narrow" w:hAnsi="Arial Narrow" w:cs="Gadugi"/>
          <w:i/>
          <w:iCs/>
          <w:sz w:val="26"/>
          <w:szCs w:val="26"/>
        </w:rPr>
        <w:t>Se adjunta audio de José Ángel Aparicio:</w:t>
      </w:r>
    </w:p>
    <w:p w:rsidR="002C1CCF" w:rsidRDefault="002C1CCF">
      <w:pPr>
        <w:jc w:val="both"/>
        <w:rPr>
          <w:rFonts w:ascii="Arial Narrow" w:hAnsi="Arial Narrow"/>
          <w:sz w:val="26"/>
          <w:szCs w:val="26"/>
        </w:rPr>
      </w:pPr>
    </w:p>
    <w:p w:rsidR="002C1CCF" w:rsidRDefault="003A7097">
      <w:pPr>
        <w:pStyle w:val="Textopreformateado"/>
        <w:jc w:val="both"/>
        <w:rPr>
          <w:rFonts w:ascii="Arial Narrow" w:hAnsi="Arial Narrow"/>
          <w:sz w:val="26"/>
          <w:szCs w:val="26"/>
        </w:rPr>
      </w:pPr>
      <w:hyperlink r:id="rId6">
        <w:r w:rsidR="001A13F0">
          <w:rPr>
            <w:rStyle w:val="Hipervnculo1"/>
            <w:rFonts w:ascii="Arial Narrow" w:hAnsi="Arial Narrow" w:cs="Gadugi"/>
            <w:sz w:val="26"/>
            <w:szCs w:val="26"/>
          </w:rPr>
          <w:t>https://soundcloud.com/user-162770691/programa-tutor-m4a/s-2YORlfgWKlI</w:t>
        </w:r>
      </w:hyperlink>
    </w:p>
    <w:p w:rsidR="002C1CCF" w:rsidRDefault="002C1CCF">
      <w:pPr>
        <w:jc w:val="both"/>
        <w:rPr>
          <w:rFonts w:ascii="Arial Narrow" w:hAnsi="Arial Narrow"/>
          <w:sz w:val="26"/>
          <w:szCs w:val="26"/>
        </w:rPr>
      </w:pPr>
    </w:p>
    <w:p w:rsidR="002C1CCF" w:rsidRDefault="002C1CCF">
      <w:pPr>
        <w:jc w:val="both"/>
        <w:rPr>
          <w:rFonts w:cs="Gadugi"/>
        </w:rPr>
      </w:pPr>
    </w:p>
    <w:p w:rsidR="002C1CCF" w:rsidRDefault="002C1CCF">
      <w:pPr>
        <w:jc w:val="both"/>
        <w:rPr>
          <w:rFonts w:ascii="Arial Narrow" w:hAnsi="Arial Narrow"/>
          <w:sz w:val="26"/>
          <w:szCs w:val="26"/>
        </w:rPr>
      </w:pPr>
    </w:p>
    <w:p w:rsidR="002C1CCF" w:rsidRDefault="002C1CCF">
      <w:pPr>
        <w:jc w:val="both"/>
        <w:rPr>
          <w:rFonts w:ascii="Arial Narrow" w:hAnsi="Arial Narrow"/>
          <w:sz w:val="26"/>
          <w:szCs w:val="26"/>
        </w:rPr>
      </w:pPr>
    </w:p>
    <w:sectPr w:rsidR="002C1CC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7E" w:rsidRDefault="001A13F0">
      <w:r>
        <w:separator/>
      </w:r>
    </w:p>
  </w:endnote>
  <w:endnote w:type="continuationSeparator" w:id="0">
    <w:p w:rsidR="00A0107E" w:rsidRDefault="001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F" w:rsidRDefault="001A13F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7E" w:rsidRDefault="001A13F0">
      <w:r>
        <w:separator/>
      </w:r>
    </w:p>
  </w:footnote>
  <w:footnote w:type="continuationSeparator" w:id="0">
    <w:p w:rsidR="00A0107E" w:rsidRDefault="001A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F" w:rsidRDefault="001A13F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CCF"/>
    <w:rsid w:val="001A13F0"/>
    <w:rsid w:val="002C1CCF"/>
    <w:rsid w:val="003A7097"/>
    <w:rsid w:val="00A0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821C8-8F13-42AE-A85D-008A4260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  <w:style w:type="paragraph" w:styleId="Prrafodelista">
    <w:name w:val="List Paragraph"/>
    <w:basedOn w:val="Normal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  <w:lang w:eastAsia="es-ES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customStyle="1" w:styleId="ttuloyobjetosltgliederung1">
    <w:name w:val="ttuloyobjetosltgliederung1"/>
    <w:basedOn w:val="Normal"/>
    <w:qFormat/>
    <w:pPr>
      <w:spacing w:beforeAutospacing="1" w:afterAutospacing="1"/>
    </w:pPr>
    <w:rPr>
      <w:rFonts w:ascii="Times New Roman" w:hAnsi="Times New Roman" w:cs="Times New Roman"/>
      <w:kern w:val="0"/>
      <w:lang w:eastAsia="es-ES_tradnl"/>
    </w:rPr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user-162770691/programa-tutor-m4a/s-2YORlfgW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385</Words>
  <Characters>2121</Characters>
  <Application>Microsoft Office Word</Application>
  <DocSecurity>0</DocSecurity>
  <Lines>17</Lines>
  <Paragraphs>5</Paragraphs>
  <ScaleCrop>false</ScaleCrop>
  <Company>HP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75</cp:revision>
  <dcterms:created xsi:type="dcterms:W3CDTF">2024-03-21T07:09:00Z</dcterms:created>
  <dcterms:modified xsi:type="dcterms:W3CDTF">2024-03-22T13:59:00Z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