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0521" w:rsidRDefault="00E35CCB">
      <w:r>
        <w:t xml:space="preserve"> </w:t>
      </w:r>
    </w:p>
    <w:p w:rsidR="00460521" w:rsidRDefault="00E35CCB">
      <w:pPr>
        <w:rPr>
          <w:rFonts w:ascii="Arial Narrow" w:hAnsi="Arial Narrow"/>
          <w:b/>
          <w:bCs/>
          <w:sz w:val="40"/>
          <w:szCs w:val="40"/>
        </w:rPr>
      </w:pPr>
      <w:r>
        <w:rPr>
          <w:rFonts w:ascii="Arial Narrow" w:hAnsi="Arial Narrow"/>
          <w:b/>
          <w:bCs/>
          <w:sz w:val="40"/>
          <w:szCs w:val="40"/>
        </w:rPr>
        <w:t xml:space="preserve">Más de 900 dibujos participan en el Certamen </w:t>
      </w:r>
      <w:bookmarkStart w:id="0" w:name="_GoBack"/>
      <w:bookmarkEnd w:id="0"/>
      <w:r>
        <w:rPr>
          <w:rFonts w:ascii="Arial Narrow" w:hAnsi="Arial Narrow"/>
          <w:b/>
          <w:bCs/>
          <w:sz w:val="40"/>
          <w:szCs w:val="40"/>
        </w:rPr>
        <w:t>del Padre Igualitario y Hombres Cuidadores</w:t>
      </w:r>
    </w:p>
    <w:p w:rsidR="00460521" w:rsidRDefault="00460521">
      <w:pPr>
        <w:rPr>
          <w:rFonts w:ascii="Arial Narrow" w:hAnsi="Arial Narrow"/>
        </w:rPr>
      </w:pPr>
    </w:p>
    <w:p w:rsidR="00460521" w:rsidRDefault="00E35CCB">
      <w:pPr>
        <w:jc w:val="both"/>
        <w:rPr>
          <w:rFonts w:ascii="Arial Narrow" w:hAnsi="Arial Narrow"/>
          <w:sz w:val="26"/>
          <w:szCs w:val="26"/>
        </w:rPr>
      </w:pPr>
      <w:r>
        <w:rPr>
          <w:rFonts w:ascii="Arial Narrow" w:hAnsi="Arial Narrow" w:cs="Trebuchet MS"/>
          <w:b/>
          <w:bCs/>
          <w:sz w:val="26"/>
          <w:szCs w:val="26"/>
        </w:rPr>
        <w:t>9 de abril de 2024.</w:t>
      </w:r>
      <w:r>
        <w:rPr>
          <w:rFonts w:ascii="Arial Narrow" w:hAnsi="Arial Narrow" w:cs="Trebuchet MS"/>
          <w:bCs/>
          <w:sz w:val="26"/>
          <w:szCs w:val="26"/>
        </w:rPr>
        <w:t xml:space="preserve"> La teniente de alcaldesa Susana Sánchez ha felicitado personalmente a niños y niñas ganadores del XXII Certamen de Dibujo del Padre Igualitario y Hombres Cuidadores, animándolos a seguir reflexionando sobre la corresponsabilidad y el reparto de los cuidad</w:t>
      </w:r>
      <w:r>
        <w:rPr>
          <w:rFonts w:ascii="Arial Narrow" w:hAnsi="Arial Narrow" w:cs="Trebuchet MS"/>
          <w:bCs/>
          <w:sz w:val="26"/>
          <w:szCs w:val="26"/>
        </w:rPr>
        <w:t xml:space="preserve">os entre los miembros de la familia. El Ayuntamiento ha celebrado </w:t>
      </w:r>
      <w:r>
        <w:rPr>
          <w:rFonts w:ascii="Arial Narrow" w:hAnsi="Arial Narrow" w:cs="Trebuchet MS"/>
          <w:bCs/>
          <w:sz w:val="26"/>
          <w:szCs w:val="26"/>
        </w:rPr>
        <w:t>en la Ciudad de la Infancia la gala de entrega de premios de este concurso, en una tarde en la que las familias han disfrutado con actividades de animación, en un espacio de convi</w:t>
      </w:r>
      <w:r>
        <w:rPr>
          <w:rFonts w:ascii="Arial Narrow" w:hAnsi="Arial Narrow" w:cs="Trebuchet MS"/>
          <w:bCs/>
          <w:sz w:val="26"/>
          <w:szCs w:val="26"/>
        </w:rPr>
        <w:t>vencia en el que los más pequeños han sido protagonistas.</w:t>
      </w:r>
    </w:p>
    <w:p w:rsidR="00460521" w:rsidRDefault="00460521">
      <w:pPr>
        <w:jc w:val="both"/>
        <w:rPr>
          <w:rFonts w:ascii="Arial Narrow" w:hAnsi="Arial Narrow"/>
          <w:sz w:val="26"/>
          <w:szCs w:val="26"/>
        </w:rPr>
      </w:pPr>
    </w:p>
    <w:p w:rsidR="00460521" w:rsidRDefault="00E35CCB">
      <w:pPr>
        <w:jc w:val="both"/>
      </w:pPr>
      <w:r>
        <w:rPr>
          <w:rFonts w:ascii="Arial Narrow" w:hAnsi="Arial Narrow" w:cs="Trebuchet MS"/>
          <w:bCs/>
          <w:sz w:val="26"/>
          <w:szCs w:val="26"/>
        </w:rPr>
        <w:t xml:space="preserve">Susana Sánchez ha agradecido la gran participación de dibujos que ha tenido este año el certamen, que sigue creciendo año tras año, y que en esta ocasión ha superado las 900 obras presentadas, por </w:t>
      </w:r>
      <w:r>
        <w:rPr>
          <w:rFonts w:ascii="Arial Narrow" w:hAnsi="Arial Narrow" w:cs="Trebuchet MS"/>
          <w:bCs/>
          <w:sz w:val="26"/>
          <w:szCs w:val="26"/>
        </w:rPr>
        <w:t xml:space="preserve">parte de un total de once centros educativos </w:t>
      </w:r>
      <w:r>
        <w:rPr>
          <w:rFonts w:ascii="Arial Narrow" w:hAnsi="Arial Narrow" w:cs="Arial"/>
          <w:bCs/>
          <w:sz w:val="26"/>
          <w:szCs w:val="26"/>
        </w:rPr>
        <w:t xml:space="preserve">(Andrés de Ribera, Arana Beato, Ciudad de Jerez, El Retiro, </w:t>
      </w:r>
      <w:proofErr w:type="spellStart"/>
      <w:r>
        <w:rPr>
          <w:rFonts w:ascii="Arial Narrow" w:hAnsi="Arial Narrow" w:cs="Arial"/>
          <w:bCs/>
          <w:sz w:val="26"/>
          <w:szCs w:val="26"/>
        </w:rPr>
        <w:t>Guadaluz</w:t>
      </w:r>
      <w:proofErr w:type="spellEnd"/>
      <w:r>
        <w:rPr>
          <w:rFonts w:ascii="Arial Narrow" w:hAnsi="Arial Narrow" w:cs="Arial"/>
          <w:bCs/>
          <w:sz w:val="26"/>
          <w:szCs w:val="26"/>
        </w:rPr>
        <w:t>, Colegio de Sordos,  Nuestra Señora de la Merced, El Membrillar, La Arboleda, Pablo Picasso y La Unión). La teniente de alcaldesa ha destacado</w:t>
      </w:r>
      <w:r>
        <w:rPr>
          <w:rFonts w:ascii="Arial Narrow" w:hAnsi="Arial Narrow" w:cs="Arial"/>
          <w:bCs/>
          <w:sz w:val="26"/>
          <w:szCs w:val="26"/>
        </w:rPr>
        <w:t xml:space="preserve"> la colaboración e implicación del profesorado, tanto en esta como en todas las actividades dirigidas a la difusión de valores. La c</w:t>
      </w:r>
      <w:r>
        <w:rPr>
          <w:rFonts w:ascii="Arial Narrow" w:hAnsi="Arial Narrow" w:cs="Arial"/>
          <w:bCs/>
          <w:sz w:val="26"/>
          <w:szCs w:val="26"/>
        </w:rPr>
        <w:t>ampaña tiene como principal línea de actuación el desarrollo del Certamen de Dibujo Día del Padre Igualitario y Hombres Cuid</w:t>
      </w:r>
      <w:r>
        <w:rPr>
          <w:rFonts w:ascii="Arial Narrow" w:hAnsi="Arial Narrow" w:cs="Arial"/>
          <w:bCs/>
          <w:sz w:val="26"/>
          <w:szCs w:val="26"/>
        </w:rPr>
        <w:t xml:space="preserve">adores, dirigido a escolares de Centros de Educación Infantil, Primaria y Educación Especial. </w:t>
      </w:r>
      <w:r>
        <w:rPr>
          <w:rFonts w:ascii="Arial Narrow" w:hAnsi="Arial Narrow" w:cs="Arial"/>
          <w:sz w:val="26"/>
          <w:szCs w:val="26"/>
        </w:rPr>
        <w:t>El Jurado ha valorado</w:t>
      </w:r>
      <w:r>
        <w:rPr>
          <w:rFonts w:ascii="Arial Narrow" w:hAnsi="Arial Narrow" w:cs="Arial"/>
          <w:sz w:val="26"/>
          <w:szCs w:val="26"/>
        </w:rPr>
        <w:t xml:space="preserve"> tanto la originalidad, como  la calidad pictórica y mensaje igualitario de los dibujos. </w:t>
      </w:r>
    </w:p>
    <w:p w:rsidR="00460521" w:rsidRDefault="00460521">
      <w:pPr>
        <w:jc w:val="both"/>
        <w:rPr>
          <w:rFonts w:ascii="Arial Narrow" w:hAnsi="Arial Narrow"/>
          <w:sz w:val="26"/>
          <w:szCs w:val="26"/>
        </w:rPr>
      </w:pPr>
    </w:p>
    <w:p w:rsidR="00460521" w:rsidRDefault="00E35CCB">
      <w:pPr>
        <w:jc w:val="both"/>
        <w:rPr>
          <w:rFonts w:ascii="Arial Narrow" w:hAnsi="Arial Narrow"/>
          <w:sz w:val="26"/>
          <w:szCs w:val="26"/>
        </w:rPr>
      </w:pPr>
      <w:r>
        <w:rPr>
          <w:rFonts w:ascii="Arial Narrow" w:hAnsi="Arial Narrow" w:cs="Arial"/>
          <w:sz w:val="26"/>
          <w:szCs w:val="26"/>
        </w:rPr>
        <w:t>La Campaña del Padre Igualitario y Hombres Cuidad</w:t>
      </w:r>
      <w:r>
        <w:rPr>
          <w:rFonts w:ascii="Arial Narrow" w:hAnsi="Arial Narrow" w:cs="Arial"/>
          <w:sz w:val="26"/>
          <w:szCs w:val="26"/>
        </w:rPr>
        <w:t>ores es una iniciativa pionera que se puso en marcha en Jerez hace ya veintidós años y ha tenido lemas dirigidos a la reflexión y sensibilización tan diversos como 'Mi papá me cuida'; 'Mi papá me mima'; o 'Mi papá hace las tareas domésticas', hasta este añ</w:t>
      </w:r>
      <w:r>
        <w:rPr>
          <w:rFonts w:ascii="Arial Narrow" w:hAnsi="Arial Narrow" w:cs="Arial"/>
          <w:sz w:val="26"/>
          <w:szCs w:val="26"/>
        </w:rPr>
        <w:t xml:space="preserve">o 2024, con el título ‘Mi papá me comprende’. </w:t>
      </w:r>
    </w:p>
    <w:sectPr w:rsidR="0046052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5CCB">
      <w:r>
        <w:separator/>
      </w:r>
    </w:p>
  </w:endnote>
  <w:endnote w:type="continuationSeparator" w:id="0">
    <w:p w:rsidR="00000000" w:rsidRDefault="00E3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21" w:rsidRDefault="00E35CC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5CCB">
      <w:r>
        <w:separator/>
      </w:r>
    </w:p>
  </w:footnote>
  <w:footnote w:type="continuationSeparator" w:id="0">
    <w:p w:rsidR="00000000" w:rsidRDefault="00E35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21" w:rsidRDefault="00E35CCB">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85F97"/>
    <w:multiLevelType w:val="multilevel"/>
    <w:tmpl w:val="F8D484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CA4CBB"/>
    <w:multiLevelType w:val="multilevel"/>
    <w:tmpl w:val="DAFED9F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21"/>
    <w:rsid w:val="00460521"/>
    <w:rsid w:val="00E35CC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16B0B-5CD9-43DC-9CAA-5979CA2F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298</Words>
  <Characters>1639</Characters>
  <Application>Microsoft Office Word</Application>
  <DocSecurity>0</DocSecurity>
  <Lines>13</Lines>
  <Paragraphs>3</Paragraphs>
  <ScaleCrop>false</ScaleCrop>
  <Company>HP</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cp:revision>
  <cp:lastPrinted>2023-10-11T07:08:00Z</cp:lastPrinted>
  <dcterms:created xsi:type="dcterms:W3CDTF">2024-01-25T06:58:00Z</dcterms:created>
  <dcterms:modified xsi:type="dcterms:W3CDTF">2024-04-10T09:27:00Z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