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47A6" w:rsidRDefault="008435DD">
      <w:r>
        <w:t xml:space="preserve"> </w:t>
      </w:r>
    </w:p>
    <w:p w:rsidR="008B47A6" w:rsidRDefault="008435DD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La alcaldesa visita los nuevos servicios y la ampliación de plazas residenciales de </w:t>
      </w:r>
      <w:proofErr w:type="spellStart"/>
      <w:r>
        <w:rPr>
          <w:rFonts w:ascii="Arial Narrow" w:hAnsi="Arial Narrow"/>
          <w:b/>
          <w:bCs/>
          <w:sz w:val="40"/>
          <w:szCs w:val="40"/>
        </w:rPr>
        <w:t>Upacesur</w:t>
      </w:r>
      <w:proofErr w:type="spellEnd"/>
      <w:r>
        <w:rPr>
          <w:rFonts w:ascii="Arial Narrow" w:hAnsi="Arial Narrow"/>
          <w:b/>
          <w:bCs/>
          <w:sz w:val="40"/>
          <w:szCs w:val="40"/>
        </w:rPr>
        <w:t xml:space="preserve"> respaldando las nuevas líneas de acción de la institución </w:t>
      </w:r>
    </w:p>
    <w:p w:rsidR="008B47A6" w:rsidRDefault="008B47A6">
      <w:pPr>
        <w:rPr>
          <w:rFonts w:ascii="Arial Narrow" w:hAnsi="Arial Narrow"/>
        </w:rPr>
      </w:pPr>
    </w:p>
    <w:p w:rsidR="008B47A6" w:rsidRDefault="008B47A6">
      <w:pPr>
        <w:rPr>
          <w:rFonts w:ascii="Arial Narrow" w:hAnsi="Arial Narrow"/>
        </w:rPr>
      </w:pPr>
    </w:p>
    <w:p w:rsidR="008B47A6" w:rsidRPr="008E367B" w:rsidRDefault="008435DD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Trebuchet MS"/>
          <w:b/>
          <w:bCs/>
          <w:sz w:val="26"/>
          <w:szCs w:val="26"/>
        </w:rPr>
        <w:t>15 de abril de 2024.</w:t>
      </w:r>
      <w:r>
        <w:rPr>
          <w:rFonts w:ascii="Arial Narrow" w:hAnsi="Arial Narrow" w:cs="Trebuchet MS"/>
          <w:bCs/>
          <w:sz w:val="26"/>
          <w:szCs w:val="26"/>
        </w:rPr>
        <w:t xml:space="preserve"> </w:t>
      </w:r>
      <w:r w:rsidRPr="008E367B">
        <w:rPr>
          <w:rFonts w:ascii="Arial Narrow" w:hAnsi="Arial Narrow" w:cs="Arial"/>
          <w:bCs/>
          <w:sz w:val="26"/>
          <w:szCs w:val="26"/>
        </w:rPr>
        <w:t xml:space="preserve">La alcaldesa de Jerez, María José García-Pelayo, ha visitado la sede de </w:t>
      </w:r>
      <w:proofErr w:type="spellStart"/>
      <w:r w:rsidRPr="008E367B">
        <w:rPr>
          <w:rFonts w:ascii="Arial Narrow" w:hAnsi="Arial Narrow" w:cs="Arial"/>
          <w:bCs/>
          <w:sz w:val="26"/>
          <w:szCs w:val="26"/>
        </w:rPr>
        <w:t>Upacesur</w:t>
      </w:r>
      <w:proofErr w:type="spellEnd"/>
      <w:r w:rsidRPr="008E367B">
        <w:rPr>
          <w:rFonts w:ascii="Arial Narrow" w:hAnsi="Arial Narrow" w:cs="Arial"/>
          <w:bCs/>
          <w:sz w:val="26"/>
          <w:szCs w:val="26"/>
        </w:rPr>
        <w:t xml:space="preserve"> con motivo de la ampliación de plazas residenciales de la entidad, en una mañana en la que ha conocido sus nuevos proyectos de actuación y h</w:t>
      </w:r>
      <w:bookmarkStart w:id="0" w:name="_GoBack"/>
      <w:bookmarkEnd w:id="0"/>
      <w:r w:rsidRPr="008E367B">
        <w:rPr>
          <w:rFonts w:ascii="Arial Narrow" w:hAnsi="Arial Narrow" w:cs="Arial"/>
          <w:bCs/>
          <w:sz w:val="26"/>
          <w:szCs w:val="26"/>
        </w:rPr>
        <w:t xml:space="preserve">erramientas destinadas a la mejora de la atención a los usuarios, como una cinta rodante Mercury </w:t>
      </w:r>
      <w:proofErr w:type="spellStart"/>
      <w:r w:rsidRPr="008E367B">
        <w:rPr>
          <w:rFonts w:ascii="Arial Narrow" w:hAnsi="Arial Narrow" w:cs="Arial"/>
          <w:bCs/>
          <w:sz w:val="26"/>
          <w:szCs w:val="26"/>
        </w:rPr>
        <w:t>Med</w:t>
      </w:r>
      <w:proofErr w:type="spellEnd"/>
      <w:r w:rsidRPr="008E367B">
        <w:rPr>
          <w:rFonts w:ascii="Arial Narrow" w:hAnsi="Arial Narrow" w:cs="Arial"/>
          <w:bCs/>
          <w:sz w:val="26"/>
          <w:szCs w:val="26"/>
        </w:rPr>
        <w:t xml:space="preserve"> destinada a </w:t>
      </w:r>
      <w:r w:rsidRPr="008E367B">
        <w:rPr>
          <w:rFonts w:ascii="Arial Narrow" w:hAnsi="Arial Narrow" w:cs="Arial"/>
          <w:sz w:val="26"/>
          <w:szCs w:val="26"/>
        </w:rPr>
        <w:t xml:space="preserve">abordar la intervención en el ámbito locomotor. La regidora ha realizado un recorrido por las dependencias de la entidad junto al gerente de </w:t>
      </w:r>
      <w:proofErr w:type="spellStart"/>
      <w:r w:rsidRPr="008E367B">
        <w:rPr>
          <w:rFonts w:ascii="Arial Narrow" w:hAnsi="Arial Narrow" w:cs="Arial"/>
          <w:sz w:val="26"/>
          <w:szCs w:val="26"/>
        </w:rPr>
        <w:t>Upacesur</w:t>
      </w:r>
      <w:proofErr w:type="spellEnd"/>
      <w:r w:rsidRPr="008E367B">
        <w:rPr>
          <w:rFonts w:ascii="Arial Narrow" w:hAnsi="Arial Narrow" w:cs="Arial"/>
          <w:sz w:val="26"/>
          <w:szCs w:val="26"/>
        </w:rPr>
        <w:t>, Rafael Márquez; el representante del Patronato, Rafael Padilla, y miembros de la junta directiva y del Centro Especial de Empleo, junto a la delegada de Inclusión Social, Yessika Quintero.</w:t>
      </w:r>
    </w:p>
    <w:p w:rsidR="008B47A6" w:rsidRPr="008E367B" w:rsidRDefault="008B47A6">
      <w:pPr>
        <w:jc w:val="both"/>
        <w:rPr>
          <w:rFonts w:ascii="Arial Narrow" w:hAnsi="Arial Narrow" w:cs="Arial"/>
          <w:sz w:val="26"/>
          <w:szCs w:val="26"/>
        </w:rPr>
      </w:pPr>
    </w:p>
    <w:p w:rsidR="008B47A6" w:rsidRPr="008E367B" w:rsidRDefault="008435DD">
      <w:pPr>
        <w:jc w:val="both"/>
        <w:rPr>
          <w:rFonts w:ascii="Arial Narrow" w:hAnsi="Arial Narrow" w:cs="Arial"/>
          <w:sz w:val="26"/>
          <w:szCs w:val="26"/>
        </w:rPr>
      </w:pPr>
      <w:r w:rsidRPr="008E367B">
        <w:rPr>
          <w:rFonts w:ascii="Arial Narrow" w:hAnsi="Arial Narrow" w:cs="Arial"/>
          <w:sz w:val="26"/>
          <w:szCs w:val="26"/>
        </w:rPr>
        <w:t xml:space="preserve">La reforma de la Residencia Hogar comenzó en septiembre, con el objetivo de ampliar su capacidad para acoger a 8 residentes más con discapacidad graves. Esta obra de reforma </w:t>
      </w:r>
      <w:proofErr w:type="gramStart"/>
      <w:r w:rsidRPr="008E367B">
        <w:rPr>
          <w:rFonts w:ascii="Arial Narrow" w:hAnsi="Arial Narrow" w:cs="Arial"/>
          <w:sz w:val="26"/>
          <w:szCs w:val="26"/>
        </w:rPr>
        <w:t>reacondiciona</w:t>
      </w:r>
      <w:proofErr w:type="gramEnd"/>
      <w:r w:rsidRPr="008E367B">
        <w:rPr>
          <w:rFonts w:ascii="Arial Narrow" w:hAnsi="Arial Narrow" w:cs="Arial"/>
          <w:sz w:val="26"/>
          <w:szCs w:val="26"/>
        </w:rPr>
        <w:t xml:space="preserve"> y aprovecha distintos espacios de esta unidad residencial para darles un nuevo uso como dormitorios. El proyecto también contempló la adquisición del equipamiento y mobiliario necesarios para que las nuevas personas residentes estén completamente atendidas; y la instalación en toda la superficie del techo de la Residencia Hogar, de una instalación fotovoltaica híbrida.</w:t>
      </w:r>
    </w:p>
    <w:p w:rsidR="008B47A6" w:rsidRPr="008E367B" w:rsidRDefault="008B47A6">
      <w:pPr>
        <w:jc w:val="both"/>
        <w:rPr>
          <w:rFonts w:ascii="Arial Narrow" w:hAnsi="Arial Narrow" w:cs="Arial"/>
          <w:sz w:val="26"/>
          <w:szCs w:val="26"/>
        </w:rPr>
      </w:pPr>
    </w:p>
    <w:p w:rsidR="008B47A6" w:rsidRPr="008E367B" w:rsidRDefault="008435DD">
      <w:pPr>
        <w:jc w:val="both"/>
        <w:rPr>
          <w:rFonts w:ascii="Arial Narrow" w:hAnsi="Arial Narrow" w:cs="Arial"/>
          <w:sz w:val="26"/>
          <w:szCs w:val="26"/>
        </w:rPr>
      </w:pPr>
      <w:r w:rsidRPr="008E367B">
        <w:rPr>
          <w:rFonts w:ascii="Arial Narrow" w:hAnsi="Arial Narrow" w:cs="Arial"/>
          <w:sz w:val="26"/>
          <w:szCs w:val="26"/>
        </w:rPr>
        <w:t xml:space="preserve">En esta visita, la alcaldesa ha podido conocer el funcionamiento de la cinta rodante ‘Mercury </w:t>
      </w:r>
      <w:proofErr w:type="spellStart"/>
      <w:r w:rsidRPr="008E367B">
        <w:rPr>
          <w:rFonts w:ascii="Arial Narrow" w:hAnsi="Arial Narrow" w:cs="Arial"/>
          <w:sz w:val="26"/>
          <w:szCs w:val="26"/>
        </w:rPr>
        <w:t>Med</w:t>
      </w:r>
      <w:proofErr w:type="spellEnd"/>
      <w:r w:rsidRPr="008E367B">
        <w:rPr>
          <w:rFonts w:ascii="Arial Narrow" w:hAnsi="Arial Narrow" w:cs="Arial"/>
          <w:sz w:val="26"/>
          <w:szCs w:val="26"/>
        </w:rPr>
        <w:t>’, una nueva herramienta destinada a abordar la intervención en el ámbito locomotor de las personas usuarias para que puedan desarrollarse de la forma más funcional y autónoma posible, y con mayor seguridad; gracias a la cuantía económica obtenida en la convocatoria Andalucía 2022 del programa de Ayudas a Proyectos de Iniciativas Sociales de Fundación la Caixa.</w:t>
      </w:r>
    </w:p>
    <w:p w:rsidR="008B47A6" w:rsidRPr="008E367B" w:rsidRDefault="008B47A6">
      <w:pPr>
        <w:jc w:val="both"/>
        <w:rPr>
          <w:rFonts w:ascii="Arial Narrow" w:hAnsi="Arial Narrow" w:cs="Arial"/>
          <w:sz w:val="26"/>
          <w:szCs w:val="26"/>
        </w:rPr>
      </w:pPr>
    </w:p>
    <w:p w:rsidR="008B47A6" w:rsidRPr="008E367B" w:rsidRDefault="008435DD">
      <w:pPr>
        <w:jc w:val="both"/>
        <w:rPr>
          <w:rFonts w:ascii="Arial Narrow" w:hAnsi="Arial Narrow" w:cs="Arial"/>
          <w:sz w:val="26"/>
          <w:szCs w:val="26"/>
        </w:rPr>
      </w:pPr>
      <w:r w:rsidRPr="008E367B">
        <w:rPr>
          <w:rFonts w:ascii="Arial Narrow" w:hAnsi="Arial Narrow" w:cs="Arial"/>
          <w:sz w:val="26"/>
          <w:szCs w:val="26"/>
        </w:rPr>
        <w:t>María José García-Pelayo ha incidido en señalar que “</w:t>
      </w:r>
      <w:proofErr w:type="spellStart"/>
      <w:r w:rsidRPr="008E367B">
        <w:rPr>
          <w:rFonts w:ascii="Arial Narrow" w:hAnsi="Arial Narrow" w:cs="Arial"/>
          <w:sz w:val="26"/>
          <w:szCs w:val="26"/>
        </w:rPr>
        <w:t>Upacesur</w:t>
      </w:r>
      <w:proofErr w:type="spellEnd"/>
      <w:r w:rsidRPr="008E367B">
        <w:rPr>
          <w:rFonts w:ascii="Arial Narrow" w:hAnsi="Arial Narrow" w:cs="Arial"/>
          <w:sz w:val="26"/>
          <w:szCs w:val="26"/>
        </w:rPr>
        <w:t xml:space="preserve"> es un referente a nivel nacional en todo lo que se refiere a atención de calidad, y no se quedan en la atención, sino que facilitan y promueven la inclusión a través del empleo”. La alcaldesa ha recordado que “siempre que vengo, recuerdo a mi amigo Pepe Rodríguez de Medina, a todo el equipo de </w:t>
      </w:r>
      <w:proofErr w:type="spellStart"/>
      <w:r w:rsidRPr="008E367B">
        <w:rPr>
          <w:rFonts w:ascii="Arial Narrow" w:hAnsi="Arial Narrow" w:cs="Arial"/>
          <w:sz w:val="26"/>
          <w:szCs w:val="26"/>
        </w:rPr>
        <w:t>Upacesur</w:t>
      </w:r>
      <w:proofErr w:type="spellEnd"/>
      <w:r w:rsidRPr="008E367B">
        <w:rPr>
          <w:rFonts w:ascii="Arial Narrow" w:hAnsi="Arial Narrow" w:cs="Arial"/>
          <w:sz w:val="26"/>
          <w:szCs w:val="26"/>
        </w:rPr>
        <w:t xml:space="preserve"> que ha ido creciendo, y hoy comprobamos que no solo crecen en espacios, con esas ocho plazas residenciales para personas gravemente afectadas, para que se sientan aquí </w:t>
      </w:r>
      <w:r w:rsidRPr="008E367B">
        <w:rPr>
          <w:rFonts w:ascii="Arial Narrow" w:hAnsi="Arial Narrow" w:cs="Arial"/>
          <w:sz w:val="26"/>
          <w:szCs w:val="26"/>
        </w:rPr>
        <w:lastRenderedPageBreak/>
        <w:t>como en casa, porque es verdad que las familias necesitan esa complicidad permanente en el día a día”.</w:t>
      </w:r>
    </w:p>
    <w:p w:rsidR="008B47A6" w:rsidRPr="008E367B" w:rsidRDefault="008B47A6">
      <w:pPr>
        <w:jc w:val="both"/>
        <w:rPr>
          <w:rFonts w:ascii="Arial Narrow" w:hAnsi="Arial Narrow" w:cs="Arial"/>
          <w:sz w:val="26"/>
          <w:szCs w:val="26"/>
        </w:rPr>
      </w:pPr>
    </w:p>
    <w:p w:rsidR="008B47A6" w:rsidRPr="008E367B" w:rsidRDefault="008435DD">
      <w:pPr>
        <w:jc w:val="both"/>
        <w:rPr>
          <w:rFonts w:ascii="Arial Narrow" w:hAnsi="Arial Narrow" w:cs="Arial"/>
          <w:sz w:val="26"/>
          <w:szCs w:val="26"/>
        </w:rPr>
      </w:pPr>
      <w:r w:rsidRPr="008E367B">
        <w:rPr>
          <w:rFonts w:ascii="Arial Narrow" w:hAnsi="Arial Narrow" w:cs="Arial"/>
          <w:sz w:val="26"/>
          <w:szCs w:val="26"/>
        </w:rPr>
        <w:t xml:space="preserve">La alcaldesa ha destacado que “también importante esa cinta ‘Mercury </w:t>
      </w:r>
      <w:proofErr w:type="spellStart"/>
      <w:r w:rsidRPr="008E367B">
        <w:rPr>
          <w:rFonts w:ascii="Arial Narrow" w:hAnsi="Arial Narrow" w:cs="Arial"/>
          <w:sz w:val="26"/>
          <w:szCs w:val="26"/>
        </w:rPr>
        <w:t>Med</w:t>
      </w:r>
      <w:proofErr w:type="spellEnd"/>
      <w:r w:rsidRPr="008E367B">
        <w:rPr>
          <w:rFonts w:ascii="Arial Narrow" w:hAnsi="Arial Narrow" w:cs="Arial"/>
          <w:sz w:val="26"/>
          <w:szCs w:val="26"/>
        </w:rPr>
        <w:t xml:space="preserve">’, y cómo habéis apostado por la innovación, personas que no se ponen de pie, y que gracias a esa cinta y ese equipamiento, son capaces de ponerse de pie y caminar, y así vemos cómo en </w:t>
      </w:r>
      <w:proofErr w:type="spellStart"/>
      <w:r w:rsidRPr="008E367B">
        <w:rPr>
          <w:rFonts w:ascii="Arial Narrow" w:hAnsi="Arial Narrow" w:cs="Arial"/>
          <w:sz w:val="26"/>
          <w:szCs w:val="26"/>
        </w:rPr>
        <w:t>Upace</w:t>
      </w:r>
      <w:proofErr w:type="spellEnd"/>
      <w:r w:rsidRPr="008E367B">
        <w:rPr>
          <w:rFonts w:ascii="Arial Narrow" w:hAnsi="Arial Narrow" w:cs="Arial"/>
          <w:sz w:val="26"/>
          <w:szCs w:val="26"/>
        </w:rPr>
        <w:t>, gracias a la innovación, se producen milagros y eso también es la inclusión, son detalles esenciales”.</w:t>
      </w:r>
    </w:p>
    <w:p w:rsidR="008B47A6" w:rsidRPr="008E367B" w:rsidRDefault="008B47A6">
      <w:pPr>
        <w:jc w:val="both"/>
        <w:rPr>
          <w:rFonts w:ascii="Arial Narrow" w:hAnsi="Arial Narrow" w:cs="Arial"/>
          <w:sz w:val="26"/>
          <w:szCs w:val="26"/>
        </w:rPr>
      </w:pPr>
    </w:p>
    <w:p w:rsidR="008B47A6" w:rsidRPr="008E367B" w:rsidRDefault="008435DD">
      <w:pPr>
        <w:jc w:val="both"/>
        <w:rPr>
          <w:rFonts w:ascii="Arial Narrow" w:hAnsi="Arial Narrow" w:cs="Arial"/>
          <w:sz w:val="26"/>
          <w:szCs w:val="26"/>
        </w:rPr>
      </w:pPr>
      <w:r w:rsidRPr="008E367B">
        <w:rPr>
          <w:rFonts w:ascii="Arial Narrow" w:hAnsi="Arial Narrow" w:cs="Arial"/>
          <w:sz w:val="26"/>
          <w:szCs w:val="26"/>
        </w:rPr>
        <w:t xml:space="preserve">García-Pelayo ha reivindicado que “son una asociación solvente, con muchísima experiencia, que dan muchísima garantía a las administraciones públicas, y por eso todas trabajamos con ellos, y no sólo las administraciones públicas, sino cada vez hay más colaboración privada en el funcionamiento de </w:t>
      </w:r>
      <w:proofErr w:type="spellStart"/>
      <w:r w:rsidRPr="008E367B">
        <w:rPr>
          <w:rFonts w:ascii="Arial Narrow" w:hAnsi="Arial Narrow" w:cs="Arial"/>
          <w:sz w:val="26"/>
          <w:szCs w:val="26"/>
        </w:rPr>
        <w:t>Upace</w:t>
      </w:r>
      <w:proofErr w:type="spellEnd"/>
      <w:r w:rsidRPr="008E367B">
        <w:rPr>
          <w:rFonts w:ascii="Arial Narrow" w:hAnsi="Arial Narrow" w:cs="Arial"/>
          <w:sz w:val="26"/>
          <w:szCs w:val="26"/>
        </w:rPr>
        <w:t>, y es esencial esa colaboración público-privada para la prestación de servicios esenciales. Ellos llegan a donde las administraciones no podemos llegar, por lo tanto, toda nuestra colaboración y agradecimiento”.</w:t>
      </w:r>
    </w:p>
    <w:p w:rsidR="008B47A6" w:rsidRPr="008E367B" w:rsidRDefault="008B47A6">
      <w:pPr>
        <w:jc w:val="both"/>
        <w:rPr>
          <w:rFonts w:ascii="Arial Narrow" w:hAnsi="Arial Narrow" w:cs="Arial"/>
          <w:sz w:val="26"/>
          <w:szCs w:val="26"/>
        </w:rPr>
      </w:pPr>
    </w:p>
    <w:p w:rsidR="008B47A6" w:rsidRPr="008E367B" w:rsidRDefault="008435DD">
      <w:pPr>
        <w:jc w:val="both"/>
        <w:rPr>
          <w:rFonts w:ascii="Arial Narrow" w:hAnsi="Arial Narrow" w:cs="Arial"/>
          <w:sz w:val="26"/>
          <w:szCs w:val="26"/>
        </w:rPr>
      </w:pPr>
      <w:r w:rsidRPr="008E367B">
        <w:rPr>
          <w:rFonts w:ascii="Arial Narrow" w:hAnsi="Arial Narrow" w:cs="Arial"/>
          <w:sz w:val="26"/>
          <w:szCs w:val="26"/>
        </w:rPr>
        <w:t xml:space="preserve">Desde </w:t>
      </w:r>
      <w:proofErr w:type="spellStart"/>
      <w:r w:rsidRPr="008E367B">
        <w:rPr>
          <w:rFonts w:ascii="Arial Narrow" w:hAnsi="Arial Narrow" w:cs="Arial"/>
          <w:sz w:val="26"/>
          <w:szCs w:val="26"/>
        </w:rPr>
        <w:t>Upacesur</w:t>
      </w:r>
      <w:proofErr w:type="spellEnd"/>
      <w:r w:rsidRPr="008E367B">
        <w:rPr>
          <w:rFonts w:ascii="Arial Narrow" w:hAnsi="Arial Narrow" w:cs="Arial"/>
          <w:sz w:val="26"/>
          <w:szCs w:val="26"/>
        </w:rPr>
        <w:t>, Rafael Márquez y Rafael Padilla han agradecido la visita de la alcaldesa, en un encuentro en el que le han presentado tanto las líneas de acción en las que están trabajando, junto a un proyecto de futuro tan importante como es una residencia para adultos para personas con discapacidad que contase con talleres ocupacionales, para facilitar de manera natural la transición a la vida independiente de estas personas, promoviendo una mayor autonomía personal y social.</w:t>
      </w:r>
    </w:p>
    <w:p w:rsidR="008B47A6" w:rsidRPr="008E367B" w:rsidRDefault="008435DD">
      <w:pPr>
        <w:jc w:val="both"/>
        <w:rPr>
          <w:rFonts w:ascii="Arial Narrow" w:hAnsi="Arial Narrow" w:cs="Arial"/>
          <w:sz w:val="26"/>
          <w:szCs w:val="26"/>
        </w:rPr>
      </w:pPr>
      <w:r w:rsidRPr="008E367B">
        <w:rPr>
          <w:rFonts w:ascii="Arial Narrow" w:hAnsi="Arial Narrow" w:cs="Arial"/>
          <w:sz w:val="26"/>
          <w:szCs w:val="26"/>
        </w:rPr>
        <w:t xml:space="preserve"> </w:t>
      </w:r>
      <w:r w:rsidRPr="008E367B">
        <w:rPr>
          <w:rFonts w:ascii="Arial Narrow" w:hAnsi="Arial Narrow" w:cs="Arial"/>
          <w:color w:val="000000"/>
          <w:sz w:val="26"/>
          <w:szCs w:val="26"/>
        </w:rPr>
        <w:br/>
        <w:t xml:space="preserve">Se adjunta fotografía y enlace de audio </w:t>
      </w:r>
      <w:hyperlink r:id="rId7">
        <w:r w:rsidRPr="008E367B">
          <w:rPr>
            <w:rStyle w:val="Hipervnculo"/>
            <w:rFonts w:ascii="Arial Narrow" w:hAnsi="Arial Narrow" w:cs="Arial"/>
            <w:color w:val="000000"/>
            <w:sz w:val="26"/>
            <w:szCs w:val="26"/>
          </w:rPr>
          <w:t>https://ssweb.seap.minhap.es/almacen/descarga/envio/824a16e8971c6e3b0d413fac17fd2461d97b2f4d</w:t>
        </w:r>
      </w:hyperlink>
    </w:p>
    <w:p w:rsidR="008B47A6" w:rsidRDefault="008B47A6">
      <w:pPr>
        <w:pStyle w:val="Textoindependiente"/>
        <w:spacing w:line="240" w:lineRule="auto"/>
        <w:jc w:val="both"/>
        <w:rPr>
          <w:rFonts w:ascii="Arial" w:hAnsi="Arial" w:cs="Arial"/>
          <w:sz w:val="26"/>
          <w:szCs w:val="26"/>
        </w:rPr>
      </w:pPr>
    </w:p>
    <w:sectPr w:rsidR="008B47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4E0" w:rsidRDefault="008435DD">
      <w:r>
        <w:separator/>
      </w:r>
    </w:p>
  </w:endnote>
  <w:endnote w:type="continuationSeparator" w:id="0">
    <w:p w:rsidR="00AD74E0" w:rsidRDefault="0084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7A6" w:rsidRDefault="008B47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7A6" w:rsidRDefault="008435DD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6192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7A6" w:rsidRDefault="008435DD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7216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4E0" w:rsidRDefault="008435DD">
      <w:r>
        <w:separator/>
      </w:r>
    </w:p>
  </w:footnote>
  <w:footnote w:type="continuationSeparator" w:id="0">
    <w:p w:rsidR="00AD74E0" w:rsidRDefault="00843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7A6" w:rsidRDefault="008B47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7A6" w:rsidRDefault="008435D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7A6" w:rsidRDefault="008435D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C142A"/>
    <w:multiLevelType w:val="multilevel"/>
    <w:tmpl w:val="6D386D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8A6F2E"/>
    <w:multiLevelType w:val="multilevel"/>
    <w:tmpl w:val="FF2A730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A6"/>
    <w:rsid w:val="008435DD"/>
    <w:rsid w:val="008B47A6"/>
    <w:rsid w:val="008E367B"/>
    <w:rsid w:val="00AD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3BF5F-8A25-49E5-B2AC-972B3AEC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Prrafodelista">
    <w:name w:val="List Paragraph"/>
    <w:basedOn w:val="Normal"/>
    <w:qFormat/>
    <w:rsid w:val="00B020DE"/>
    <w:pPr>
      <w:spacing w:after="160"/>
      <w:ind w:left="720"/>
      <w:contextualSpacing/>
    </w:pPr>
    <w:rPr>
      <w:rFonts w:asciiTheme="minorHAnsi" w:eastAsiaTheme="minorHAnsi" w:hAnsiTheme="minorHAnsi" w:cstheme="minorBidi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824a16e8971c6e3b0d413fac17fd2461d97b2f4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635</Words>
  <Characters>3493</Characters>
  <Application>Microsoft Office Word</Application>
  <DocSecurity>0</DocSecurity>
  <Lines>29</Lines>
  <Paragraphs>8</Paragraphs>
  <ScaleCrop>false</ScaleCrop>
  <Company>HP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8</cp:revision>
  <cp:lastPrinted>2024-04-09T09:02:00Z</cp:lastPrinted>
  <dcterms:created xsi:type="dcterms:W3CDTF">2024-04-13T17:59:00Z</dcterms:created>
  <dcterms:modified xsi:type="dcterms:W3CDTF">2024-04-15T11:37:00Z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