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6C8C" w:rsidRDefault="002D0A76">
      <w:pPr>
        <w:rPr>
          <w:color w:val="000000"/>
        </w:rPr>
      </w:pPr>
      <w:r>
        <w:rPr>
          <w:rFonts w:ascii="Arial Narrow" w:eastAsia="Tahoma" w:hAnsi="Arial Narrow"/>
          <w:b/>
          <w:color w:val="000000"/>
          <w:sz w:val="40"/>
          <w:szCs w:val="26"/>
        </w:rPr>
        <w:t xml:space="preserve">Las actividades del Orgullo 2024 comienzan con la V Muestra de Arte LGTBIQAP+ ‘Jerez visible’ </w:t>
      </w:r>
    </w:p>
    <w:p w:rsidR="00FB6C8C" w:rsidRDefault="00FB6C8C">
      <w:pPr>
        <w:rPr>
          <w:color w:val="000000"/>
        </w:rPr>
      </w:pPr>
    </w:p>
    <w:p w:rsidR="00FB6C8C" w:rsidRDefault="002D0A76">
      <w:pPr>
        <w:rPr>
          <w:sz w:val="36"/>
          <w:szCs w:val="36"/>
        </w:rPr>
      </w:pPr>
      <w:r>
        <w:rPr>
          <w:rFonts w:ascii="Arial Narrow" w:eastAsia="Tahoma" w:hAnsi="Arial Narrow"/>
          <w:color w:val="000000"/>
          <w:sz w:val="36"/>
          <w:szCs w:val="36"/>
        </w:rPr>
        <w:t xml:space="preserve">Ayuntamiento, </w:t>
      </w:r>
      <w:proofErr w:type="spellStart"/>
      <w:r>
        <w:rPr>
          <w:rFonts w:ascii="Arial Narrow" w:eastAsia="Tahoma" w:hAnsi="Arial Narrow"/>
          <w:color w:val="000000"/>
          <w:sz w:val="36"/>
          <w:szCs w:val="36"/>
        </w:rPr>
        <w:t>Jerelesgay</w:t>
      </w:r>
      <w:proofErr w:type="spellEnd"/>
      <w:r>
        <w:rPr>
          <w:rFonts w:ascii="Arial Narrow" w:eastAsia="Tahoma" w:hAnsi="Arial Narrow"/>
          <w:color w:val="000000"/>
          <w:sz w:val="36"/>
          <w:szCs w:val="36"/>
        </w:rPr>
        <w:t xml:space="preserve"> y Pandora se dan la mano este mes de junio en la campaña ‘Educando en diversidad’</w:t>
      </w:r>
    </w:p>
    <w:p w:rsidR="00FB6C8C" w:rsidRDefault="00FB6C8C">
      <w:pPr>
        <w:jc w:val="both"/>
        <w:rPr>
          <w:rFonts w:ascii="Arial Narrow" w:eastAsia="Tahoma" w:hAnsi="Arial Narrow"/>
          <w:b/>
          <w:color w:val="000000"/>
          <w:sz w:val="12"/>
          <w:szCs w:val="26"/>
        </w:rPr>
      </w:pPr>
    </w:p>
    <w:p w:rsidR="00FB6C8C" w:rsidRDefault="00FB6C8C">
      <w:pPr>
        <w:jc w:val="both"/>
        <w:rPr>
          <w:rFonts w:ascii="Arial Narrow" w:eastAsia="Tahoma" w:hAnsi="Arial Narrow"/>
          <w:color w:val="000000"/>
          <w:sz w:val="26"/>
          <w:szCs w:val="26"/>
        </w:rPr>
      </w:pPr>
    </w:p>
    <w:p w:rsidR="00FB6C8C" w:rsidRDefault="002D0A7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color w:val="000000"/>
          <w:sz w:val="26"/>
          <w:szCs w:val="26"/>
        </w:rPr>
        <w:t>12 de junio de 2024.</w:t>
      </w:r>
      <w:r>
        <w:rPr>
          <w:rFonts w:ascii="Arial Narrow" w:hAnsi="Arial Narrow"/>
          <w:color w:val="000000"/>
          <w:sz w:val="26"/>
          <w:szCs w:val="26"/>
        </w:rPr>
        <w:t xml:space="preserve"> La Delegación de Igualdad y Diversidad se da la mano con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Jerelesgay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 y Pandora en la programación de actividades conmemorativas del Orgullo 2024, que comienzan esta tarde en la ciudad con la inauguración a las 20 horas de la V Muestra de Arte LGTBIQAP+ ‘Jerez visible’, en Bar El </w:t>
      </w:r>
      <w:proofErr w:type="spellStart"/>
      <w:r>
        <w:rPr>
          <w:rFonts w:ascii="Arial Narrow" w:hAnsi="Arial Narrow"/>
          <w:color w:val="000000"/>
          <w:sz w:val="26"/>
          <w:szCs w:val="26"/>
        </w:rPr>
        <w:t>Bujío</w:t>
      </w:r>
      <w:proofErr w:type="spellEnd"/>
      <w:r>
        <w:rPr>
          <w:rFonts w:ascii="Arial Narrow" w:hAnsi="Arial Narrow"/>
          <w:color w:val="000000"/>
          <w:sz w:val="26"/>
          <w:szCs w:val="26"/>
        </w:rPr>
        <w:t xml:space="preserve">. Esta exposición reúne obras de los artistas Carlos Zaragoza Mora; </w:t>
      </w:r>
      <w:r w:rsidRPr="002D0A76">
        <w:rPr>
          <w:rFonts w:ascii="Arial Narrow" w:hAnsi="Arial Narrow"/>
          <w:color w:val="000000" w:themeColor="text1"/>
          <w:sz w:val="26"/>
          <w:szCs w:val="26"/>
        </w:rPr>
        <w:t>Ángeles Gallardo; Carlos Parra; Mercedes López Carril; y Jorge García Rodríguez.</w:t>
      </w:r>
      <w:r>
        <w:rPr>
          <w:rFonts w:ascii="Arial Narrow" w:hAnsi="Arial Narrow"/>
        </w:rPr>
        <w:t xml:space="preserve"> 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La muestra podrá visitarse hasta el 30 de junio, en horario de domingo a jueves, de 12 a 2 horas, y viernes y sábado de 12 a 3 horas. Desde este miércoles y hasta el sábado 15, y el viernes 28 de junio, la Iluminación Singular del Ayuntamiento lucirá los colores del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Arcoiris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. </w:t>
      </w:r>
    </w:p>
    <w:p w:rsidR="00FB6C8C" w:rsidRDefault="00FB6C8C">
      <w:pPr>
        <w:jc w:val="both"/>
        <w:rPr>
          <w:rFonts w:ascii="Arial Narrow" w:hAnsi="Arial Narrow"/>
          <w:sz w:val="26"/>
          <w:szCs w:val="26"/>
        </w:rPr>
      </w:pPr>
    </w:p>
    <w:p w:rsidR="00FB6C8C" w:rsidRDefault="002D0A76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El ciclo de actividades continuará el jueves 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13 de junio a las 21 horas con el certamen Sherry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Drag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2024, en Club Pandora (calle Zaragoza). Las participantes competirán con un desfile en pasarela y posteriormente con una actuación musical, antes de la deliberación del jurado, que valorará tanto vestuario y maquillaje, como creatividad y originalidad. La ganadora desfilará el sábado en una de las carrozas de la Manifestación del Orgullo.</w:t>
      </w:r>
    </w:p>
    <w:p w:rsidR="00FB6C8C" w:rsidRDefault="00FB6C8C">
      <w:pPr>
        <w:jc w:val="both"/>
        <w:rPr>
          <w:rFonts w:ascii="Arial Narrow" w:hAnsi="Arial Narrow"/>
          <w:sz w:val="26"/>
          <w:szCs w:val="26"/>
        </w:rPr>
      </w:pPr>
    </w:p>
    <w:p w:rsidR="00FB6C8C" w:rsidRDefault="002D0A76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El Acto Institucional del Orgullo se celebrará este viernes 14 de junio, a las 19.30 horas en el Ayuntamiento, con la colocación de la Bandera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Arcoiris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en la fachada municipal. Posteriormente se dará lectura al Manifiesto del Orgullo LGTBIQAP+ por parte de Simón Grosso García, y se hará entrega de los Premios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Arcoiris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y Nubarrón. 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El Premio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Arcoiris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ha sido concedido este año a la actriz jerezana Penélope Guerrero.</w:t>
      </w:r>
    </w:p>
    <w:p w:rsidR="00FB6C8C" w:rsidRDefault="00FB6C8C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FB6C8C" w:rsidRDefault="002D0A76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La jornada del viernes culminará con la lectura a las 21 horas del Pregón de las Fiestas del Orgullo, a cargo de la pregonera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Deena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Citron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, las actuaciones de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The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Macarena y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Deena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Citron</w:t>
      </w:r>
      <w:proofErr w:type="spellEnd"/>
      <w:r>
        <w:rPr>
          <w:rFonts w:ascii="Arial Narrow" w:eastAsia="Tahoma" w:hAnsi="Arial Narrow" w:cs="Arial"/>
          <w:sz w:val="26"/>
          <w:szCs w:val="26"/>
        </w:rPr>
        <w:t>,</w:t>
      </w:r>
      <w:r w:rsidR="003673AE">
        <w:rPr>
          <w:rFonts w:ascii="Arial Narrow" w:eastAsia="Tahoma" w:hAnsi="Arial Narrow" w:cs="Arial"/>
          <w:sz w:val="26"/>
          <w:szCs w:val="26"/>
        </w:rPr>
        <w:t xml:space="preserve"> y una carrera de tacones. Estos actos tendrán lugar en la calle Caballeros. </w:t>
      </w:r>
      <w:bookmarkStart w:id="0" w:name="_GoBack"/>
      <w:bookmarkEnd w:id="0"/>
    </w:p>
    <w:p w:rsidR="00FB6C8C" w:rsidRDefault="00FB6C8C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FB6C8C" w:rsidRDefault="002D0A76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El sábado 15 tendrá lugar la Manifestación por el Orgullo LGTBIQAP+, que partirá a las 19.30 horas desde Capuchinos, para continuar por calle Sevilla, Guadalete, Ponce,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Porvera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, Larga, Plaza del Arenal, calle Consistorio y Plaza de la Asunción. La Plaza de la Asunción acogerá a partir de las 21.30 horas el Concierto por la Diversidad, con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JotaCarajota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,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Samantha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Ballentines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, y Estrella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Xtravaganza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>.</w:t>
      </w:r>
    </w:p>
    <w:sectPr w:rsidR="00FB6C8C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C75" w:rsidRDefault="002D0A76">
      <w:r>
        <w:separator/>
      </w:r>
    </w:p>
  </w:endnote>
  <w:endnote w:type="continuationSeparator" w:id="0">
    <w:p w:rsidR="00090C75" w:rsidRDefault="002D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C8C" w:rsidRDefault="002D0A76">
    <w:pPr>
      <w:pStyle w:val="Piedepgina"/>
    </w:pPr>
    <w:r>
      <w:rPr>
        <w:noProof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C75" w:rsidRDefault="002D0A76">
      <w:r>
        <w:separator/>
      </w:r>
    </w:p>
  </w:footnote>
  <w:footnote w:type="continuationSeparator" w:id="0">
    <w:p w:rsidR="00090C75" w:rsidRDefault="002D0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C8C" w:rsidRDefault="002D0A76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3E98"/>
    <w:multiLevelType w:val="multilevel"/>
    <w:tmpl w:val="3FC85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603309"/>
    <w:multiLevelType w:val="multilevel"/>
    <w:tmpl w:val="58BA511C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8C"/>
    <w:rsid w:val="00090C75"/>
    <w:rsid w:val="002D0A76"/>
    <w:rsid w:val="003673AE"/>
    <w:rsid w:val="00FB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82C7D-5BB3-45AF-9254-E5B00714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379</Words>
  <Characters>2087</Characters>
  <Application>Microsoft Office Word</Application>
  <DocSecurity>0</DocSecurity>
  <Lines>17</Lines>
  <Paragraphs>4</Paragraphs>
  <ScaleCrop>false</ScaleCrop>
  <Company>HP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9</cp:revision>
  <cp:lastPrinted>2023-10-11T07:08:00Z</cp:lastPrinted>
  <dcterms:created xsi:type="dcterms:W3CDTF">2024-06-10T06:07:00Z</dcterms:created>
  <dcterms:modified xsi:type="dcterms:W3CDTF">2024-06-12T11:09:00Z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